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28AB" w14:textId="237E6608" w:rsidR="00027A14" w:rsidRPr="00B45C98" w:rsidRDefault="003934D6" w:rsidP="003934D6">
      <w:pPr>
        <w:tabs>
          <w:tab w:val="left" w:pos="3969"/>
        </w:tabs>
        <w:spacing w:before="120" w:after="120"/>
        <w:ind w:right="0" w:firstLine="0"/>
        <w:rPr>
          <w:rFonts w:ascii="Times New Roman" w:hAnsi="Times New Roman" w:cs="Times New Roman"/>
          <w:b/>
          <w:sz w:val="32"/>
          <w:szCs w:val="32"/>
          <w:lang w:val="nb-NO"/>
        </w:rPr>
      </w:pPr>
      <w:r w:rsidRPr="00B45C98">
        <w:rPr>
          <w:rFonts w:ascii="Times New Roman" w:hAnsi="Times New Roman" w:cs="Times New Roman"/>
          <w:b/>
          <w:sz w:val="32"/>
          <w:szCs w:val="32"/>
          <w:lang w:val="nb-NO"/>
        </w:rPr>
        <w:tab/>
      </w:r>
      <w:r w:rsidR="00027A14" w:rsidRPr="00B45C98">
        <w:rPr>
          <w:rFonts w:ascii="Times New Roman" w:hAnsi="Times New Roman" w:cs="Times New Roman"/>
          <w:b/>
          <w:sz w:val="32"/>
          <w:szCs w:val="32"/>
          <w:lang w:val="nb-NO"/>
        </w:rPr>
        <w:t>Затверджую</w:t>
      </w:r>
    </w:p>
    <w:p w14:paraId="6E4EC1D8" w14:textId="4493232E" w:rsidR="00027A14" w:rsidRPr="00B45C98" w:rsidRDefault="00027A14" w:rsidP="003934D6">
      <w:pPr>
        <w:tabs>
          <w:tab w:val="left" w:pos="4536"/>
        </w:tabs>
        <w:spacing w:before="120" w:after="120"/>
        <w:ind w:left="3969" w:right="0" w:firstLine="0"/>
        <w:jc w:val="left"/>
        <w:rPr>
          <w:rFonts w:ascii="Times New Roman" w:hAnsi="Times New Roman" w:cs="Times New Roman"/>
          <w:b/>
          <w:sz w:val="28"/>
          <w:szCs w:val="28"/>
          <w:lang w:val="nb-NO"/>
        </w:rPr>
      </w:pPr>
      <w:r w:rsidRPr="00B45C98">
        <w:rPr>
          <w:rFonts w:ascii="Times New Roman" w:hAnsi="Times New Roman" w:cs="Times New Roman"/>
          <w:b/>
          <w:sz w:val="28"/>
          <w:szCs w:val="28"/>
          <w:lang w:val="nb-NO"/>
        </w:rPr>
        <w:t>Директорка Міжнародного інституту освіти,</w:t>
      </w:r>
      <w:r w:rsidR="003934D6" w:rsidRPr="00B45C98">
        <w:rPr>
          <w:rFonts w:ascii="Times New Roman" w:hAnsi="Times New Roman" w:cs="Times New Roman"/>
          <w:b/>
          <w:sz w:val="28"/>
          <w:szCs w:val="28"/>
          <w:lang w:val="nb-NO"/>
        </w:rPr>
        <w:br/>
      </w:r>
      <w:r w:rsidRPr="00B45C98">
        <w:rPr>
          <w:rFonts w:ascii="Times New Roman" w:hAnsi="Times New Roman" w:cs="Times New Roman"/>
          <w:b/>
          <w:sz w:val="28"/>
          <w:szCs w:val="28"/>
          <w:lang w:val="nb-NO"/>
        </w:rPr>
        <w:t>культури та зв’язків з діаспорою</w:t>
      </w:r>
      <w:r w:rsidR="003934D6" w:rsidRPr="00B45C98">
        <w:rPr>
          <w:rFonts w:ascii="Times New Roman" w:hAnsi="Times New Roman" w:cs="Times New Roman"/>
          <w:b/>
          <w:sz w:val="28"/>
          <w:szCs w:val="28"/>
          <w:lang w:val="nb-NO"/>
        </w:rPr>
        <w:br/>
      </w:r>
      <w:r w:rsidRPr="00B45C98">
        <w:rPr>
          <w:rFonts w:ascii="Times New Roman" w:hAnsi="Times New Roman" w:cs="Times New Roman"/>
          <w:b/>
          <w:sz w:val="28"/>
          <w:szCs w:val="28"/>
          <w:lang w:val="nb-NO"/>
        </w:rPr>
        <w:t>НУ «Львівська політехніка»</w:t>
      </w:r>
      <w:r w:rsidR="003934D6" w:rsidRPr="00B45C98">
        <w:rPr>
          <w:rFonts w:ascii="Times New Roman" w:hAnsi="Times New Roman" w:cs="Times New Roman"/>
          <w:b/>
          <w:sz w:val="28"/>
          <w:szCs w:val="28"/>
          <w:lang w:val="nb-NO"/>
        </w:rPr>
        <w:br/>
      </w:r>
      <w:r w:rsidRPr="00B45C98">
        <w:rPr>
          <w:rFonts w:ascii="Times New Roman" w:hAnsi="Times New Roman" w:cs="Times New Roman"/>
          <w:b/>
          <w:sz w:val="28"/>
          <w:szCs w:val="28"/>
          <w:lang w:val="nb-NO"/>
        </w:rPr>
        <w:t>________________</w:t>
      </w:r>
      <w:r w:rsidR="00D676AE" w:rsidRPr="00B45C98">
        <w:rPr>
          <w:rFonts w:ascii="Times New Roman" w:hAnsi="Times New Roman" w:cs="Times New Roman"/>
          <w:b/>
          <w:sz w:val="28"/>
          <w:szCs w:val="28"/>
          <w:lang w:val="nb-NO"/>
        </w:rPr>
        <w:t>____</w:t>
      </w:r>
      <w:r w:rsidRPr="00B45C98">
        <w:rPr>
          <w:rFonts w:ascii="Times New Roman" w:hAnsi="Times New Roman" w:cs="Times New Roman"/>
          <w:b/>
          <w:sz w:val="28"/>
          <w:szCs w:val="28"/>
          <w:lang w:val="nb-NO"/>
        </w:rPr>
        <w:t>___І.Ключковська</w:t>
      </w:r>
    </w:p>
    <w:p w14:paraId="5E6F7154" w14:textId="77777777" w:rsidR="00027A14" w:rsidRPr="00B45C98" w:rsidRDefault="00027A14" w:rsidP="003934D6">
      <w:pPr>
        <w:spacing w:before="120" w:after="120"/>
        <w:ind w:right="0"/>
        <w:rPr>
          <w:rFonts w:ascii="Times New Roman" w:hAnsi="Times New Roman" w:cs="Times New Roman"/>
          <w:b/>
          <w:sz w:val="32"/>
          <w:szCs w:val="32"/>
          <w:lang w:val="nb-NO"/>
        </w:rPr>
      </w:pPr>
    </w:p>
    <w:p w14:paraId="6CE033DE" w14:textId="77777777" w:rsidR="00027A14" w:rsidRPr="00B45C98" w:rsidRDefault="00027A14" w:rsidP="003934D6">
      <w:pPr>
        <w:spacing w:before="120" w:after="120"/>
        <w:ind w:right="0"/>
        <w:rPr>
          <w:rFonts w:ascii="Times New Roman" w:hAnsi="Times New Roman" w:cs="Times New Roman"/>
          <w:b/>
          <w:sz w:val="32"/>
          <w:szCs w:val="32"/>
          <w:lang w:val="nb-NO"/>
        </w:rPr>
      </w:pPr>
    </w:p>
    <w:p w14:paraId="741BEA21" w14:textId="34812935" w:rsidR="00091B5B" w:rsidRPr="00B45C98" w:rsidRDefault="00091B5B" w:rsidP="003934D6">
      <w:pPr>
        <w:spacing w:before="120" w:after="120"/>
        <w:ind w:right="0"/>
        <w:rPr>
          <w:rFonts w:ascii="Times New Roman" w:hAnsi="Times New Roman" w:cs="Times New Roman"/>
          <w:b/>
          <w:sz w:val="32"/>
          <w:szCs w:val="32"/>
          <w:lang w:val="nb-NO"/>
        </w:rPr>
      </w:pPr>
    </w:p>
    <w:p w14:paraId="5A169A36" w14:textId="30270028" w:rsidR="00882ABD" w:rsidRPr="00B45C98" w:rsidRDefault="00882ABD" w:rsidP="003934D6">
      <w:pPr>
        <w:spacing w:before="120" w:after="120"/>
        <w:ind w:right="0"/>
        <w:rPr>
          <w:rFonts w:ascii="Times New Roman" w:hAnsi="Times New Roman" w:cs="Times New Roman"/>
          <w:b/>
          <w:sz w:val="32"/>
          <w:szCs w:val="32"/>
          <w:lang w:val="nb-NO"/>
        </w:rPr>
      </w:pPr>
    </w:p>
    <w:p w14:paraId="633DBFA4" w14:textId="52EDF0DC" w:rsidR="00882ABD" w:rsidRPr="00B45C98" w:rsidRDefault="00882ABD" w:rsidP="003934D6">
      <w:pPr>
        <w:spacing w:before="120" w:after="120"/>
        <w:ind w:right="0"/>
        <w:rPr>
          <w:rFonts w:ascii="Times New Roman" w:hAnsi="Times New Roman" w:cs="Times New Roman"/>
          <w:b/>
          <w:sz w:val="32"/>
          <w:szCs w:val="32"/>
          <w:lang w:val="nb-NO"/>
        </w:rPr>
      </w:pPr>
    </w:p>
    <w:p w14:paraId="58C6C6E3" w14:textId="5CC8CE2D" w:rsidR="00882ABD" w:rsidRPr="00B45C98" w:rsidRDefault="00882ABD" w:rsidP="003934D6">
      <w:pPr>
        <w:spacing w:before="120" w:after="120"/>
        <w:ind w:right="0"/>
        <w:rPr>
          <w:rFonts w:ascii="Times New Roman" w:hAnsi="Times New Roman" w:cs="Times New Roman"/>
          <w:b/>
          <w:sz w:val="32"/>
          <w:szCs w:val="32"/>
          <w:lang w:val="nb-NO"/>
        </w:rPr>
      </w:pPr>
    </w:p>
    <w:p w14:paraId="764AE9E0" w14:textId="32FB1FBA" w:rsidR="00882ABD" w:rsidRPr="00B45C98" w:rsidRDefault="00882ABD" w:rsidP="003934D6">
      <w:pPr>
        <w:spacing w:before="120" w:after="120"/>
        <w:ind w:right="0"/>
        <w:rPr>
          <w:rFonts w:ascii="Times New Roman" w:hAnsi="Times New Roman" w:cs="Times New Roman"/>
          <w:b/>
          <w:sz w:val="32"/>
          <w:szCs w:val="32"/>
          <w:lang w:val="nb-NO"/>
        </w:rPr>
      </w:pPr>
    </w:p>
    <w:p w14:paraId="66FCE508" w14:textId="77777777" w:rsidR="00882ABD" w:rsidRPr="00B45C98" w:rsidRDefault="00882ABD" w:rsidP="003934D6">
      <w:pPr>
        <w:spacing w:before="120" w:after="120"/>
        <w:ind w:right="0"/>
        <w:rPr>
          <w:rFonts w:ascii="Times New Roman" w:hAnsi="Times New Roman" w:cs="Times New Roman"/>
          <w:b/>
          <w:sz w:val="32"/>
          <w:szCs w:val="32"/>
          <w:lang w:val="nb-NO"/>
        </w:rPr>
      </w:pPr>
    </w:p>
    <w:p w14:paraId="7032B179" w14:textId="77777777" w:rsidR="00027A14" w:rsidRPr="00B45C98" w:rsidRDefault="00027A14" w:rsidP="003934D6">
      <w:pPr>
        <w:spacing w:before="120" w:after="120"/>
        <w:ind w:right="0"/>
        <w:jc w:val="center"/>
        <w:rPr>
          <w:rFonts w:ascii="Times New Roman" w:hAnsi="Times New Roman" w:cs="Times New Roman"/>
          <w:b/>
          <w:sz w:val="44"/>
          <w:szCs w:val="44"/>
          <w:lang w:val="nb-NO"/>
        </w:rPr>
      </w:pPr>
      <w:r w:rsidRPr="00B45C98">
        <w:rPr>
          <w:rFonts w:ascii="Times New Roman" w:hAnsi="Times New Roman" w:cs="Times New Roman"/>
          <w:b/>
          <w:sz w:val="44"/>
          <w:szCs w:val="44"/>
          <w:lang w:val="nb-NO"/>
        </w:rPr>
        <w:t>ЗВІТ</w:t>
      </w:r>
    </w:p>
    <w:p w14:paraId="63CF6977" w14:textId="77777777" w:rsidR="00027A14" w:rsidRPr="00B45C98" w:rsidRDefault="00027A14" w:rsidP="003934D6">
      <w:pPr>
        <w:spacing w:before="120" w:after="120"/>
        <w:ind w:right="0"/>
        <w:jc w:val="center"/>
        <w:rPr>
          <w:rFonts w:ascii="Times New Roman" w:hAnsi="Times New Roman" w:cs="Times New Roman"/>
          <w:b/>
          <w:sz w:val="44"/>
          <w:szCs w:val="44"/>
          <w:lang w:val="nb-NO"/>
        </w:rPr>
      </w:pPr>
      <w:r w:rsidRPr="00B45C98">
        <w:rPr>
          <w:rFonts w:ascii="Times New Roman" w:hAnsi="Times New Roman" w:cs="Times New Roman"/>
          <w:b/>
          <w:sz w:val="44"/>
          <w:szCs w:val="44"/>
          <w:lang w:val="nb-NO"/>
        </w:rPr>
        <w:t>Міжнародного інституту освіти,</w:t>
      </w:r>
    </w:p>
    <w:p w14:paraId="270DD379" w14:textId="77777777" w:rsidR="00027A14" w:rsidRPr="00B45C98" w:rsidRDefault="00027A14" w:rsidP="003934D6">
      <w:pPr>
        <w:spacing w:before="120" w:after="120"/>
        <w:ind w:right="0"/>
        <w:jc w:val="center"/>
        <w:rPr>
          <w:rFonts w:ascii="Times New Roman" w:hAnsi="Times New Roman" w:cs="Times New Roman"/>
          <w:b/>
          <w:sz w:val="44"/>
          <w:szCs w:val="44"/>
          <w:lang w:val="nb-NO"/>
        </w:rPr>
      </w:pPr>
      <w:r w:rsidRPr="00B45C98">
        <w:rPr>
          <w:rFonts w:ascii="Times New Roman" w:hAnsi="Times New Roman" w:cs="Times New Roman"/>
          <w:b/>
          <w:sz w:val="44"/>
          <w:szCs w:val="44"/>
          <w:lang w:val="nb-NO"/>
        </w:rPr>
        <w:t>культури та зв’язків з діаспорою</w:t>
      </w:r>
    </w:p>
    <w:p w14:paraId="5876893F" w14:textId="1033EE7A" w:rsidR="00027A14" w:rsidRPr="00B45C98" w:rsidRDefault="00027A14" w:rsidP="003934D6">
      <w:pPr>
        <w:spacing w:before="120" w:after="120"/>
        <w:ind w:right="0"/>
        <w:jc w:val="center"/>
        <w:rPr>
          <w:rFonts w:ascii="Times New Roman" w:hAnsi="Times New Roman" w:cs="Times New Roman"/>
          <w:b/>
          <w:sz w:val="44"/>
          <w:szCs w:val="44"/>
          <w:lang w:val="nb-NO"/>
        </w:rPr>
      </w:pPr>
      <w:r w:rsidRPr="00B45C98">
        <w:rPr>
          <w:rFonts w:ascii="Times New Roman" w:hAnsi="Times New Roman" w:cs="Times New Roman"/>
          <w:b/>
          <w:sz w:val="44"/>
          <w:szCs w:val="44"/>
          <w:lang w:val="nb-NO"/>
        </w:rPr>
        <w:t>Національного університету</w:t>
      </w:r>
    </w:p>
    <w:p w14:paraId="567C09E1" w14:textId="77777777" w:rsidR="00027A14" w:rsidRPr="00B45C98" w:rsidRDefault="00027A14" w:rsidP="003934D6">
      <w:pPr>
        <w:spacing w:before="120" w:after="120"/>
        <w:ind w:right="0"/>
        <w:jc w:val="center"/>
        <w:rPr>
          <w:rFonts w:ascii="Times New Roman" w:hAnsi="Times New Roman" w:cs="Times New Roman"/>
          <w:b/>
          <w:sz w:val="44"/>
          <w:szCs w:val="44"/>
          <w:lang w:val="nb-NO"/>
        </w:rPr>
      </w:pPr>
      <w:r w:rsidRPr="00B45C98">
        <w:rPr>
          <w:rFonts w:ascii="Times New Roman" w:hAnsi="Times New Roman" w:cs="Times New Roman"/>
          <w:b/>
          <w:sz w:val="44"/>
          <w:szCs w:val="44"/>
          <w:lang w:val="nb-NO"/>
        </w:rPr>
        <w:t>«Львівська політехніка»</w:t>
      </w:r>
    </w:p>
    <w:p w14:paraId="6F93EE54" w14:textId="61F8CBEF" w:rsidR="00027A14" w:rsidRPr="00B45C98" w:rsidRDefault="00027A14" w:rsidP="003934D6">
      <w:pPr>
        <w:spacing w:before="120" w:after="120"/>
        <w:ind w:right="0"/>
        <w:jc w:val="center"/>
        <w:rPr>
          <w:rFonts w:ascii="Times New Roman" w:hAnsi="Times New Roman" w:cs="Times New Roman"/>
          <w:b/>
          <w:sz w:val="44"/>
          <w:szCs w:val="44"/>
          <w:lang w:val="nb-NO"/>
        </w:rPr>
      </w:pPr>
      <w:r w:rsidRPr="00B45C98">
        <w:rPr>
          <w:rFonts w:ascii="Times New Roman" w:hAnsi="Times New Roman" w:cs="Times New Roman"/>
          <w:b/>
          <w:sz w:val="44"/>
          <w:szCs w:val="44"/>
          <w:lang w:val="nb-NO"/>
        </w:rPr>
        <w:t>за 202</w:t>
      </w:r>
      <w:r w:rsidR="00A875E5" w:rsidRPr="00B45C98">
        <w:rPr>
          <w:rFonts w:ascii="Times New Roman" w:hAnsi="Times New Roman" w:cs="Times New Roman"/>
          <w:b/>
          <w:sz w:val="44"/>
          <w:szCs w:val="44"/>
          <w:lang w:val="nb-NO"/>
        </w:rPr>
        <w:t>4</w:t>
      </w:r>
      <w:r w:rsidRPr="00B45C98">
        <w:rPr>
          <w:rFonts w:ascii="Times New Roman" w:hAnsi="Times New Roman" w:cs="Times New Roman"/>
          <w:b/>
          <w:sz w:val="44"/>
          <w:szCs w:val="44"/>
          <w:lang w:val="nb-NO"/>
        </w:rPr>
        <w:t xml:space="preserve"> рік</w:t>
      </w:r>
    </w:p>
    <w:p w14:paraId="2BB9CC76" w14:textId="1B21CDB8" w:rsidR="002E3613" w:rsidRPr="006619F6" w:rsidRDefault="00027A14" w:rsidP="006619F6">
      <w:pPr>
        <w:spacing w:before="120" w:after="120"/>
        <w:ind w:right="0"/>
        <w:rPr>
          <w:rFonts w:ascii="Times New Roman" w:hAnsi="Times New Roman" w:cs="Times New Roman"/>
          <w:b/>
          <w:sz w:val="32"/>
          <w:szCs w:val="32"/>
          <w:lang w:val="nb-NO"/>
        </w:rPr>
      </w:pPr>
      <w:r w:rsidRPr="00B45C98">
        <w:rPr>
          <w:rFonts w:ascii="Times New Roman" w:hAnsi="Times New Roman" w:cs="Times New Roman"/>
          <w:b/>
          <w:sz w:val="32"/>
          <w:szCs w:val="32"/>
          <w:lang w:val="nb-NO"/>
        </w:rPr>
        <w:br w:type="page"/>
      </w:r>
    </w:p>
    <w:p w14:paraId="3FC1BE11" w14:textId="77777777" w:rsidR="00B26244" w:rsidRDefault="00B26244" w:rsidP="003934D6">
      <w:pPr>
        <w:spacing w:before="120" w:after="120"/>
        <w:ind w:right="0"/>
        <w:rPr>
          <w:rFonts w:ascii="Times New Roman" w:hAnsi="Times New Roman" w:cs="Times New Roman"/>
          <w:b/>
          <w:sz w:val="28"/>
          <w:szCs w:val="28"/>
          <w:lang w:val="nb-NO"/>
        </w:rPr>
      </w:pPr>
    </w:p>
    <w:p w14:paraId="3FE9164F" w14:textId="093E8D5C" w:rsidR="0069565E" w:rsidRPr="00B45C98" w:rsidRDefault="0069565E" w:rsidP="003934D6">
      <w:pPr>
        <w:spacing w:before="120" w:after="120"/>
        <w:ind w:right="0"/>
        <w:rPr>
          <w:rFonts w:ascii="Times New Roman" w:hAnsi="Times New Roman" w:cs="Times New Roman"/>
          <w:b/>
          <w:sz w:val="28"/>
          <w:szCs w:val="28"/>
          <w:lang w:val="nb-NO"/>
        </w:rPr>
      </w:pPr>
      <w:r w:rsidRPr="00B45C98">
        <w:rPr>
          <w:rFonts w:ascii="Times New Roman" w:hAnsi="Times New Roman" w:cs="Times New Roman"/>
          <w:b/>
          <w:sz w:val="28"/>
          <w:szCs w:val="28"/>
          <w:lang w:val="nb-NO"/>
        </w:rPr>
        <w:t>ЗМІСТ</w:t>
      </w:r>
    </w:p>
    <w:p w14:paraId="78269FA5" w14:textId="0E8F53FC" w:rsidR="0024588A" w:rsidRDefault="0069565E" w:rsidP="00D94A07">
      <w:pPr>
        <w:tabs>
          <w:tab w:val="left" w:pos="2552"/>
        </w:tabs>
        <w:spacing w:before="240" w:after="120" w:line="360" w:lineRule="auto"/>
        <w:rPr>
          <w:rFonts w:ascii="Times New Roman" w:hAnsi="Times New Roman" w:cs="Times New Roman"/>
          <w:b/>
          <w:sz w:val="28"/>
          <w:szCs w:val="28"/>
          <w:lang w:val="nb-NO"/>
        </w:rPr>
      </w:pPr>
      <w:r w:rsidRPr="00B45C98">
        <w:rPr>
          <w:rFonts w:ascii="Times New Roman" w:hAnsi="Times New Roman" w:cs="Times New Roman"/>
          <w:b/>
          <w:sz w:val="28"/>
          <w:szCs w:val="28"/>
          <w:lang w:val="nb-NO"/>
        </w:rPr>
        <w:t>Вступ</w:t>
      </w:r>
      <w:r w:rsidRPr="00B45C98">
        <w:rPr>
          <w:rFonts w:ascii="Times New Roman" w:hAnsi="Times New Roman" w:cs="Times New Roman"/>
          <w:bCs/>
          <w:sz w:val="28"/>
          <w:szCs w:val="28"/>
          <w:lang w:val="nb-NO"/>
        </w:rPr>
        <w:t xml:space="preserve"> </w:t>
      </w:r>
      <w:r w:rsidRPr="00B45C98">
        <w:rPr>
          <w:rFonts w:ascii="Times New Roman" w:hAnsi="Times New Roman" w:cs="Times New Roman"/>
          <w:b/>
          <w:sz w:val="28"/>
          <w:szCs w:val="28"/>
          <w:lang w:val="nb-NO"/>
        </w:rPr>
        <w:t>………………………………………………………………………..…</w:t>
      </w:r>
      <w:r w:rsidR="00FC2D01" w:rsidRPr="00B45C98">
        <w:rPr>
          <w:rFonts w:ascii="Times New Roman" w:hAnsi="Times New Roman" w:cs="Times New Roman"/>
          <w:b/>
          <w:sz w:val="28"/>
          <w:szCs w:val="28"/>
          <w:lang w:val="nb-NO"/>
        </w:rPr>
        <w:t>….</w:t>
      </w:r>
      <w:r w:rsidR="00121F30" w:rsidRPr="00B45C98">
        <w:rPr>
          <w:rFonts w:ascii="Times New Roman" w:hAnsi="Times New Roman" w:cs="Times New Roman"/>
          <w:b/>
          <w:sz w:val="28"/>
          <w:szCs w:val="28"/>
          <w:lang w:val="nb-NO"/>
        </w:rPr>
        <w:t>4</w:t>
      </w:r>
      <w:r w:rsidR="00D20B36" w:rsidRPr="00B45C98">
        <w:rPr>
          <w:rFonts w:ascii="Times New Roman" w:hAnsi="Times New Roman" w:cs="Times New Roman"/>
          <w:b/>
          <w:sz w:val="28"/>
          <w:szCs w:val="28"/>
          <w:lang w:val="nb-NO"/>
        </w:rPr>
        <w:br/>
      </w:r>
      <w:r w:rsidRPr="00B45C98">
        <w:rPr>
          <w:rFonts w:ascii="Times New Roman" w:hAnsi="Times New Roman" w:cs="Times New Roman"/>
          <w:b/>
          <w:sz w:val="28"/>
          <w:szCs w:val="28"/>
          <w:lang w:val="nb-NO"/>
        </w:rPr>
        <w:t>І.</w:t>
      </w:r>
      <w:r w:rsidR="00BC1FD3">
        <w:rPr>
          <w:rFonts w:ascii="Times New Roman" w:hAnsi="Times New Roman" w:cs="Times New Roman"/>
          <w:b/>
          <w:sz w:val="28"/>
          <w:szCs w:val="28"/>
          <w:lang w:val="uk-UA"/>
        </w:rPr>
        <w:t xml:space="preserve"> </w:t>
      </w:r>
      <w:r w:rsidRPr="00B45C98">
        <w:rPr>
          <w:rFonts w:ascii="Times New Roman" w:hAnsi="Times New Roman" w:cs="Times New Roman"/>
          <w:b/>
          <w:sz w:val="28"/>
          <w:szCs w:val="28"/>
          <w:lang w:val="nb-NO"/>
        </w:rPr>
        <w:t>Звіт про наукову діяльність…………….…………………….…………………</w:t>
      </w:r>
      <w:r w:rsidR="00121F30" w:rsidRPr="00B45C98">
        <w:rPr>
          <w:rFonts w:ascii="Times New Roman" w:hAnsi="Times New Roman" w:cs="Times New Roman"/>
          <w:b/>
          <w:sz w:val="28"/>
          <w:szCs w:val="28"/>
          <w:lang w:val="nb-NO"/>
        </w:rPr>
        <w:t>7</w:t>
      </w:r>
      <w:r w:rsidR="00D20B36" w:rsidRPr="00B45C98">
        <w:rPr>
          <w:rFonts w:ascii="Times New Roman" w:hAnsi="Times New Roman" w:cs="Times New Roman"/>
          <w:b/>
          <w:sz w:val="28"/>
          <w:szCs w:val="28"/>
          <w:lang w:val="nb-NO"/>
        </w:rPr>
        <w:br/>
      </w:r>
      <w:r w:rsidRPr="00B45C98">
        <w:rPr>
          <w:rFonts w:ascii="Times New Roman" w:hAnsi="Times New Roman" w:cs="Times New Roman"/>
          <w:b/>
          <w:sz w:val="28"/>
          <w:szCs w:val="28"/>
          <w:lang w:val="nb-NO"/>
        </w:rPr>
        <w:t>ІІ.</w:t>
      </w:r>
      <w:r w:rsidR="00BC1FD3">
        <w:rPr>
          <w:rFonts w:ascii="Times New Roman" w:hAnsi="Times New Roman" w:cs="Times New Roman"/>
          <w:b/>
          <w:sz w:val="28"/>
          <w:szCs w:val="28"/>
          <w:lang w:val="uk-UA"/>
        </w:rPr>
        <w:t xml:space="preserve"> </w:t>
      </w:r>
      <w:r w:rsidRPr="00B45C98">
        <w:rPr>
          <w:rFonts w:ascii="Times New Roman" w:hAnsi="Times New Roman" w:cs="Times New Roman"/>
          <w:b/>
          <w:sz w:val="28"/>
          <w:szCs w:val="28"/>
          <w:lang w:val="nb-NO"/>
        </w:rPr>
        <w:t>Проєкт «Крок до України»……………..………………………………………</w:t>
      </w:r>
      <w:r w:rsidR="00121F30" w:rsidRPr="00B45C98">
        <w:rPr>
          <w:rFonts w:ascii="Times New Roman" w:hAnsi="Times New Roman" w:cs="Times New Roman"/>
          <w:b/>
          <w:sz w:val="28"/>
          <w:szCs w:val="28"/>
          <w:lang w:val="nb-NO"/>
        </w:rPr>
        <w:t>8</w:t>
      </w:r>
    </w:p>
    <w:p w14:paraId="62C8D8DD" w14:textId="510A30A7" w:rsidR="0024588A" w:rsidRPr="0055424B" w:rsidRDefault="0024588A" w:rsidP="00E95B0C">
      <w:pPr>
        <w:tabs>
          <w:tab w:val="left" w:pos="2552"/>
        </w:tabs>
        <w:spacing w:before="120" w:after="120" w:line="360" w:lineRule="auto"/>
        <w:ind w:firstLine="0"/>
        <w:rPr>
          <w:rFonts w:ascii="Times New Roman" w:hAnsi="Times New Roman" w:cs="Times New Roman"/>
          <w:bCs/>
          <w:i/>
          <w:iCs/>
          <w:sz w:val="28"/>
          <w:szCs w:val="28"/>
          <w:lang w:val="uk-UA"/>
        </w:rPr>
      </w:pPr>
      <w:r w:rsidRPr="00B45C98">
        <w:rPr>
          <w:rFonts w:ascii="Times New Roman" w:hAnsi="Times New Roman" w:cs="Times New Roman"/>
          <w:bCs/>
          <w:sz w:val="28"/>
          <w:szCs w:val="28"/>
          <w:lang w:val="nb-NO"/>
        </w:rPr>
        <w:t>VIII Міжнародна конференція «Українська мова у світі»…………………</w:t>
      </w:r>
      <w:r w:rsidR="00105DBE">
        <w:rPr>
          <w:rFonts w:ascii="Times New Roman" w:hAnsi="Times New Roman" w:cs="Times New Roman"/>
          <w:bCs/>
          <w:sz w:val="28"/>
          <w:szCs w:val="28"/>
          <w:lang w:val="uk-UA"/>
        </w:rPr>
        <w:t>8</w:t>
      </w:r>
      <w:r w:rsidR="00D20B36" w:rsidRPr="00B45C98">
        <w:rPr>
          <w:rFonts w:ascii="Times New Roman" w:hAnsi="Times New Roman" w:cs="Times New Roman"/>
          <w:b/>
          <w:sz w:val="28"/>
          <w:szCs w:val="28"/>
          <w:lang w:val="nb-NO"/>
        </w:rPr>
        <w:br/>
      </w:r>
      <w:r w:rsidR="00121F30" w:rsidRPr="0055424B">
        <w:rPr>
          <w:rFonts w:ascii="Times New Roman" w:hAnsi="Times New Roman" w:cs="Times New Roman"/>
          <w:bCs/>
          <w:i/>
          <w:iCs/>
          <w:sz w:val="28"/>
          <w:szCs w:val="28"/>
          <w:lang w:val="nb-NO"/>
        </w:rPr>
        <w:t>Презентаці</w:t>
      </w:r>
      <w:r w:rsidR="00105DBE">
        <w:rPr>
          <w:rFonts w:ascii="Times New Roman" w:hAnsi="Times New Roman" w:cs="Times New Roman"/>
          <w:bCs/>
          <w:i/>
          <w:iCs/>
          <w:sz w:val="28"/>
          <w:szCs w:val="28"/>
          <w:lang w:val="uk-UA"/>
        </w:rPr>
        <w:t>ї</w:t>
      </w:r>
      <w:r w:rsidRPr="0055424B">
        <w:rPr>
          <w:rFonts w:ascii="Times New Roman" w:hAnsi="Times New Roman" w:cs="Times New Roman"/>
          <w:bCs/>
          <w:i/>
          <w:iCs/>
          <w:sz w:val="28"/>
          <w:szCs w:val="28"/>
          <w:lang w:val="uk-UA"/>
        </w:rPr>
        <w:t>:</w:t>
      </w:r>
    </w:p>
    <w:p w14:paraId="4573CB7F" w14:textId="1E1C0A0D" w:rsidR="00222540" w:rsidRPr="0055424B" w:rsidRDefault="0024588A" w:rsidP="00E95B0C">
      <w:pPr>
        <w:tabs>
          <w:tab w:val="left" w:pos="2552"/>
        </w:tabs>
        <w:spacing w:before="120" w:after="120" w:line="360" w:lineRule="auto"/>
        <w:ind w:firstLine="0"/>
        <w:jc w:val="left"/>
        <w:rPr>
          <w:rFonts w:ascii="Times New Roman" w:hAnsi="Times New Roman" w:cs="Times New Roman"/>
          <w:bCs/>
          <w:i/>
          <w:iCs/>
          <w:sz w:val="28"/>
          <w:szCs w:val="28"/>
          <w:lang w:val="uk-UA"/>
        </w:rPr>
      </w:pPr>
      <w:r>
        <w:rPr>
          <w:rFonts w:ascii="Times New Roman" w:hAnsi="Times New Roman" w:cs="Times New Roman"/>
          <w:bCs/>
          <w:sz w:val="28"/>
          <w:szCs w:val="28"/>
          <w:lang w:val="uk-UA"/>
        </w:rPr>
        <w:t>Посібник</w:t>
      </w:r>
      <w:r w:rsidR="00121F30" w:rsidRPr="00B45C98">
        <w:rPr>
          <w:rFonts w:ascii="Times New Roman" w:hAnsi="Times New Roman" w:cs="Times New Roman"/>
          <w:bCs/>
          <w:sz w:val="28"/>
          <w:szCs w:val="28"/>
          <w:lang w:val="nb-NO"/>
        </w:rPr>
        <w:t xml:space="preserve"> з української мови як іноземної </w:t>
      </w:r>
      <w:r w:rsidR="00B170D2" w:rsidRPr="00B45C98">
        <w:rPr>
          <w:rFonts w:ascii="Times New Roman" w:hAnsi="Times New Roman" w:cs="Times New Roman"/>
          <w:bCs/>
          <w:sz w:val="28"/>
          <w:szCs w:val="28"/>
          <w:lang w:val="nb-NO"/>
        </w:rPr>
        <w:t>«Мої друзі»……</w:t>
      </w:r>
      <w:r w:rsidR="00E22587" w:rsidRPr="00B45C98">
        <w:rPr>
          <w:rFonts w:ascii="Times New Roman" w:hAnsi="Times New Roman" w:cs="Times New Roman"/>
          <w:bCs/>
          <w:sz w:val="28"/>
          <w:szCs w:val="28"/>
          <w:lang w:val="nb-NO"/>
        </w:rPr>
        <w:t>………</w:t>
      </w:r>
      <w:r w:rsidR="00E5666E">
        <w:rPr>
          <w:rFonts w:ascii="Times New Roman" w:hAnsi="Times New Roman" w:cs="Times New Roman"/>
          <w:bCs/>
          <w:sz w:val="28"/>
          <w:szCs w:val="28"/>
          <w:lang w:val="uk-UA"/>
        </w:rPr>
        <w:t>…………….</w:t>
      </w:r>
      <w:r w:rsidR="00105DBE">
        <w:rPr>
          <w:rFonts w:ascii="Times New Roman" w:hAnsi="Times New Roman" w:cs="Times New Roman"/>
          <w:bCs/>
          <w:sz w:val="28"/>
          <w:szCs w:val="28"/>
          <w:lang w:val="uk-UA"/>
        </w:rPr>
        <w:t>12</w:t>
      </w:r>
      <w:r w:rsidR="00D20B36" w:rsidRPr="00B45C98">
        <w:rPr>
          <w:rFonts w:ascii="Times New Roman" w:hAnsi="Times New Roman" w:cs="Times New Roman"/>
          <w:bCs/>
          <w:sz w:val="28"/>
          <w:szCs w:val="28"/>
          <w:lang w:val="nb-NO"/>
        </w:rPr>
        <w:br/>
      </w:r>
      <w:r w:rsidR="005C2EC8">
        <w:rPr>
          <w:rFonts w:ascii="Times New Roman" w:eastAsia="Times New Roman" w:hAnsi="Times New Roman" w:cs="Times New Roman"/>
          <w:sz w:val="28"/>
          <w:szCs w:val="28"/>
          <w:lang w:val="uk-UA"/>
        </w:rPr>
        <w:t>П</w:t>
      </w:r>
      <w:r w:rsidR="005C2EC8" w:rsidRPr="00B45C98">
        <w:rPr>
          <w:rFonts w:ascii="Times New Roman" w:eastAsia="Times New Roman" w:hAnsi="Times New Roman" w:cs="Times New Roman"/>
          <w:sz w:val="28"/>
          <w:szCs w:val="28"/>
          <w:lang w:val="nb-NO"/>
        </w:rPr>
        <w:t xml:space="preserve">осібник з української мови як іноземної </w:t>
      </w:r>
      <w:r w:rsidR="00B170D2" w:rsidRPr="00B45C98">
        <w:rPr>
          <w:rFonts w:ascii="Times New Roman" w:hAnsi="Times New Roman" w:cs="Times New Roman"/>
          <w:bCs/>
          <w:sz w:val="28"/>
          <w:szCs w:val="28"/>
          <w:lang w:val="nb-NO"/>
        </w:rPr>
        <w:t>«Спіймай Сковороду»……………</w:t>
      </w:r>
      <w:r w:rsidR="00105DBE">
        <w:rPr>
          <w:rFonts w:ascii="Times New Roman" w:hAnsi="Times New Roman" w:cs="Times New Roman"/>
          <w:bCs/>
          <w:sz w:val="28"/>
          <w:szCs w:val="28"/>
          <w:lang w:val="uk-UA"/>
        </w:rPr>
        <w:t>...15</w:t>
      </w:r>
      <w:r w:rsidR="00D20B36" w:rsidRPr="00B45C98">
        <w:rPr>
          <w:rFonts w:ascii="Times New Roman" w:hAnsi="Times New Roman" w:cs="Times New Roman"/>
          <w:bCs/>
          <w:sz w:val="28"/>
          <w:szCs w:val="28"/>
          <w:lang w:val="nb-NO"/>
        </w:rPr>
        <w:br/>
      </w:r>
      <w:r w:rsidR="00222540" w:rsidRPr="0055424B">
        <w:rPr>
          <w:rFonts w:ascii="Times New Roman" w:hAnsi="Times New Roman" w:cs="Times New Roman"/>
          <w:bCs/>
          <w:i/>
          <w:iCs/>
          <w:sz w:val="28"/>
          <w:szCs w:val="28"/>
          <w:lang w:val="uk-UA"/>
        </w:rPr>
        <w:t>Освітні проєкти:</w:t>
      </w:r>
    </w:p>
    <w:p w14:paraId="2E0D25FA" w14:textId="4CBC8567" w:rsidR="006D02C0" w:rsidRPr="0055424B" w:rsidRDefault="00105DBE" w:rsidP="00E95B0C">
      <w:pPr>
        <w:tabs>
          <w:tab w:val="left" w:pos="2552"/>
        </w:tabs>
        <w:spacing w:before="120" w:after="120" w:line="360" w:lineRule="auto"/>
        <w:ind w:firstLine="0"/>
        <w:jc w:val="left"/>
        <w:rPr>
          <w:rFonts w:ascii="Times New Roman" w:hAnsi="Times New Roman" w:cs="Times New Roman"/>
          <w:bCs/>
          <w:i/>
          <w:iCs/>
          <w:sz w:val="28"/>
          <w:szCs w:val="28"/>
          <w:lang w:val="uk-UA"/>
        </w:rPr>
      </w:pPr>
      <w:r>
        <w:rPr>
          <w:rFonts w:ascii="Times New Roman" w:hAnsi="Times New Roman" w:cs="Times New Roman"/>
          <w:bCs/>
          <w:sz w:val="28"/>
          <w:szCs w:val="28"/>
          <w:lang w:val="uk-UA"/>
        </w:rPr>
        <w:t>П</w:t>
      </w:r>
      <w:r w:rsidR="00121F30" w:rsidRPr="00B45C98">
        <w:rPr>
          <w:rFonts w:ascii="Times New Roman" w:hAnsi="Times New Roman" w:cs="Times New Roman"/>
          <w:bCs/>
          <w:sz w:val="28"/>
          <w:szCs w:val="28"/>
          <w:lang w:val="nb-NO"/>
        </w:rPr>
        <w:t>роєкт</w:t>
      </w:r>
      <w:r w:rsidR="00706B38">
        <w:rPr>
          <w:rFonts w:ascii="Times New Roman" w:hAnsi="Times New Roman" w:cs="Times New Roman"/>
          <w:bCs/>
          <w:sz w:val="28"/>
          <w:szCs w:val="28"/>
          <w:lang w:val="uk-UA"/>
        </w:rPr>
        <w:t>и</w:t>
      </w:r>
      <w:r w:rsidR="00121F30" w:rsidRPr="00B45C98">
        <w:rPr>
          <w:rFonts w:ascii="Times New Roman" w:hAnsi="Times New Roman" w:cs="Times New Roman"/>
          <w:bCs/>
          <w:sz w:val="28"/>
          <w:szCs w:val="28"/>
          <w:lang w:val="nb-NO"/>
        </w:rPr>
        <w:t xml:space="preserve"> МІОКу для педагогів українознавчих суботніх та недільних шкіл……………………………………………………………………</w:t>
      </w:r>
      <w:r>
        <w:rPr>
          <w:rFonts w:ascii="Times New Roman" w:hAnsi="Times New Roman" w:cs="Times New Roman"/>
          <w:bCs/>
          <w:sz w:val="28"/>
          <w:szCs w:val="28"/>
          <w:lang w:val="uk-UA"/>
        </w:rPr>
        <w:t>…………….</w:t>
      </w:r>
      <w:r w:rsidR="00121F30" w:rsidRPr="00B45C98">
        <w:rPr>
          <w:rFonts w:ascii="Times New Roman" w:hAnsi="Times New Roman" w:cs="Times New Roman"/>
          <w:bCs/>
          <w:sz w:val="28"/>
          <w:szCs w:val="28"/>
          <w:lang w:val="nb-NO"/>
        </w:rPr>
        <w:t>1</w:t>
      </w:r>
      <w:r w:rsidR="0011154C">
        <w:rPr>
          <w:rFonts w:ascii="Times New Roman" w:hAnsi="Times New Roman" w:cs="Times New Roman"/>
          <w:bCs/>
          <w:sz w:val="28"/>
          <w:szCs w:val="28"/>
          <w:lang w:val="uk-UA"/>
        </w:rPr>
        <w:t>7</w:t>
      </w:r>
      <w:r w:rsidR="00D20B36" w:rsidRPr="00B45C98">
        <w:rPr>
          <w:rFonts w:ascii="Times New Roman" w:hAnsi="Times New Roman" w:cs="Times New Roman"/>
          <w:bCs/>
          <w:sz w:val="28"/>
          <w:szCs w:val="28"/>
          <w:lang w:val="nb-NO"/>
        </w:rPr>
        <w:br/>
      </w:r>
      <w:r w:rsidR="00222540">
        <w:rPr>
          <w:rFonts w:ascii="Times New Roman" w:hAnsi="Times New Roman" w:cs="Times New Roman"/>
          <w:bCs/>
          <w:sz w:val="28"/>
          <w:szCs w:val="28"/>
          <w:lang w:val="uk-UA"/>
        </w:rPr>
        <w:t>Н</w:t>
      </w:r>
      <w:r w:rsidR="00DF7D67" w:rsidRPr="00B45C98">
        <w:rPr>
          <w:rFonts w:ascii="Times New Roman" w:hAnsi="Times New Roman" w:cs="Times New Roman"/>
          <w:bCs/>
          <w:sz w:val="28"/>
          <w:szCs w:val="28"/>
          <w:lang w:val="nb-NO"/>
        </w:rPr>
        <w:t xml:space="preserve">ауково - </w:t>
      </w:r>
      <w:r w:rsidR="00222540">
        <w:rPr>
          <w:rFonts w:ascii="Times New Roman" w:hAnsi="Times New Roman" w:cs="Times New Roman"/>
          <w:bCs/>
          <w:sz w:val="28"/>
          <w:szCs w:val="28"/>
          <w:lang w:val="uk-UA"/>
        </w:rPr>
        <w:t>методичні</w:t>
      </w:r>
      <w:r w:rsidR="00DF7D67" w:rsidRPr="00B45C98">
        <w:rPr>
          <w:rFonts w:ascii="Times New Roman" w:hAnsi="Times New Roman" w:cs="Times New Roman"/>
          <w:bCs/>
          <w:sz w:val="28"/>
          <w:szCs w:val="28"/>
          <w:lang w:val="nb-NO"/>
        </w:rPr>
        <w:t xml:space="preserve"> семінар</w:t>
      </w:r>
      <w:r w:rsidR="00222540">
        <w:rPr>
          <w:rFonts w:ascii="Times New Roman" w:hAnsi="Times New Roman" w:cs="Times New Roman"/>
          <w:bCs/>
          <w:sz w:val="28"/>
          <w:szCs w:val="28"/>
          <w:lang w:val="uk-UA"/>
        </w:rPr>
        <w:t>и</w:t>
      </w:r>
      <w:r w:rsidR="005168D3" w:rsidRPr="00B45C98">
        <w:rPr>
          <w:rFonts w:ascii="Times New Roman" w:hAnsi="Times New Roman" w:cs="Times New Roman"/>
          <w:bCs/>
          <w:sz w:val="28"/>
          <w:szCs w:val="28"/>
          <w:lang w:val="nb-NO"/>
        </w:rPr>
        <w:t>……………………………………</w:t>
      </w:r>
      <w:r w:rsidR="00B92C21">
        <w:rPr>
          <w:rFonts w:ascii="Times New Roman" w:hAnsi="Times New Roman" w:cs="Times New Roman"/>
          <w:bCs/>
          <w:sz w:val="28"/>
          <w:szCs w:val="28"/>
          <w:lang w:val="uk-UA"/>
        </w:rPr>
        <w:t>………………</w:t>
      </w:r>
      <w:r w:rsidR="002F4B75">
        <w:rPr>
          <w:rFonts w:ascii="Times New Roman" w:hAnsi="Times New Roman" w:cs="Times New Roman"/>
          <w:bCs/>
          <w:sz w:val="28"/>
          <w:szCs w:val="28"/>
          <w:lang w:val="uk-UA"/>
        </w:rPr>
        <w:t>.</w:t>
      </w:r>
      <w:r w:rsidR="000D48F0">
        <w:rPr>
          <w:rFonts w:ascii="Times New Roman" w:hAnsi="Times New Roman" w:cs="Times New Roman"/>
          <w:bCs/>
          <w:sz w:val="28"/>
          <w:szCs w:val="28"/>
          <w:lang w:val="uk-UA"/>
        </w:rPr>
        <w:t>.</w:t>
      </w:r>
      <w:r w:rsidR="0011154C">
        <w:rPr>
          <w:rFonts w:ascii="Times New Roman" w:hAnsi="Times New Roman" w:cs="Times New Roman"/>
          <w:bCs/>
          <w:sz w:val="28"/>
          <w:szCs w:val="28"/>
          <w:lang w:val="uk-UA"/>
        </w:rPr>
        <w:t>20</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Cs/>
          <w:sz w:val="28"/>
          <w:szCs w:val="28"/>
          <w:lang w:val="nb-NO"/>
        </w:rPr>
        <w:t>Х</w:t>
      </w:r>
      <w:r w:rsidR="00E361AC" w:rsidRPr="00B45C98">
        <w:rPr>
          <w:rFonts w:ascii="Times New Roman" w:hAnsi="Times New Roman" w:cs="Times New Roman"/>
          <w:bCs/>
          <w:sz w:val="28"/>
          <w:szCs w:val="28"/>
          <w:lang w:val="nb-NO"/>
        </w:rPr>
        <w:t>ІХ</w:t>
      </w:r>
      <w:r w:rsidR="0069565E" w:rsidRPr="00B45C98">
        <w:rPr>
          <w:rFonts w:ascii="Times New Roman" w:hAnsi="Times New Roman" w:cs="Times New Roman"/>
          <w:bCs/>
          <w:sz w:val="28"/>
          <w:szCs w:val="28"/>
          <w:lang w:val="nb-NO"/>
        </w:rPr>
        <w:t xml:space="preserve"> Міжнародна школа україністики «Крок до України»……………………</w:t>
      </w:r>
      <w:r w:rsidR="002F4B75">
        <w:rPr>
          <w:rFonts w:ascii="Times New Roman" w:hAnsi="Times New Roman" w:cs="Times New Roman"/>
          <w:bCs/>
          <w:sz w:val="28"/>
          <w:szCs w:val="28"/>
          <w:lang w:val="nb-NO"/>
        </w:rPr>
        <w:t>…</w:t>
      </w:r>
      <w:r w:rsidR="00121F30" w:rsidRPr="00B45C98">
        <w:rPr>
          <w:rFonts w:ascii="Times New Roman" w:hAnsi="Times New Roman" w:cs="Times New Roman"/>
          <w:bCs/>
          <w:sz w:val="28"/>
          <w:szCs w:val="28"/>
          <w:lang w:val="nb-NO"/>
        </w:rPr>
        <w:t>2</w:t>
      </w:r>
      <w:r w:rsidR="0011154C">
        <w:rPr>
          <w:rFonts w:ascii="Times New Roman" w:hAnsi="Times New Roman" w:cs="Times New Roman"/>
          <w:bCs/>
          <w:sz w:val="28"/>
          <w:szCs w:val="28"/>
          <w:lang w:val="uk-UA"/>
        </w:rPr>
        <w:t>6</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Cs/>
          <w:sz w:val="28"/>
          <w:szCs w:val="28"/>
          <w:lang w:val="nb-NO"/>
        </w:rPr>
        <w:t xml:space="preserve">Участь працівників </w:t>
      </w:r>
      <w:r w:rsidR="009201A6">
        <w:rPr>
          <w:rFonts w:ascii="Times New Roman" w:hAnsi="Times New Roman" w:cs="Times New Roman"/>
          <w:bCs/>
          <w:sz w:val="28"/>
          <w:szCs w:val="28"/>
          <w:lang w:val="uk-UA"/>
        </w:rPr>
        <w:t>МІОКу в</w:t>
      </w:r>
      <w:r w:rsidR="0069565E" w:rsidRPr="00B45C98">
        <w:rPr>
          <w:rFonts w:ascii="Times New Roman" w:hAnsi="Times New Roman" w:cs="Times New Roman"/>
          <w:bCs/>
          <w:sz w:val="28"/>
          <w:szCs w:val="28"/>
          <w:lang w:val="nb-NO"/>
        </w:rPr>
        <w:t xml:space="preserve"> інших </w:t>
      </w:r>
      <w:r w:rsidR="00003AB2" w:rsidRPr="00B45C98">
        <w:rPr>
          <w:rFonts w:ascii="Times New Roman" w:hAnsi="Times New Roman" w:cs="Times New Roman"/>
          <w:bCs/>
          <w:sz w:val="28"/>
          <w:szCs w:val="28"/>
          <w:lang w:val="nb-NO"/>
        </w:rPr>
        <w:t xml:space="preserve">освітніх </w:t>
      </w:r>
      <w:r w:rsidR="0069565E" w:rsidRPr="00B45C98">
        <w:rPr>
          <w:rFonts w:ascii="Times New Roman" w:hAnsi="Times New Roman" w:cs="Times New Roman"/>
          <w:bCs/>
          <w:sz w:val="28"/>
          <w:szCs w:val="28"/>
          <w:lang w:val="nb-NO"/>
        </w:rPr>
        <w:t xml:space="preserve">заходах </w:t>
      </w:r>
      <w:r w:rsidR="009201A6">
        <w:rPr>
          <w:rFonts w:ascii="Times New Roman" w:hAnsi="Times New Roman" w:cs="Times New Roman"/>
          <w:bCs/>
          <w:sz w:val="28"/>
          <w:szCs w:val="28"/>
          <w:lang w:val="uk-UA"/>
        </w:rPr>
        <w:t>у</w:t>
      </w:r>
      <w:r w:rsidR="0069565E" w:rsidRPr="00B45C98">
        <w:rPr>
          <w:rFonts w:ascii="Times New Roman" w:hAnsi="Times New Roman" w:cs="Times New Roman"/>
          <w:bCs/>
          <w:sz w:val="28"/>
          <w:szCs w:val="28"/>
          <w:lang w:val="nb-NO"/>
        </w:rPr>
        <w:t xml:space="preserve"> рамках проєкту………</w:t>
      </w:r>
      <w:r w:rsidR="009201A6">
        <w:rPr>
          <w:rFonts w:ascii="Times New Roman" w:hAnsi="Times New Roman" w:cs="Times New Roman"/>
          <w:bCs/>
          <w:sz w:val="28"/>
          <w:szCs w:val="28"/>
          <w:lang w:val="uk-UA"/>
        </w:rPr>
        <w:t>.</w:t>
      </w:r>
      <w:r w:rsidR="00121F30" w:rsidRPr="00B45C98">
        <w:rPr>
          <w:rFonts w:ascii="Times New Roman" w:hAnsi="Times New Roman" w:cs="Times New Roman"/>
          <w:bCs/>
          <w:sz w:val="28"/>
          <w:szCs w:val="28"/>
          <w:lang w:val="nb-NO"/>
        </w:rPr>
        <w:t>2</w:t>
      </w:r>
      <w:r w:rsidR="0011154C">
        <w:rPr>
          <w:rFonts w:ascii="Times New Roman" w:hAnsi="Times New Roman" w:cs="Times New Roman"/>
          <w:bCs/>
          <w:sz w:val="28"/>
          <w:szCs w:val="28"/>
          <w:lang w:val="uk-UA"/>
        </w:rPr>
        <w:t>8</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Cs/>
          <w:sz w:val="28"/>
          <w:szCs w:val="28"/>
          <w:lang w:val="nb-NO"/>
        </w:rPr>
        <w:t>Зустрічі в МІОКу в межах проєкту……………………………………………</w:t>
      </w:r>
      <w:r w:rsidR="00FC2D01" w:rsidRPr="00B45C98">
        <w:rPr>
          <w:rFonts w:ascii="Times New Roman" w:hAnsi="Times New Roman" w:cs="Times New Roman"/>
          <w:bCs/>
          <w:sz w:val="28"/>
          <w:szCs w:val="28"/>
          <w:lang w:val="nb-NO"/>
        </w:rPr>
        <w:t>…</w:t>
      </w:r>
      <w:r w:rsidR="002F4B75">
        <w:rPr>
          <w:rFonts w:ascii="Times New Roman" w:hAnsi="Times New Roman" w:cs="Times New Roman"/>
          <w:bCs/>
          <w:sz w:val="28"/>
          <w:szCs w:val="28"/>
          <w:lang w:val="uk-UA"/>
        </w:rPr>
        <w:t>..</w:t>
      </w:r>
      <w:r w:rsidR="00C6567E" w:rsidRPr="00B45C98">
        <w:rPr>
          <w:rFonts w:ascii="Times New Roman" w:hAnsi="Times New Roman" w:cs="Times New Roman"/>
          <w:bCs/>
          <w:sz w:val="28"/>
          <w:szCs w:val="28"/>
          <w:lang w:val="nb-NO"/>
        </w:rPr>
        <w:t>3</w:t>
      </w:r>
      <w:r w:rsidR="00D02735">
        <w:rPr>
          <w:rFonts w:ascii="Times New Roman" w:hAnsi="Times New Roman" w:cs="Times New Roman"/>
          <w:bCs/>
          <w:sz w:val="28"/>
          <w:szCs w:val="28"/>
          <w:lang w:val="uk-UA"/>
        </w:rPr>
        <w:t>7</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
          <w:sz w:val="28"/>
          <w:szCs w:val="28"/>
          <w:lang w:val="nb-NO"/>
        </w:rPr>
        <w:t>ІІІ.</w:t>
      </w:r>
      <w:r w:rsidR="00BC1FD3">
        <w:rPr>
          <w:rFonts w:ascii="Times New Roman" w:hAnsi="Times New Roman" w:cs="Times New Roman"/>
          <w:b/>
          <w:sz w:val="28"/>
          <w:szCs w:val="28"/>
          <w:lang w:val="uk-UA"/>
        </w:rPr>
        <w:t xml:space="preserve"> </w:t>
      </w:r>
      <w:r w:rsidR="0069565E" w:rsidRPr="00B45C98">
        <w:rPr>
          <w:rFonts w:ascii="Times New Roman" w:hAnsi="Times New Roman" w:cs="Times New Roman"/>
          <w:b/>
          <w:sz w:val="28"/>
          <w:szCs w:val="28"/>
          <w:lang w:val="nb-NO"/>
        </w:rPr>
        <w:t>Проєкт «Назустріч новій хвилі»…………………………………………</w:t>
      </w:r>
      <w:r w:rsidR="002F4B75">
        <w:rPr>
          <w:rFonts w:ascii="Times New Roman" w:hAnsi="Times New Roman" w:cs="Times New Roman"/>
          <w:b/>
          <w:sz w:val="28"/>
          <w:szCs w:val="28"/>
          <w:lang w:val="uk-UA"/>
        </w:rPr>
        <w:t>....</w:t>
      </w:r>
      <w:r w:rsidR="00D02735">
        <w:rPr>
          <w:rFonts w:ascii="Times New Roman" w:hAnsi="Times New Roman" w:cs="Times New Roman"/>
          <w:b/>
          <w:sz w:val="28"/>
          <w:szCs w:val="28"/>
          <w:lang w:val="uk-UA"/>
        </w:rPr>
        <w:t>40</w:t>
      </w:r>
      <w:r w:rsidR="00D20B36" w:rsidRPr="00B45C98">
        <w:rPr>
          <w:rFonts w:ascii="Times New Roman" w:hAnsi="Times New Roman" w:cs="Times New Roman"/>
          <w:b/>
          <w:sz w:val="28"/>
          <w:szCs w:val="28"/>
          <w:lang w:val="nb-NO"/>
        </w:rPr>
        <w:br/>
      </w:r>
      <w:r w:rsidR="0063057E" w:rsidRPr="00B45C98">
        <w:rPr>
          <w:rFonts w:ascii="Times New Roman" w:hAnsi="Times New Roman" w:cs="Times New Roman"/>
          <w:bCs/>
          <w:sz w:val="28"/>
          <w:szCs w:val="28"/>
          <w:lang w:val="nb-NO"/>
        </w:rPr>
        <w:t>Cимпозіум «Співпраця неурядових організацій із місцевими органами влади для адвокації питань українських воєнних мігрантів у країнах Вишеградської групи»…………………</w:t>
      </w:r>
      <w:r w:rsidR="008E3F2B" w:rsidRPr="00B45C98">
        <w:rPr>
          <w:rFonts w:ascii="Times New Roman" w:hAnsi="Times New Roman" w:cs="Times New Roman"/>
          <w:bCs/>
          <w:sz w:val="28"/>
          <w:szCs w:val="28"/>
          <w:lang w:val="nb-NO"/>
        </w:rPr>
        <w:t>…………………………………………………………</w:t>
      </w:r>
      <w:r w:rsidR="00D20B36" w:rsidRPr="00B45C98">
        <w:rPr>
          <w:rFonts w:ascii="Times New Roman" w:hAnsi="Times New Roman" w:cs="Times New Roman"/>
          <w:bCs/>
          <w:sz w:val="28"/>
          <w:szCs w:val="28"/>
          <w:lang w:val="nb-NO"/>
        </w:rPr>
        <w:t>.</w:t>
      </w:r>
      <w:r w:rsidR="008E3F2B" w:rsidRPr="00B45C98">
        <w:rPr>
          <w:rFonts w:ascii="Times New Roman" w:hAnsi="Times New Roman" w:cs="Times New Roman"/>
          <w:bCs/>
          <w:sz w:val="28"/>
          <w:szCs w:val="28"/>
          <w:lang w:val="nb-NO"/>
        </w:rPr>
        <w:t>…</w:t>
      </w:r>
      <w:r w:rsidR="00D02735">
        <w:rPr>
          <w:rFonts w:ascii="Times New Roman" w:hAnsi="Times New Roman" w:cs="Times New Roman"/>
          <w:bCs/>
          <w:sz w:val="28"/>
          <w:szCs w:val="28"/>
          <w:lang w:val="uk-UA"/>
        </w:rPr>
        <w:t>40</w:t>
      </w:r>
      <w:r w:rsidR="00D20B36" w:rsidRPr="00B45C98">
        <w:rPr>
          <w:rFonts w:ascii="Times New Roman" w:hAnsi="Times New Roman" w:cs="Times New Roman"/>
          <w:bCs/>
          <w:sz w:val="28"/>
          <w:szCs w:val="28"/>
          <w:lang w:val="nb-NO"/>
        </w:rPr>
        <w:br/>
      </w:r>
      <w:r w:rsidR="006D02C0" w:rsidRPr="0055424B">
        <w:rPr>
          <w:rFonts w:ascii="Times New Roman" w:hAnsi="Times New Roman" w:cs="Times New Roman"/>
          <w:bCs/>
          <w:i/>
          <w:iCs/>
          <w:sz w:val="28"/>
          <w:szCs w:val="28"/>
          <w:lang w:val="uk-UA"/>
        </w:rPr>
        <w:t>Д</w:t>
      </w:r>
      <w:r w:rsidR="0063057E" w:rsidRPr="0055424B">
        <w:rPr>
          <w:rFonts w:ascii="Times New Roman" w:hAnsi="Times New Roman" w:cs="Times New Roman"/>
          <w:bCs/>
          <w:i/>
          <w:iCs/>
          <w:sz w:val="28"/>
          <w:szCs w:val="28"/>
          <w:lang w:val="nb-NO"/>
        </w:rPr>
        <w:t>ослідження</w:t>
      </w:r>
      <w:r w:rsidR="006D02C0" w:rsidRPr="0055424B">
        <w:rPr>
          <w:rFonts w:ascii="Times New Roman" w:hAnsi="Times New Roman" w:cs="Times New Roman"/>
          <w:bCs/>
          <w:i/>
          <w:iCs/>
          <w:sz w:val="28"/>
          <w:szCs w:val="28"/>
          <w:lang w:val="uk-UA"/>
        </w:rPr>
        <w:t>:</w:t>
      </w:r>
    </w:p>
    <w:p w14:paraId="4471D1FF" w14:textId="355A49A1" w:rsidR="00E31549" w:rsidRPr="0055424B" w:rsidRDefault="0063057E" w:rsidP="000D48F0">
      <w:pPr>
        <w:tabs>
          <w:tab w:val="left" w:pos="2552"/>
        </w:tabs>
        <w:spacing w:before="120" w:after="120" w:line="288" w:lineRule="auto"/>
        <w:ind w:firstLine="0"/>
        <w:jc w:val="left"/>
        <w:rPr>
          <w:rFonts w:ascii="Times New Roman" w:hAnsi="Times New Roman" w:cs="Times New Roman"/>
          <w:bCs/>
          <w:sz w:val="28"/>
          <w:szCs w:val="28"/>
          <w:lang w:val="uk-UA"/>
        </w:rPr>
      </w:pPr>
      <w:r w:rsidRPr="00B45C98">
        <w:rPr>
          <w:rFonts w:ascii="Times New Roman" w:hAnsi="Times New Roman" w:cs="Times New Roman"/>
          <w:bCs/>
          <w:sz w:val="28"/>
          <w:szCs w:val="28"/>
          <w:lang w:val="nb-NO"/>
        </w:rPr>
        <w:t>«Ціннісні орієнтири українських вимушених мігрантів у Іспанії та Польщі»</w:t>
      </w:r>
      <w:r w:rsidR="00183921">
        <w:rPr>
          <w:rFonts w:ascii="Times New Roman" w:hAnsi="Times New Roman" w:cs="Times New Roman"/>
          <w:bCs/>
          <w:sz w:val="28"/>
          <w:szCs w:val="28"/>
          <w:lang w:val="uk-UA"/>
        </w:rPr>
        <w:t>. Презентація ……………………………………………………………………</w:t>
      </w:r>
      <w:r w:rsidR="00D02735">
        <w:rPr>
          <w:rFonts w:ascii="Times New Roman" w:hAnsi="Times New Roman" w:cs="Times New Roman"/>
          <w:bCs/>
          <w:sz w:val="28"/>
          <w:szCs w:val="28"/>
          <w:lang w:val="uk-UA"/>
        </w:rPr>
        <w:t>…</w:t>
      </w:r>
      <w:r w:rsidR="002F4B75">
        <w:rPr>
          <w:rFonts w:ascii="Times New Roman" w:hAnsi="Times New Roman" w:cs="Times New Roman"/>
          <w:bCs/>
          <w:sz w:val="28"/>
          <w:szCs w:val="28"/>
          <w:lang w:val="uk-UA"/>
        </w:rPr>
        <w:t>...</w:t>
      </w:r>
      <w:r w:rsidR="00D02735">
        <w:rPr>
          <w:rFonts w:ascii="Times New Roman" w:hAnsi="Times New Roman" w:cs="Times New Roman"/>
          <w:bCs/>
          <w:sz w:val="28"/>
          <w:szCs w:val="28"/>
          <w:lang w:val="uk-UA"/>
        </w:rPr>
        <w:t>44</w:t>
      </w:r>
    </w:p>
    <w:p w14:paraId="737E7873" w14:textId="77777777" w:rsidR="002F4B75" w:rsidRDefault="00B21DC2" w:rsidP="000D48F0">
      <w:pPr>
        <w:tabs>
          <w:tab w:val="left" w:pos="2552"/>
        </w:tabs>
        <w:spacing w:before="120" w:after="120" w:line="288" w:lineRule="auto"/>
        <w:ind w:firstLine="0"/>
        <w:jc w:val="left"/>
        <w:rPr>
          <w:rFonts w:ascii="Times New Roman" w:hAnsi="Times New Roman" w:cs="Times New Roman"/>
          <w:bCs/>
          <w:sz w:val="28"/>
          <w:szCs w:val="28"/>
          <w:lang w:val="nb-NO"/>
        </w:rPr>
      </w:pPr>
      <w:r w:rsidRPr="00B21DC2">
        <w:rPr>
          <w:rFonts w:ascii="Times New Roman" w:hAnsi="Times New Roman" w:cs="Times New Roman"/>
          <w:bCs/>
          <w:sz w:val="28"/>
          <w:szCs w:val="28"/>
          <w:lang w:val="nb-NO"/>
        </w:rPr>
        <w:t xml:space="preserve">«Найкращі практики співпраці громадських організацій з місцевою владою </w:t>
      </w:r>
    </w:p>
    <w:p w14:paraId="6198BDBB" w14:textId="714FDEB8" w:rsidR="00B21DC2" w:rsidRPr="0055424B" w:rsidRDefault="00B21DC2" w:rsidP="000D48F0">
      <w:pPr>
        <w:tabs>
          <w:tab w:val="left" w:pos="2552"/>
        </w:tabs>
        <w:spacing w:before="120" w:after="120" w:line="288" w:lineRule="auto"/>
        <w:ind w:firstLine="0"/>
        <w:jc w:val="left"/>
        <w:rPr>
          <w:rFonts w:ascii="Times New Roman" w:hAnsi="Times New Roman" w:cs="Times New Roman"/>
          <w:bCs/>
          <w:sz w:val="28"/>
          <w:szCs w:val="28"/>
          <w:lang w:val="uk-UA"/>
        </w:rPr>
      </w:pPr>
      <w:r w:rsidRPr="00B21DC2">
        <w:rPr>
          <w:rFonts w:ascii="Times New Roman" w:hAnsi="Times New Roman" w:cs="Times New Roman"/>
          <w:bCs/>
          <w:sz w:val="28"/>
          <w:szCs w:val="28"/>
          <w:lang w:val="nb-NO"/>
        </w:rPr>
        <w:t>для адвокації питань українських воєнних мігрантів»</w:t>
      </w:r>
      <w:r w:rsidR="0055424B">
        <w:rPr>
          <w:rFonts w:ascii="Times New Roman" w:hAnsi="Times New Roman" w:cs="Times New Roman"/>
          <w:bCs/>
          <w:sz w:val="28"/>
          <w:szCs w:val="28"/>
          <w:lang w:val="uk-UA"/>
        </w:rPr>
        <w:t>…………………………</w:t>
      </w:r>
      <w:r w:rsidR="00531ECA">
        <w:rPr>
          <w:rFonts w:ascii="Times New Roman" w:hAnsi="Times New Roman" w:cs="Times New Roman"/>
          <w:bCs/>
          <w:sz w:val="28"/>
          <w:szCs w:val="28"/>
          <w:lang w:val="uk-UA"/>
        </w:rPr>
        <w:t>.</w:t>
      </w:r>
      <w:r w:rsidR="00FA17C3">
        <w:rPr>
          <w:rFonts w:ascii="Times New Roman" w:hAnsi="Times New Roman" w:cs="Times New Roman"/>
          <w:bCs/>
          <w:sz w:val="28"/>
          <w:szCs w:val="28"/>
          <w:lang w:val="uk-UA"/>
        </w:rPr>
        <w:t>.48</w:t>
      </w:r>
    </w:p>
    <w:p w14:paraId="718FB1CE" w14:textId="77777777" w:rsidR="004D76C7" w:rsidRDefault="00B362DF" w:rsidP="006619F6">
      <w:pPr>
        <w:tabs>
          <w:tab w:val="left" w:pos="2552"/>
        </w:tabs>
        <w:spacing w:before="240" w:after="240" w:line="360" w:lineRule="auto"/>
        <w:ind w:firstLine="0"/>
        <w:jc w:val="left"/>
        <w:rPr>
          <w:rFonts w:ascii="Times New Roman" w:hAnsi="Times New Roman" w:cs="Times New Roman"/>
          <w:b/>
          <w:sz w:val="28"/>
          <w:szCs w:val="28"/>
          <w:lang w:val="nb-NO"/>
        </w:rPr>
      </w:pPr>
      <w:r>
        <w:rPr>
          <w:rFonts w:ascii="Times New Roman" w:hAnsi="Times New Roman" w:cs="Times New Roman"/>
          <w:bCs/>
          <w:sz w:val="28"/>
          <w:szCs w:val="28"/>
          <w:lang w:val="uk-UA"/>
        </w:rPr>
        <w:t>І</w:t>
      </w:r>
      <w:r w:rsidR="0069565E" w:rsidRPr="00B45C98">
        <w:rPr>
          <w:rFonts w:ascii="Times New Roman" w:hAnsi="Times New Roman" w:cs="Times New Roman"/>
          <w:bCs/>
          <w:sz w:val="28"/>
          <w:szCs w:val="28"/>
          <w:lang w:val="nb-NO"/>
        </w:rPr>
        <w:t>нш</w:t>
      </w:r>
      <w:r>
        <w:rPr>
          <w:rFonts w:ascii="Times New Roman" w:hAnsi="Times New Roman" w:cs="Times New Roman"/>
          <w:bCs/>
          <w:sz w:val="28"/>
          <w:szCs w:val="28"/>
          <w:lang w:val="uk-UA"/>
        </w:rPr>
        <w:t>і</w:t>
      </w:r>
      <w:r w:rsidR="0069565E" w:rsidRPr="00B45C98">
        <w:rPr>
          <w:rFonts w:ascii="Times New Roman" w:hAnsi="Times New Roman" w:cs="Times New Roman"/>
          <w:bCs/>
          <w:sz w:val="28"/>
          <w:szCs w:val="28"/>
          <w:lang w:val="nb-NO"/>
        </w:rPr>
        <w:t xml:space="preserve"> заход</w:t>
      </w:r>
      <w:r>
        <w:rPr>
          <w:rFonts w:ascii="Times New Roman" w:hAnsi="Times New Roman" w:cs="Times New Roman"/>
          <w:bCs/>
          <w:sz w:val="28"/>
          <w:szCs w:val="28"/>
          <w:lang w:val="uk-UA"/>
        </w:rPr>
        <w:t>и</w:t>
      </w:r>
      <w:r w:rsidR="0069565E" w:rsidRPr="00B45C98">
        <w:rPr>
          <w:rFonts w:ascii="Times New Roman" w:hAnsi="Times New Roman" w:cs="Times New Roman"/>
          <w:bCs/>
          <w:sz w:val="28"/>
          <w:szCs w:val="28"/>
          <w:lang w:val="nb-NO"/>
        </w:rPr>
        <w:t xml:space="preserve"> в межах проєкту</w:t>
      </w:r>
      <w:r w:rsidR="00183921">
        <w:rPr>
          <w:rFonts w:ascii="Times New Roman" w:hAnsi="Times New Roman" w:cs="Times New Roman"/>
          <w:bCs/>
          <w:sz w:val="28"/>
          <w:szCs w:val="28"/>
          <w:lang w:val="uk-UA"/>
        </w:rPr>
        <w:t>……………..</w:t>
      </w:r>
      <w:r w:rsidR="0069565E" w:rsidRPr="00B45C98">
        <w:rPr>
          <w:rFonts w:ascii="Times New Roman" w:hAnsi="Times New Roman" w:cs="Times New Roman"/>
          <w:bCs/>
          <w:sz w:val="28"/>
          <w:szCs w:val="28"/>
          <w:lang w:val="nb-NO"/>
        </w:rPr>
        <w:t>…………….…………………………</w:t>
      </w:r>
      <w:r w:rsidR="00FA17C3">
        <w:rPr>
          <w:rFonts w:ascii="Times New Roman" w:hAnsi="Times New Roman" w:cs="Times New Roman"/>
          <w:bCs/>
          <w:sz w:val="28"/>
          <w:szCs w:val="28"/>
          <w:lang w:val="uk-UA"/>
        </w:rPr>
        <w:t>.</w:t>
      </w:r>
      <w:r w:rsidR="009807BB">
        <w:rPr>
          <w:rFonts w:ascii="Times New Roman" w:hAnsi="Times New Roman" w:cs="Times New Roman"/>
          <w:bCs/>
          <w:sz w:val="28"/>
          <w:szCs w:val="28"/>
          <w:lang w:val="uk-UA"/>
        </w:rPr>
        <w:t>4</w:t>
      </w:r>
      <w:r w:rsidR="00FA17C3">
        <w:rPr>
          <w:rFonts w:ascii="Times New Roman" w:hAnsi="Times New Roman" w:cs="Times New Roman"/>
          <w:bCs/>
          <w:sz w:val="28"/>
          <w:szCs w:val="28"/>
          <w:lang w:val="uk-UA"/>
        </w:rPr>
        <w:t>8</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Cs/>
          <w:sz w:val="28"/>
          <w:szCs w:val="28"/>
          <w:lang w:val="nb-NO"/>
        </w:rPr>
        <w:t>Зустрічі в рамках проєкту …………….…………………………………………</w:t>
      </w:r>
      <w:r w:rsidR="00FC2D01" w:rsidRPr="00B45C98">
        <w:rPr>
          <w:rFonts w:ascii="Times New Roman" w:hAnsi="Times New Roman" w:cs="Times New Roman"/>
          <w:bCs/>
          <w:sz w:val="28"/>
          <w:szCs w:val="28"/>
          <w:lang w:val="nb-NO"/>
        </w:rPr>
        <w:t>.</w:t>
      </w:r>
      <w:r w:rsidR="000C05F8">
        <w:rPr>
          <w:rFonts w:ascii="Times New Roman" w:hAnsi="Times New Roman" w:cs="Times New Roman"/>
          <w:bCs/>
          <w:sz w:val="28"/>
          <w:szCs w:val="28"/>
          <w:lang w:val="uk-UA"/>
        </w:rPr>
        <w:t>..52</w:t>
      </w:r>
      <w:r w:rsidR="00D20B36" w:rsidRPr="00B45C98">
        <w:rPr>
          <w:rFonts w:ascii="Times New Roman" w:hAnsi="Times New Roman" w:cs="Times New Roman"/>
          <w:bCs/>
          <w:sz w:val="28"/>
          <w:szCs w:val="28"/>
          <w:lang w:val="nb-NO"/>
        </w:rPr>
        <w:br/>
      </w:r>
    </w:p>
    <w:p w14:paraId="31238DF6" w14:textId="30A520F3" w:rsidR="00121A37" w:rsidRDefault="0069565E" w:rsidP="007456EA">
      <w:pPr>
        <w:tabs>
          <w:tab w:val="left" w:pos="2552"/>
        </w:tabs>
        <w:spacing w:before="240" w:line="360" w:lineRule="auto"/>
        <w:ind w:firstLine="0"/>
        <w:jc w:val="left"/>
        <w:rPr>
          <w:rFonts w:ascii="Times New Roman" w:hAnsi="Times New Roman" w:cs="Times New Roman"/>
          <w:bCs/>
          <w:sz w:val="28"/>
          <w:szCs w:val="28"/>
          <w:lang w:val="nb-NO"/>
        </w:rPr>
      </w:pPr>
      <w:r w:rsidRPr="00B45C98">
        <w:rPr>
          <w:rFonts w:ascii="Times New Roman" w:hAnsi="Times New Roman" w:cs="Times New Roman"/>
          <w:b/>
          <w:sz w:val="28"/>
          <w:szCs w:val="28"/>
          <w:lang w:val="nb-NO"/>
        </w:rPr>
        <w:lastRenderedPageBreak/>
        <w:t>ІV.</w:t>
      </w:r>
      <w:r w:rsidR="00BC1FD3">
        <w:rPr>
          <w:rFonts w:ascii="Times New Roman" w:hAnsi="Times New Roman" w:cs="Times New Roman"/>
          <w:b/>
          <w:sz w:val="28"/>
          <w:szCs w:val="28"/>
          <w:lang w:val="uk-UA"/>
        </w:rPr>
        <w:t xml:space="preserve"> </w:t>
      </w:r>
      <w:r w:rsidRPr="00B45C98">
        <w:rPr>
          <w:rFonts w:ascii="Times New Roman" w:hAnsi="Times New Roman" w:cs="Times New Roman"/>
          <w:b/>
          <w:sz w:val="28"/>
          <w:szCs w:val="28"/>
          <w:lang w:val="nb-NO"/>
        </w:rPr>
        <w:t>Проєкт «Відкриймо для України українську діаспору» ……………….</w:t>
      </w:r>
      <w:r w:rsidR="00574D5B">
        <w:rPr>
          <w:rFonts w:ascii="Times New Roman" w:hAnsi="Times New Roman" w:cs="Times New Roman"/>
          <w:b/>
          <w:sz w:val="28"/>
          <w:szCs w:val="28"/>
          <w:lang w:val="uk-UA"/>
        </w:rPr>
        <w:t>..53</w:t>
      </w:r>
      <w:r w:rsidR="00D20B36" w:rsidRPr="00B45C98">
        <w:rPr>
          <w:rFonts w:ascii="Times New Roman" w:hAnsi="Times New Roman" w:cs="Times New Roman"/>
          <w:b/>
          <w:sz w:val="28"/>
          <w:szCs w:val="28"/>
          <w:lang w:val="nb-NO"/>
        </w:rPr>
        <w:br/>
      </w:r>
      <w:r w:rsidR="003C0FD5" w:rsidRPr="00B45C98">
        <w:rPr>
          <w:rFonts w:ascii="Times New Roman" w:hAnsi="Times New Roman" w:cs="Times New Roman"/>
          <w:bCs/>
          <w:sz w:val="28"/>
          <w:szCs w:val="28"/>
          <w:lang w:val="nb-NO"/>
        </w:rPr>
        <w:t xml:space="preserve">Зустріч - діалог з очільниками ЕКУ «Європейський конгрес українців: адвокація </w:t>
      </w:r>
      <w:r w:rsidR="007D4056">
        <w:rPr>
          <w:rFonts w:ascii="Times New Roman" w:hAnsi="Times New Roman" w:cs="Times New Roman"/>
          <w:bCs/>
          <w:sz w:val="28"/>
          <w:szCs w:val="28"/>
          <w:lang w:val="uk-UA"/>
        </w:rPr>
        <w:t>У</w:t>
      </w:r>
      <w:r w:rsidR="003C0FD5" w:rsidRPr="00B45C98">
        <w:rPr>
          <w:rFonts w:ascii="Times New Roman" w:hAnsi="Times New Roman" w:cs="Times New Roman"/>
          <w:bCs/>
          <w:sz w:val="28"/>
          <w:szCs w:val="28"/>
          <w:lang w:val="nb-NO"/>
        </w:rPr>
        <w:t>країни»……………………………………………………………</w:t>
      </w:r>
      <w:r w:rsidR="0049574A">
        <w:rPr>
          <w:rFonts w:ascii="Times New Roman" w:hAnsi="Times New Roman" w:cs="Times New Roman"/>
          <w:bCs/>
          <w:sz w:val="28"/>
          <w:szCs w:val="28"/>
          <w:lang w:val="nb-NO"/>
        </w:rPr>
        <w:t>…</w:t>
      </w:r>
      <w:r w:rsidR="0049574A">
        <w:rPr>
          <w:rFonts w:ascii="Times New Roman" w:hAnsi="Times New Roman" w:cs="Times New Roman"/>
          <w:bCs/>
          <w:sz w:val="28"/>
          <w:szCs w:val="28"/>
          <w:lang w:val="uk-UA"/>
        </w:rPr>
        <w:t>…53</w:t>
      </w:r>
      <w:r w:rsidR="00D20B36" w:rsidRPr="00B45C98">
        <w:rPr>
          <w:rFonts w:ascii="Times New Roman" w:hAnsi="Times New Roman" w:cs="Times New Roman"/>
          <w:bCs/>
          <w:sz w:val="28"/>
          <w:szCs w:val="28"/>
          <w:lang w:val="nb-NO"/>
        </w:rPr>
        <w:br/>
      </w:r>
      <w:r w:rsidR="007E5674">
        <w:rPr>
          <w:rFonts w:ascii="Times New Roman" w:hAnsi="Times New Roman" w:cs="Times New Roman"/>
          <w:bCs/>
          <w:sz w:val="28"/>
          <w:szCs w:val="28"/>
          <w:lang w:val="uk-UA"/>
        </w:rPr>
        <w:t>М</w:t>
      </w:r>
      <w:r w:rsidR="00B362DF" w:rsidRPr="00B45C98">
        <w:rPr>
          <w:rFonts w:ascii="Times New Roman" w:hAnsi="Times New Roman" w:cs="Times New Roman"/>
          <w:bCs/>
          <w:sz w:val="28"/>
          <w:szCs w:val="28"/>
          <w:lang w:val="nb-NO"/>
        </w:rPr>
        <w:t xml:space="preserve">іжнародна панельна дискусія» </w:t>
      </w:r>
      <w:r w:rsidR="00CD34CD" w:rsidRPr="00B45C98">
        <w:rPr>
          <w:rFonts w:ascii="Times New Roman" w:hAnsi="Times New Roman" w:cs="Times New Roman"/>
          <w:bCs/>
          <w:sz w:val="28"/>
          <w:szCs w:val="28"/>
          <w:lang w:val="nb-NO"/>
        </w:rPr>
        <w:t xml:space="preserve">«Українські спільноти за кордоном: </w:t>
      </w:r>
    </w:p>
    <w:p w14:paraId="0920BE63" w14:textId="5F5F0DA6" w:rsidR="00C651BD" w:rsidRDefault="00CD34CD" w:rsidP="007456EA">
      <w:pPr>
        <w:tabs>
          <w:tab w:val="left" w:pos="2552"/>
        </w:tabs>
        <w:spacing w:line="360" w:lineRule="auto"/>
        <w:ind w:firstLine="0"/>
        <w:jc w:val="left"/>
        <w:rPr>
          <w:rFonts w:ascii="Times New Roman" w:hAnsi="Times New Roman" w:cs="Times New Roman"/>
          <w:bCs/>
          <w:sz w:val="28"/>
          <w:szCs w:val="28"/>
          <w:lang w:val="nb-NO"/>
        </w:rPr>
      </w:pPr>
      <w:r w:rsidRPr="00B45C98">
        <w:rPr>
          <w:rFonts w:ascii="Times New Roman" w:hAnsi="Times New Roman" w:cs="Times New Roman"/>
          <w:bCs/>
          <w:sz w:val="28"/>
          <w:szCs w:val="28"/>
          <w:lang w:val="nb-NO"/>
        </w:rPr>
        <w:t>стійкість,</w:t>
      </w:r>
      <w:r w:rsidR="002F4B75">
        <w:rPr>
          <w:rFonts w:ascii="Times New Roman" w:hAnsi="Times New Roman" w:cs="Times New Roman"/>
          <w:bCs/>
          <w:sz w:val="28"/>
          <w:szCs w:val="28"/>
          <w:lang w:val="uk-UA"/>
        </w:rPr>
        <w:t xml:space="preserve"> </w:t>
      </w:r>
      <w:r w:rsidRPr="00B45C98">
        <w:rPr>
          <w:rFonts w:ascii="Times New Roman" w:hAnsi="Times New Roman" w:cs="Times New Roman"/>
          <w:bCs/>
          <w:sz w:val="28"/>
          <w:szCs w:val="28"/>
          <w:lang w:val="nb-NO"/>
        </w:rPr>
        <w:t xml:space="preserve">зростання, поступ» </w:t>
      </w:r>
      <w:r w:rsidR="0069565E" w:rsidRPr="00B45C98">
        <w:rPr>
          <w:rFonts w:ascii="Times New Roman" w:hAnsi="Times New Roman" w:cs="Times New Roman"/>
          <w:bCs/>
          <w:sz w:val="28"/>
          <w:szCs w:val="28"/>
          <w:lang w:val="nb-NO"/>
        </w:rPr>
        <w:t>…………………………………</w:t>
      </w:r>
      <w:r w:rsidR="0022605A" w:rsidRPr="00B45C98">
        <w:rPr>
          <w:rFonts w:ascii="Times New Roman" w:hAnsi="Times New Roman" w:cs="Times New Roman"/>
          <w:bCs/>
          <w:sz w:val="28"/>
          <w:szCs w:val="28"/>
          <w:lang w:val="nb-NO"/>
        </w:rPr>
        <w:t>…………………</w:t>
      </w:r>
      <w:r w:rsidR="00121A37">
        <w:rPr>
          <w:rFonts w:ascii="Times New Roman" w:hAnsi="Times New Roman" w:cs="Times New Roman"/>
          <w:bCs/>
          <w:sz w:val="28"/>
          <w:szCs w:val="28"/>
          <w:lang w:val="uk-UA"/>
        </w:rPr>
        <w:t>..</w:t>
      </w:r>
      <w:r w:rsidR="00DA02C6" w:rsidRPr="00B45C98">
        <w:rPr>
          <w:rFonts w:ascii="Times New Roman" w:hAnsi="Times New Roman" w:cs="Times New Roman"/>
          <w:bCs/>
          <w:sz w:val="28"/>
          <w:szCs w:val="28"/>
          <w:lang w:val="nb-NO"/>
        </w:rPr>
        <w:t>5</w:t>
      </w:r>
      <w:r w:rsidR="00BA4E69">
        <w:rPr>
          <w:rFonts w:ascii="Times New Roman" w:hAnsi="Times New Roman" w:cs="Times New Roman"/>
          <w:bCs/>
          <w:sz w:val="28"/>
          <w:szCs w:val="28"/>
          <w:lang w:val="uk-UA"/>
        </w:rPr>
        <w:t>5</w:t>
      </w:r>
      <w:r w:rsidR="00D20B36" w:rsidRPr="00B45C98">
        <w:rPr>
          <w:rFonts w:ascii="Times New Roman" w:hAnsi="Times New Roman" w:cs="Times New Roman"/>
          <w:bCs/>
          <w:sz w:val="28"/>
          <w:szCs w:val="28"/>
          <w:lang w:val="nb-NO"/>
        </w:rPr>
        <w:br/>
      </w:r>
      <w:r w:rsidR="00BA0B64" w:rsidRPr="00B45C98">
        <w:rPr>
          <w:rFonts w:ascii="Times New Roman" w:hAnsi="Times New Roman" w:cs="Times New Roman"/>
          <w:bCs/>
          <w:sz w:val="28"/>
          <w:szCs w:val="28"/>
          <w:lang w:val="nb-NO"/>
        </w:rPr>
        <w:t>Зустріч</w:t>
      </w:r>
      <w:r w:rsidR="003C67A1" w:rsidRPr="00B45C98">
        <w:rPr>
          <w:rFonts w:ascii="Times New Roman" w:hAnsi="Times New Roman" w:cs="Times New Roman"/>
          <w:bCs/>
          <w:sz w:val="28"/>
          <w:szCs w:val="28"/>
          <w:lang w:val="nb-NO"/>
        </w:rPr>
        <w:t>і в рамках проєкту</w:t>
      </w:r>
      <w:r w:rsidR="00BA0B64" w:rsidRPr="00B45C98">
        <w:rPr>
          <w:rFonts w:ascii="Times New Roman" w:hAnsi="Times New Roman" w:cs="Times New Roman"/>
          <w:bCs/>
          <w:sz w:val="28"/>
          <w:szCs w:val="28"/>
          <w:lang w:val="nb-NO"/>
        </w:rPr>
        <w:t>………………………</w:t>
      </w:r>
      <w:r w:rsidR="0022605A" w:rsidRPr="00B45C98">
        <w:rPr>
          <w:rFonts w:ascii="Times New Roman" w:hAnsi="Times New Roman" w:cs="Times New Roman"/>
          <w:bCs/>
          <w:sz w:val="28"/>
          <w:szCs w:val="28"/>
          <w:lang w:val="nb-NO"/>
        </w:rPr>
        <w:t>………………………………</w:t>
      </w:r>
      <w:r w:rsidR="00BA4E69">
        <w:rPr>
          <w:rFonts w:ascii="Times New Roman" w:hAnsi="Times New Roman" w:cs="Times New Roman"/>
          <w:bCs/>
          <w:sz w:val="28"/>
          <w:szCs w:val="28"/>
          <w:lang w:val="nb-NO"/>
        </w:rPr>
        <w:t>…</w:t>
      </w:r>
      <w:r w:rsidR="00BA4E69">
        <w:rPr>
          <w:rFonts w:ascii="Times New Roman" w:hAnsi="Times New Roman" w:cs="Times New Roman"/>
          <w:bCs/>
          <w:sz w:val="28"/>
          <w:szCs w:val="28"/>
          <w:lang w:val="uk-UA"/>
        </w:rPr>
        <w:t>.62</w:t>
      </w:r>
      <w:r w:rsidR="00D20B36" w:rsidRPr="00B45C98">
        <w:rPr>
          <w:rFonts w:ascii="Times New Roman" w:hAnsi="Times New Roman" w:cs="Times New Roman"/>
          <w:bCs/>
          <w:sz w:val="28"/>
          <w:szCs w:val="28"/>
          <w:lang w:val="nb-NO"/>
        </w:rPr>
        <w:br/>
      </w:r>
      <w:r w:rsidR="003C41D3" w:rsidRPr="00B45C98">
        <w:rPr>
          <w:rFonts w:ascii="Times New Roman" w:hAnsi="Times New Roman" w:cs="Times New Roman"/>
          <w:b/>
          <w:sz w:val="28"/>
          <w:szCs w:val="28"/>
          <w:lang w:val="nb-NO"/>
        </w:rPr>
        <w:t>V.</w:t>
      </w:r>
      <w:r w:rsidR="00BC1FD3">
        <w:rPr>
          <w:rFonts w:ascii="Times New Roman" w:hAnsi="Times New Roman" w:cs="Times New Roman"/>
          <w:b/>
          <w:sz w:val="28"/>
          <w:szCs w:val="28"/>
          <w:lang w:val="uk-UA"/>
        </w:rPr>
        <w:t xml:space="preserve"> </w:t>
      </w:r>
      <w:r w:rsidR="003C41D3" w:rsidRPr="00B45C98">
        <w:rPr>
          <w:rFonts w:ascii="Times New Roman" w:hAnsi="Times New Roman" w:cs="Times New Roman"/>
          <w:b/>
          <w:sz w:val="28"/>
          <w:szCs w:val="28"/>
          <w:lang w:val="nb-NO"/>
        </w:rPr>
        <w:t>Масштабні події………………...……………………………………………</w:t>
      </w:r>
      <w:r w:rsidR="00BA4E69">
        <w:rPr>
          <w:rFonts w:ascii="Times New Roman" w:hAnsi="Times New Roman" w:cs="Times New Roman"/>
          <w:b/>
          <w:sz w:val="28"/>
          <w:szCs w:val="28"/>
          <w:lang w:val="uk-UA"/>
        </w:rPr>
        <w:t>...63</w:t>
      </w:r>
      <w:r w:rsidR="00D20B36" w:rsidRPr="00B45C98">
        <w:rPr>
          <w:rFonts w:ascii="Times New Roman" w:hAnsi="Times New Roman" w:cs="Times New Roman"/>
          <w:b/>
          <w:sz w:val="28"/>
          <w:szCs w:val="28"/>
          <w:lang w:val="nb-NO"/>
        </w:rPr>
        <w:br/>
      </w:r>
      <w:r w:rsidR="003C41D3" w:rsidRPr="00B45C98">
        <w:rPr>
          <w:rFonts w:ascii="Times New Roman" w:hAnsi="Times New Roman" w:cs="Times New Roman"/>
          <w:bCs/>
          <w:sz w:val="28"/>
          <w:szCs w:val="28"/>
          <w:lang w:val="nb-NO"/>
        </w:rPr>
        <w:t>Третій світовий форум українознавчих суботніх і недільних шкіл……………</w:t>
      </w:r>
      <w:r w:rsidR="00630A1E" w:rsidRPr="00B45C98">
        <w:rPr>
          <w:rFonts w:ascii="Times New Roman" w:hAnsi="Times New Roman" w:cs="Times New Roman"/>
          <w:bCs/>
          <w:sz w:val="28"/>
          <w:szCs w:val="28"/>
          <w:lang w:val="nb-NO"/>
        </w:rPr>
        <w:t>.</w:t>
      </w:r>
      <w:r w:rsidR="00BA4E69">
        <w:rPr>
          <w:rFonts w:ascii="Times New Roman" w:hAnsi="Times New Roman" w:cs="Times New Roman"/>
          <w:bCs/>
          <w:sz w:val="28"/>
          <w:szCs w:val="28"/>
          <w:lang w:val="uk-UA"/>
        </w:rPr>
        <w:t>63</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
          <w:sz w:val="28"/>
          <w:szCs w:val="28"/>
          <w:lang w:val="nb-NO"/>
        </w:rPr>
        <w:t>V</w:t>
      </w:r>
      <w:r w:rsidR="003C41D3" w:rsidRPr="00B45C98">
        <w:rPr>
          <w:rFonts w:ascii="Times New Roman" w:hAnsi="Times New Roman" w:cs="Times New Roman"/>
          <w:b/>
          <w:sz w:val="28"/>
          <w:szCs w:val="28"/>
          <w:lang w:val="nb-NO"/>
        </w:rPr>
        <w:t>І</w:t>
      </w:r>
      <w:r w:rsidR="0069565E" w:rsidRPr="00B45C98">
        <w:rPr>
          <w:rFonts w:ascii="Times New Roman" w:hAnsi="Times New Roman" w:cs="Times New Roman"/>
          <w:b/>
          <w:sz w:val="28"/>
          <w:szCs w:val="28"/>
          <w:lang w:val="nb-NO"/>
        </w:rPr>
        <w:t>.</w:t>
      </w:r>
      <w:r w:rsidR="00BC1FD3">
        <w:rPr>
          <w:rFonts w:ascii="Times New Roman" w:hAnsi="Times New Roman" w:cs="Times New Roman"/>
          <w:b/>
          <w:sz w:val="28"/>
          <w:szCs w:val="28"/>
          <w:lang w:val="uk-UA"/>
        </w:rPr>
        <w:t xml:space="preserve"> </w:t>
      </w:r>
      <w:r w:rsidR="0069565E" w:rsidRPr="00B45C98">
        <w:rPr>
          <w:rFonts w:ascii="Times New Roman" w:hAnsi="Times New Roman" w:cs="Times New Roman"/>
          <w:b/>
          <w:sz w:val="28"/>
          <w:szCs w:val="28"/>
          <w:lang w:val="nb-NO"/>
        </w:rPr>
        <w:t>Культурно - мистецькі заходи …………………………...………………</w:t>
      </w:r>
      <w:r w:rsidR="00765FA0">
        <w:rPr>
          <w:rFonts w:ascii="Times New Roman" w:hAnsi="Times New Roman" w:cs="Times New Roman"/>
          <w:b/>
          <w:sz w:val="28"/>
          <w:szCs w:val="28"/>
          <w:lang w:val="nb-NO"/>
        </w:rPr>
        <w:t>…</w:t>
      </w:r>
      <w:r w:rsidR="00DA02C6" w:rsidRPr="00B45C98">
        <w:rPr>
          <w:rFonts w:ascii="Times New Roman" w:hAnsi="Times New Roman" w:cs="Times New Roman"/>
          <w:b/>
          <w:sz w:val="28"/>
          <w:szCs w:val="28"/>
          <w:lang w:val="nb-NO"/>
        </w:rPr>
        <w:t>7</w:t>
      </w:r>
      <w:r w:rsidR="00765FA0">
        <w:rPr>
          <w:rFonts w:ascii="Times New Roman" w:hAnsi="Times New Roman" w:cs="Times New Roman"/>
          <w:b/>
          <w:sz w:val="28"/>
          <w:szCs w:val="28"/>
          <w:lang w:val="uk-UA"/>
        </w:rPr>
        <w:t>6</w:t>
      </w:r>
      <w:r w:rsidR="00D20B36" w:rsidRPr="00B45C98">
        <w:rPr>
          <w:rFonts w:ascii="Times New Roman" w:hAnsi="Times New Roman" w:cs="Times New Roman"/>
          <w:b/>
          <w:sz w:val="28"/>
          <w:szCs w:val="28"/>
          <w:lang w:val="nb-NO"/>
        </w:rPr>
        <w:br/>
      </w:r>
      <w:r w:rsidR="007E5674">
        <w:rPr>
          <w:rFonts w:ascii="Times New Roman" w:hAnsi="Times New Roman" w:cs="Times New Roman"/>
          <w:bCs/>
          <w:sz w:val="28"/>
          <w:szCs w:val="28"/>
          <w:lang w:val="uk-UA"/>
        </w:rPr>
        <w:t xml:space="preserve">Подкасти </w:t>
      </w:r>
      <w:r w:rsidR="0011124F" w:rsidRPr="00B45C98">
        <w:rPr>
          <w:rFonts w:ascii="Times New Roman" w:hAnsi="Times New Roman" w:cs="Times New Roman"/>
          <w:bCs/>
          <w:sz w:val="28"/>
          <w:szCs w:val="28"/>
          <w:lang w:val="nb-NO"/>
        </w:rPr>
        <w:t>«ДіасП</w:t>
      </w:r>
      <w:r w:rsidR="00A67F42" w:rsidRPr="00B45C98">
        <w:rPr>
          <w:rFonts w:ascii="Times New Roman" w:hAnsi="Times New Roman" w:cs="Times New Roman"/>
          <w:bCs/>
          <w:sz w:val="28"/>
          <w:szCs w:val="28"/>
          <w:lang w:val="nb-NO"/>
        </w:rPr>
        <w:t>ора</w:t>
      </w:r>
      <w:r w:rsidR="0011124F" w:rsidRPr="00B45C98">
        <w:rPr>
          <w:rFonts w:ascii="Times New Roman" w:hAnsi="Times New Roman" w:cs="Times New Roman"/>
          <w:bCs/>
          <w:sz w:val="28"/>
          <w:szCs w:val="28"/>
          <w:lang w:val="nb-NO"/>
        </w:rPr>
        <w:t xml:space="preserve"> З</w:t>
      </w:r>
      <w:r w:rsidR="00350BCB" w:rsidRPr="00B45C98">
        <w:rPr>
          <w:rFonts w:ascii="Times New Roman" w:hAnsi="Times New Roman" w:cs="Times New Roman"/>
          <w:bCs/>
          <w:sz w:val="28"/>
          <w:szCs w:val="28"/>
          <w:lang w:val="nb-NO"/>
        </w:rPr>
        <w:t>нати</w:t>
      </w:r>
      <w:r w:rsidR="0011124F" w:rsidRPr="00B45C98">
        <w:rPr>
          <w:rFonts w:ascii="Times New Roman" w:hAnsi="Times New Roman" w:cs="Times New Roman"/>
          <w:bCs/>
          <w:sz w:val="28"/>
          <w:szCs w:val="28"/>
          <w:lang w:val="nb-NO"/>
        </w:rPr>
        <w:t>: культура</w:t>
      </w:r>
      <w:r w:rsidR="001344E6">
        <w:rPr>
          <w:rFonts w:ascii="Times New Roman" w:hAnsi="Times New Roman" w:cs="Times New Roman"/>
          <w:bCs/>
          <w:sz w:val="28"/>
          <w:szCs w:val="28"/>
          <w:lang w:val="uk-UA"/>
        </w:rPr>
        <w:t>»</w:t>
      </w:r>
      <w:r w:rsidR="007E5674">
        <w:rPr>
          <w:rFonts w:ascii="Times New Roman" w:hAnsi="Times New Roman" w:cs="Times New Roman"/>
          <w:bCs/>
          <w:sz w:val="28"/>
          <w:szCs w:val="28"/>
          <w:lang w:val="uk-UA"/>
        </w:rPr>
        <w:t>. Презентація</w:t>
      </w:r>
      <w:r w:rsidR="0011124F" w:rsidRPr="00B45C98">
        <w:rPr>
          <w:rFonts w:ascii="Times New Roman" w:hAnsi="Times New Roman" w:cs="Times New Roman"/>
          <w:bCs/>
          <w:sz w:val="28"/>
          <w:szCs w:val="28"/>
          <w:lang w:val="nb-NO"/>
        </w:rPr>
        <w:t>.</w:t>
      </w:r>
      <w:r w:rsidR="0069565E" w:rsidRPr="00B45C98">
        <w:rPr>
          <w:rFonts w:ascii="Times New Roman" w:hAnsi="Times New Roman" w:cs="Times New Roman"/>
          <w:bCs/>
          <w:sz w:val="28"/>
          <w:szCs w:val="28"/>
          <w:lang w:val="nb-NO"/>
        </w:rPr>
        <w:t>………………………</w:t>
      </w:r>
      <w:r w:rsidR="00C1281F" w:rsidRPr="00B45C98">
        <w:rPr>
          <w:rFonts w:ascii="Times New Roman" w:hAnsi="Times New Roman" w:cs="Times New Roman"/>
          <w:bCs/>
          <w:sz w:val="28"/>
          <w:szCs w:val="28"/>
          <w:lang w:val="nb-NO"/>
        </w:rPr>
        <w:t>…</w:t>
      </w:r>
      <w:r w:rsidR="0023341A">
        <w:rPr>
          <w:rFonts w:ascii="Times New Roman" w:hAnsi="Times New Roman" w:cs="Times New Roman"/>
          <w:bCs/>
          <w:sz w:val="28"/>
          <w:szCs w:val="28"/>
          <w:lang w:val="nb-NO"/>
        </w:rPr>
        <w:t>…</w:t>
      </w:r>
      <w:r w:rsidR="00DA02C6" w:rsidRPr="00B45C98">
        <w:rPr>
          <w:rFonts w:ascii="Times New Roman" w:hAnsi="Times New Roman" w:cs="Times New Roman"/>
          <w:bCs/>
          <w:sz w:val="28"/>
          <w:szCs w:val="28"/>
          <w:lang w:val="nb-NO"/>
        </w:rPr>
        <w:t>7</w:t>
      </w:r>
      <w:r w:rsidR="00D05252">
        <w:rPr>
          <w:rFonts w:ascii="Times New Roman" w:hAnsi="Times New Roman" w:cs="Times New Roman"/>
          <w:bCs/>
          <w:sz w:val="28"/>
          <w:szCs w:val="28"/>
          <w:lang w:val="uk-UA"/>
        </w:rPr>
        <w:t>6</w:t>
      </w:r>
      <w:r w:rsidR="00D20B36" w:rsidRPr="00B45C98">
        <w:rPr>
          <w:rFonts w:ascii="Times New Roman" w:hAnsi="Times New Roman" w:cs="Times New Roman"/>
          <w:bCs/>
          <w:sz w:val="28"/>
          <w:szCs w:val="28"/>
          <w:lang w:val="nb-NO"/>
        </w:rPr>
        <w:br/>
      </w:r>
      <w:r w:rsidR="00D540CA" w:rsidRPr="00B45C98">
        <w:rPr>
          <w:rFonts w:ascii="Times New Roman" w:hAnsi="Times New Roman" w:cs="Times New Roman"/>
          <w:bCs/>
          <w:sz w:val="28"/>
          <w:szCs w:val="28"/>
          <w:lang w:val="nb-NO"/>
        </w:rPr>
        <w:t>Презентаці</w:t>
      </w:r>
      <w:r w:rsidR="0011402F">
        <w:rPr>
          <w:rFonts w:ascii="Times New Roman" w:hAnsi="Times New Roman" w:cs="Times New Roman"/>
          <w:bCs/>
          <w:sz w:val="28"/>
          <w:szCs w:val="28"/>
          <w:lang w:val="uk-UA"/>
        </w:rPr>
        <w:t>я</w:t>
      </w:r>
      <w:r w:rsidR="00D540CA" w:rsidRPr="00B45C98">
        <w:rPr>
          <w:rFonts w:ascii="Times New Roman" w:hAnsi="Times New Roman" w:cs="Times New Roman"/>
          <w:bCs/>
          <w:sz w:val="28"/>
          <w:szCs w:val="28"/>
          <w:lang w:val="nb-NO"/>
        </w:rPr>
        <w:t xml:space="preserve"> книги Блаженнішого Святослава «Україна стоїть! Україна бореться! Україна молиться!»…………………………………………………</w:t>
      </w:r>
      <w:r w:rsidR="00D20B36" w:rsidRPr="00B45C98">
        <w:rPr>
          <w:rFonts w:ascii="Times New Roman" w:hAnsi="Times New Roman" w:cs="Times New Roman"/>
          <w:bCs/>
          <w:sz w:val="28"/>
          <w:szCs w:val="28"/>
          <w:lang w:val="nb-NO"/>
        </w:rPr>
        <w:t>..</w:t>
      </w:r>
      <w:r w:rsidR="00D540CA" w:rsidRPr="00B45C98">
        <w:rPr>
          <w:rFonts w:ascii="Times New Roman" w:hAnsi="Times New Roman" w:cs="Times New Roman"/>
          <w:bCs/>
          <w:sz w:val="28"/>
          <w:szCs w:val="28"/>
          <w:lang w:val="nb-NO"/>
        </w:rPr>
        <w:t>…</w:t>
      </w:r>
      <w:r w:rsidR="00D05252">
        <w:rPr>
          <w:rFonts w:ascii="Times New Roman" w:hAnsi="Times New Roman" w:cs="Times New Roman"/>
          <w:bCs/>
          <w:sz w:val="28"/>
          <w:szCs w:val="28"/>
          <w:lang w:val="uk-UA"/>
        </w:rPr>
        <w:t>79</w:t>
      </w:r>
      <w:r w:rsidR="00D20B36" w:rsidRPr="00B45C98">
        <w:rPr>
          <w:rFonts w:ascii="Times New Roman" w:hAnsi="Times New Roman" w:cs="Times New Roman"/>
          <w:bCs/>
          <w:sz w:val="28"/>
          <w:szCs w:val="28"/>
          <w:lang w:val="nb-NO"/>
        </w:rPr>
        <w:br/>
      </w:r>
      <w:r w:rsidR="007E4B6D" w:rsidRPr="00B45C98">
        <w:rPr>
          <w:rFonts w:ascii="Times New Roman" w:hAnsi="Times New Roman" w:cs="Times New Roman"/>
          <w:bCs/>
          <w:sz w:val="28"/>
          <w:szCs w:val="28"/>
          <w:lang w:val="nb-NO"/>
        </w:rPr>
        <w:t>Мистецька імпреза «У день перед Різдвом: Соломія Івахів. М</w:t>
      </w:r>
      <w:r w:rsidR="00B07B68" w:rsidRPr="00B45C98">
        <w:rPr>
          <w:rFonts w:ascii="Times New Roman" w:hAnsi="Times New Roman" w:cs="Times New Roman"/>
          <w:bCs/>
          <w:sz w:val="28"/>
          <w:szCs w:val="28"/>
          <w:lang w:val="nb-NO"/>
        </w:rPr>
        <w:t>узика</w:t>
      </w:r>
      <w:r w:rsidR="007E4B6D" w:rsidRPr="00B45C98">
        <w:rPr>
          <w:rFonts w:ascii="Times New Roman" w:hAnsi="Times New Roman" w:cs="Times New Roman"/>
          <w:bCs/>
          <w:sz w:val="28"/>
          <w:szCs w:val="28"/>
          <w:lang w:val="nb-NO"/>
        </w:rPr>
        <w:t xml:space="preserve">. </w:t>
      </w:r>
    </w:p>
    <w:p w14:paraId="74CCC877" w14:textId="4D6CC4AC" w:rsidR="00D676AE" w:rsidRPr="00B45C98" w:rsidRDefault="007E4B6D" w:rsidP="00F8590D">
      <w:pPr>
        <w:tabs>
          <w:tab w:val="left" w:pos="2552"/>
        </w:tabs>
        <w:spacing w:line="360" w:lineRule="auto"/>
        <w:ind w:firstLine="0"/>
        <w:jc w:val="left"/>
        <w:rPr>
          <w:rFonts w:ascii="Times New Roman" w:hAnsi="Times New Roman" w:cs="Times New Roman"/>
          <w:b/>
          <w:sz w:val="28"/>
          <w:szCs w:val="28"/>
          <w:lang w:val="nb-NO"/>
        </w:rPr>
      </w:pPr>
      <w:r w:rsidRPr="00B45C98">
        <w:rPr>
          <w:rFonts w:ascii="Times New Roman" w:hAnsi="Times New Roman" w:cs="Times New Roman"/>
          <w:bCs/>
          <w:sz w:val="28"/>
          <w:szCs w:val="28"/>
          <w:lang w:val="nb-NO"/>
        </w:rPr>
        <w:t>С</w:t>
      </w:r>
      <w:r w:rsidR="00A67F42" w:rsidRPr="00B45C98">
        <w:rPr>
          <w:rFonts w:ascii="Times New Roman" w:hAnsi="Times New Roman" w:cs="Times New Roman"/>
          <w:bCs/>
          <w:sz w:val="28"/>
          <w:szCs w:val="28"/>
          <w:lang w:val="nb-NO"/>
        </w:rPr>
        <w:t>лава</w:t>
      </w:r>
      <w:r w:rsidRPr="00B45C98">
        <w:rPr>
          <w:rFonts w:ascii="Times New Roman" w:hAnsi="Times New Roman" w:cs="Times New Roman"/>
          <w:bCs/>
          <w:sz w:val="28"/>
          <w:szCs w:val="28"/>
          <w:lang w:val="nb-NO"/>
        </w:rPr>
        <w:t>. С</w:t>
      </w:r>
      <w:r w:rsidR="00A67F42" w:rsidRPr="00B45C98">
        <w:rPr>
          <w:rFonts w:ascii="Times New Roman" w:hAnsi="Times New Roman" w:cs="Times New Roman"/>
          <w:bCs/>
          <w:sz w:val="28"/>
          <w:szCs w:val="28"/>
          <w:lang w:val="nb-NO"/>
        </w:rPr>
        <w:t>лово</w:t>
      </w:r>
      <w:r w:rsidRPr="00B45C98">
        <w:rPr>
          <w:rFonts w:ascii="Times New Roman" w:hAnsi="Times New Roman" w:cs="Times New Roman"/>
          <w:bCs/>
          <w:sz w:val="28"/>
          <w:szCs w:val="28"/>
          <w:lang w:val="nb-NO"/>
        </w:rPr>
        <w:t>»</w:t>
      </w:r>
      <w:r w:rsidR="00D20B36" w:rsidRPr="00B45C98">
        <w:rPr>
          <w:rFonts w:ascii="Times New Roman" w:hAnsi="Times New Roman" w:cs="Times New Roman"/>
          <w:bCs/>
          <w:sz w:val="28"/>
          <w:szCs w:val="28"/>
          <w:lang w:val="nb-NO"/>
        </w:rPr>
        <w:t>.</w:t>
      </w:r>
      <w:r w:rsidR="0069565E" w:rsidRPr="00B45C98">
        <w:rPr>
          <w:rFonts w:ascii="Times New Roman" w:hAnsi="Times New Roman" w:cs="Times New Roman"/>
          <w:bCs/>
          <w:sz w:val="28"/>
          <w:szCs w:val="28"/>
          <w:lang w:val="nb-NO"/>
        </w:rPr>
        <w:t>…………………………………………</w:t>
      </w:r>
      <w:r w:rsidR="00C1281F" w:rsidRPr="00B45C98">
        <w:rPr>
          <w:rFonts w:ascii="Times New Roman" w:hAnsi="Times New Roman" w:cs="Times New Roman"/>
          <w:bCs/>
          <w:sz w:val="28"/>
          <w:szCs w:val="28"/>
          <w:lang w:val="nb-NO"/>
        </w:rPr>
        <w:t>……………………………</w:t>
      </w:r>
      <w:r w:rsidR="00DA02C6" w:rsidRPr="00B45C98">
        <w:rPr>
          <w:rFonts w:ascii="Times New Roman" w:hAnsi="Times New Roman" w:cs="Times New Roman"/>
          <w:bCs/>
          <w:sz w:val="28"/>
          <w:szCs w:val="28"/>
          <w:lang w:val="nb-NO"/>
        </w:rPr>
        <w:t>8</w:t>
      </w:r>
      <w:r w:rsidR="00D05252">
        <w:rPr>
          <w:rFonts w:ascii="Times New Roman" w:hAnsi="Times New Roman" w:cs="Times New Roman"/>
          <w:bCs/>
          <w:sz w:val="28"/>
          <w:szCs w:val="28"/>
          <w:lang w:val="uk-UA"/>
        </w:rPr>
        <w:t>2</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
          <w:sz w:val="28"/>
          <w:szCs w:val="28"/>
          <w:lang w:val="nb-NO"/>
        </w:rPr>
        <w:t>VІI.</w:t>
      </w:r>
      <w:r w:rsidR="00BC1FD3">
        <w:rPr>
          <w:rFonts w:ascii="Times New Roman" w:hAnsi="Times New Roman" w:cs="Times New Roman"/>
          <w:b/>
          <w:sz w:val="28"/>
          <w:szCs w:val="28"/>
          <w:lang w:val="uk-UA"/>
        </w:rPr>
        <w:t xml:space="preserve"> </w:t>
      </w:r>
      <w:r w:rsidR="0069565E" w:rsidRPr="00B45C98">
        <w:rPr>
          <w:rFonts w:ascii="Times New Roman" w:hAnsi="Times New Roman" w:cs="Times New Roman"/>
          <w:b/>
          <w:sz w:val="28"/>
          <w:szCs w:val="28"/>
          <w:lang w:val="nb-NO"/>
        </w:rPr>
        <w:t>Партнерство зі СКУ і СФУЖО, ЄКУ, СКУМО…………………………</w:t>
      </w:r>
      <w:r w:rsidR="002F3EE4">
        <w:rPr>
          <w:rFonts w:ascii="Times New Roman" w:hAnsi="Times New Roman" w:cs="Times New Roman"/>
          <w:b/>
          <w:sz w:val="28"/>
          <w:szCs w:val="28"/>
          <w:lang w:val="uk-UA"/>
        </w:rPr>
        <w:t>.</w:t>
      </w:r>
      <w:r w:rsidR="00DA02C6" w:rsidRPr="00B45C98">
        <w:rPr>
          <w:rFonts w:ascii="Times New Roman" w:hAnsi="Times New Roman" w:cs="Times New Roman"/>
          <w:b/>
          <w:sz w:val="28"/>
          <w:szCs w:val="28"/>
          <w:lang w:val="nb-NO"/>
        </w:rPr>
        <w:t>8</w:t>
      </w:r>
      <w:r w:rsidR="00D05252">
        <w:rPr>
          <w:rFonts w:ascii="Times New Roman" w:hAnsi="Times New Roman" w:cs="Times New Roman"/>
          <w:b/>
          <w:sz w:val="28"/>
          <w:szCs w:val="28"/>
          <w:lang w:val="uk-UA"/>
        </w:rPr>
        <w:t>6</w:t>
      </w:r>
      <w:r w:rsidR="00D20B36" w:rsidRPr="00B45C98">
        <w:rPr>
          <w:rFonts w:ascii="Times New Roman" w:hAnsi="Times New Roman" w:cs="Times New Roman"/>
          <w:b/>
          <w:sz w:val="28"/>
          <w:szCs w:val="28"/>
          <w:lang w:val="nb-NO"/>
        </w:rPr>
        <w:br/>
      </w:r>
      <w:r w:rsidR="0069565E" w:rsidRPr="00B45C98">
        <w:rPr>
          <w:rFonts w:ascii="Times New Roman" w:hAnsi="Times New Roman" w:cs="Times New Roman"/>
          <w:bCs/>
          <w:sz w:val="28"/>
          <w:szCs w:val="28"/>
          <w:lang w:val="nb-NO"/>
        </w:rPr>
        <w:t>Співпраця з</w:t>
      </w:r>
      <w:r w:rsidR="00D66B01">
        <w:rPr>
          <w:rFonts w:ascii="Times New Roman" w:hAnsi="Times New Roman" w:cs="Times New Roman"/>
          <w:bCs/>
          <w:sz w:val="28"/>
          <w:szCs w:val="28"/>
          <w:lang w:val="uk-UA"/>
        </w:rPr>
        <w:t>і</w:t>
      </w:r>
      <w:r w:rsidR="0069565E" w:rsidRPr="00B45C98">
        <w:rPr>
          <w:rFonts w:ascii="Times New Roman" w:hAnsi="Times New Roman" w:cs="Times New Roman"/>
          <w:bCs/>
          <w:sz w:val="28"/>
          <w:szCs w:val="28"/>
          <w:lang w:val="nb-NO"/>
        </w:rPr>
        <w:t xml:space="preserve"> СКУ……………………………………………………………….......</w:t>
      </w:r>
      <w:r w:rsidR="00BB2911" w:rsidRPr="00B45C98">
        <w:rPr>
          <w:rFonts w:ascii="Times New Roman" w:hAnsi="Times New Roman" w:cs="Times New Roman"/>
          <w:bCs/>
          <w:sz w:val="28"/>
          <w:szCs w:val="28"/>
          <w:lang w:val="nb-NO"/>
        </w:rPr>
        <w:t>8</w:t>
      </w:r>
      <w:r w:rsidR="00D05252">
        <w:rPr>
          <w:rFonts w:ascii="Times New Roman" w:hAnsi="Times New Roman" w:cs="Times New Roman"/>
          <w:bCs/>
          <w:sz w:val="28"/>
          <w:szCs w:val="28"/>
          <w:lang w:val="uk-UA"/>
        </w:rPr>
        <w:t>6</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Cs/>
          <w:sz w:val="28"/>
          <w:szCs w:val="28"/>
          <w:lang w:val="nb-NO"/>
        </w:rPr>
        <w:t xml:space="preserve">Співпраця </w:t>
      </w:r>
      <w:r w:rsidR="00AA5E01">
        <w:rPr>
          <w:rFonts w:ascii="Times New Roman" w:hAnsi="Times New Roman" w:cs="Times New Roman"/>
          <w:bCs/>
          <w:sz w:val="28"/>
          <w:szCs w:val="28"/>
          <w:lang w:val="uk-UA"/>
        </w:rPr>
        <w:t>і</w:t>
      </w:r>
      <w:r w:rsidR="00D66B01">
        <w:rPr>
          <w:rFonts w:ascii="Times New Roman" w:hAnsi="Times New Roman" w:cs="Times New Roman"/>
          <w:bCs/>
          <w:sz w:val="28"/>
          <w:szCs w:val="28"/>
          <w:lang w:val="uk-UA"/>
        </w:rPr>
        <w:t>з</w:t>
      </w:r>
      <w:r w:rsidR="0069565E" w:rsidRPr="00B45C98">
        <w:rPr>
          <w:rFonts w:ascii="Times New Roman" w:hAnsi="Times New Roman" w:cs="Times New Roman"/>
          <w:bCs/>
          <w:sz w:val="28"/>
          <w:szCs w:val="28"/>
          <w:lang w:val="nb-NO"/>
        </w:rPr>
        <w:t xml:space="preserve"> СФУЖО………………………………………………………………</w:t>
      </w:r>
      <w:r w:rsidR="00B603DC">
        <w:rPr>
          <w:rFonts w:ascii="Times New Roman" w:hAnsi="Times New Roman" w:cs="Times New Roman"/>
          <w:bCs/>
          <w:sz w:val="28"/>
          <w:szCs w:val="28"/>
          <w:lang w:val="uk-UA"/>
        </w:rPr>
        <w:t>9</w:t>
      </w:r>
      <w:r w:rsidR="00D05252">
        <w:rPr>
          <w:rFonts w:ascii="Times New Roman" w:hAnsi="Times New Roman" w:cs="Times New Roman"/>
          <w:bCs/>
          <w:sz w:val="28"/>
          <w:szCs w:val="28"/>
          <w:lang w:val="uk-UA"/>
        </w:rPr>
        <w:t>0</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Cs/>
          <w:sz w:val="28"/>
          <w:szCs w:val="28"/>
          <w:lang w:val="nb-NO"/>
        </w:rPr>
        <w:t>Співпраця з ЄКУ…………………………………………………………….……</w:t>
      </w:r>
      <w:r w:rsidR="00630A1E" w:rsidRPr="00B45C98">
        <w:rPr>
          <w:rFonts w:ascii="Times New Roman" w:hAnsi="Times New Roman" w:cs="Times New Roman"/>
          <w:bCs/>
          <w:sz w:val="28"/>
          <w:szCs w:val="28"/>
          <w:lang w:val="nb-NO"/>
        </w:rPr>
        <w:t>..</w:t>
      </w:r>
      <w:r w:rsidR="00AA5E01">
        <w:rPr>
          <w:rFonts w:ascii="Times New Roman" w:hAnsi="Times New Roman" w:cs="Times New Roman"/>
          <w:bCs/>
          <w:sz w:val="28"/>
          <w:szCs w:val="28"/>
          <w:lang w:val="uk-UA"/>
        </w:rPr>
        <w:t>.</w:t>
      </w:r>
      <w:r w:rsidR="00BB2911" w:rsidRPr="00B45C98">
        <w:rPr>
          <w:rFonts w:ascii="Times New Roman" w:hAnsi="Times New Roman" w:cs="Times New Roman"/>
          <w:bCs/>
          <w:sz w:val="28"/>
          <w:szCs w:val="28"/>
          <w:lang w:val="nb-NO"/>
        </w:rPr>
        <w:t>9</w:t>
      </w:r>
      <w:r w:rsidR="00D05252">
        <w:rPr>
          <w:rFonts w:ascii="Times New Roman" w:hAnsi="Times New Roman" w:cs="Times New Roman"/>
          <w:bCs/>
          <w:sz w:val="28"/>
          <w:szCs w:val="28"/>
          <w:lang w:val="uk-UA"/>
        </w:rPr>
        <w:t>2</w:t>
      </w:r>
      <w:r w:rsidR="00B710D0" w:rsidRPr="00B45C98">
        <w:rPr>
          <w:rFonts w:ascii="Times New Roman" w:hAnsi="Times New Roman" w:cs="Times New Roman"/>
          <w:bCs/>
          <w:sz w:val="28"/>
          <w:szCs w:val="28"/>
          <w:lang w:val="nb-NO"/>
        </w:rPr>
        <w:br/>
      </w:r>
      <w:r w:rsidR="0069565E" w:rsidRPr="00B45C98">
        <w:rPr>
          <w:rFonts w:ascii="Times New Roman" w:hAnsi="Times New Roman" w:cs="Times New Roman"/>
          <w:b/>
          <w:sz w:val="28"/>
          <w:szCs w:val="28"/>
          <w:lang w:val="nb-NO"/>
        </w:rPr>
        <w:t>VIII.</w:t>
      </w:r>
      <w:r w:rsidR="00BC1FD3">
        <w:rPr>
          <w:rFonts w:ascii="Times New Roman" w:hAnsi="Times New Roman" w:cs="Times New Roman"/>
          <w:b/>
          <w:sz w:val="28"/>
          <w:szCs w:val="28"/>
          <w:lang w:val="uk-UA"/>
        </w:rPr>
        <w:t xml:space="preserve"> </w:t>
      </w:r>
      <w:r w:rsidR="0069565E" w:rsidRPr="00B45C98">
        <w:rPr>
          <w:rFonts w:ascii="Times New Roman" w:hAnsi="Times New Roman" w:cs="Times New Roman"/>
          <w:b/>
          <w:sz w:val="28"/>
          <w:szCs w:val="28"/>
          <w:lang w:val="nb-NO"/>
        </w:rPr>
        <w:t>Інші заходи……………..…………………………..</w:t>
      </w:r>
      <w:r w:rsidR="00B710D0" w:rsidRPr="00B45C98">
        <w:rPr>
          <w:rFonts w:ascii="Times New Roman" w:hAnsi="Times New Roman" w:cs="Times New Roman"/>
          <w:b/>
          <w:sz w:val="28"/>
          <w:szCs w:val="28"/>
          <w:lang w:val="nb-NO"/>
        </w:rPr>
        <w:t>.</w:t>
      </w:r>
      <w:r w:rsidR="0069565E" w:rsidRPr="00B45C98">
        <w:rPr>
          <w:rFonts w:ascii="Times New Roman" w:hAnsi="Times New Roman" w:cs="Times New Roman"/>
          <w:b/>
          <w:sz w:val="28"/>
          <w:szCs w:val="28"/>
          <w:lang w:val="nb-NO"/>
        </w:rPr>
        <w:t>...............................</w:t>
      </w:r>
      <w:r w:rsidR="00D20B36" w:rsidRPr="00B45C98">
        <w:rPr>
          <w:rFonts w:ascii="Times New Roman" w:hAnsi="Times New Roman" w:cs="Times New Roman"/>
          <w:b/>
          <w:sz w:val="28"/>
          <w:szCs w:val="28"/>
          <w:lang w:val="nb-NO"/>
        </w:rPr>
        <w:t>.</w:t>
      </w:r>
      <w:r w:rsidR="0069565E" w:rsidRPr="00B45C98">
        <w:rPr>
          <w:rFonts w:ascii="Times New Roman" w:hAnsi="Times New Roman" w:cs="Times New Roman"/>
          <w:b/>
          <w:sz w:val="28"/>
          <w:szCs w:val="28"/>
          <w:lang w:val="nb-NO"/>
        </w:rPr>
        <w:t>..</w:t>
      </w:r>
      <w:r w:rsidR="00D20B36" w:rsidRPr="00B45C98">
        <w:rPr>
          <w:rFonts w:ascii="Times New Roman" w:hAnsi="Times New Roman" w:cs="Times New Roman"/>
          <w:b/>
          <w:sz w:val="28"/>
          <w:szCs w:val="28"/>
          <w:lang w:val="nb-NO"/>
        </w:rPr>
        <w:t>.</w:t>
      </w:r>
      <w:r w:rsidR="00B710D0" w:rsidRPr="00B45C98">
        <w:rPr>
          <w:rFonts w:ascii="Times New Roman" w:hAnsi="Times New Roman" w:cs="Times New Roman"/>
          <w:b/>
          <w:sz w:val="28"/>
          <w:szCs w:val="28"/>
          <w:lang w:val="nb-NO"/>
        </w:rPr>
        <w:t>.</w:t>
      </w:r>
      <w:r w:rsidR="0069565E" w:rsidRPr="00B45C98">
        <w:rPr>
          <w:rFonts w:ascii="Times New Roman" w:hAnsi="Times New Roman" w:cs="Times New Roman"/>
          <w:b/>
          <w:sz w:val="28"/>
          <w:szCs w:val="28"/>
          <w:lang w:val="nb-NO"/>
        </w:rPr>
        <w:t>.</w:t>
      </w:r>
      <w:r w:rsidR="00B454C0" w:rsidRPr="00B45C98">
        <w:rPr>
          <w:rFonts w:ascii="Times New Roman" w:hAnsi="Times New Roman" w:cs="Times New Roman"/>
          <w:b/>
          <w:sz w:val="28"/>
          <w:szCs w:val="28"/>
          <w:lang w:val="nb-NO"/>
        </w:rPr>
        <w:t>9</w:t>
      </w:r>
      <w:r w:rsidR="00D05252">
        <w:rPr>
          <w:rFonts w:ascii="Times New Roman" w:hAnsi="Times New Roman" w:cs="Times New Roman"/>
          <w:b/>
          <w:sz w:val="28"/>
          <w:szCs w:val="28"/>
          <w:lang w:val="uk-UA"/>
        </w:rPr>
        <w:t>4</w:t>
      </w:r>
      <w:r w:rsidR="00D20B36" w:rsidRPr="00B45C98">
        <w:rPr>
          <w:rFonts w:ascii="Times New Roman" w:hAnsi="Times New Roman" w:cs="Times New Roman"/>
          <w:b/>
          <w:sz w:val="28"/>
          <w:szCs w:val="28"/>
          <w:lang w:val="nb-NO"/>
        </w:rPr>
        <w:br/>
      </w:r>
      <w:r w:rsidR="0069565E" w:rsidRPr="00B45C98">
        <w:rPr>
          <w:rFonts w:ascii="Times New Roman" w:hAnsi="Times New Roman" w:cs="Times New Roman"/>
          <w:bCs/>
          <w:sz w:val="28"/>
          <w:szCs w:val="28"/>
          <w:lang w:val="nb-NO"/>
        </w:rPr>
        <w:t>Участь у заходах</w:t>
      </w:r>
      <w:r w:rsidR="00651DB4">
        <w:rPr>
          <w:rFonts w:ascii="Times New Roman" w:hAnsi="Times New Roman" w:cs="Times New Roman"/>
          <w:bCs/>
          <w:sz w:val="28"/>
          <w:szCs w:val="28"/>
          <w:lang w:val="uk-UA"/>
        </w:rPr>
        <w:t xml:space="preserve"> для підвищення кваліфікації та саморозвитку</w:t>
      </w:r>
      <w:r w:rsidR="005451F1">
        <w:rPr>
          <w:rFonts w:ascii="Times New Roman" w:hAnsi="Times New Roman" w:cs="Times New Roman"/>
          <w:bCs/>
          <w:sz w:val="28"/>
          <w:szCs w:val="28"/>
          <w:lang w:val="uk-UA"/>
        </w:rPr>
        <w:t>…</w:t>
      </w:r>
      <w:r w:rsidR="0069565E" w:rsidRPr="00B45C98">
        <w:rPr>
          <w:rFonts w:ascii="Times New Roman" w:hAnsi="Times New Roman" w:cs="Times New Roman"/>
          <w:bCs/>
          <w:sz w:val="28"/>
          <w:szCs w:val="28"/>
          <w:lang w:val="nb-NO"/>
        </w:rPr>
        <w:t>…………</w:t>
      </w:r>
      <w:r w:rsidR="00093A95">
        <w:rPr>
          <w:rFonts w:ascii="Times New Roman" w:hAnsi="Times New Roman" w:cs="Times New Roman"/>
          <w:bCs/>
          <w:sz w:val="28"/>
          <w:szCs w:val="28"/>
          <w:lang w:val="nb-NO"/>
        </w:rPr>
        <w:t>…</w:t>
      </w:r>
      <w:r w:rsidR="00093A95">
        <w:rPr>
          <w:rFonts w:ascii="Times New Roman" w:hAnsi="Times New Roman" w:cs="Times New Roman"/>
          <w:bCs/>
          <w:sz w:val="28"/>
          <w:szCs w:val="28"/>
          <w:lang w:val="uk-UA"/>
        </w:rPr>
        <w:t>.</w:t>
      </w:r>
      <w:r w:rsidR="00B454C0" w:rsidRPr="00B45C98">
        <w:rPr>
          <w:rFonts w:ascii="Times New Roman" w:hAnsi="Times New Roman" w:cs="Times New Roman"/>
          <w:bCs/>
          <w:sz w:val="28"/>
          <w:szCs w:val="28"/>
          <w:lang w:val="nb-NO"/>
        </w:rPr>
        <w:t>9</w:t>
      </w:r>
      <w:r w:rsidR="00D05252">
        <w:rPr>
          <w:rFonts w:ascii="Times New Roman" w:hAnsi="Times New Roman" w:cs="Times New Roman"/>
          <w:bCs/>
          <w:sz w:val="28"/>
          <w:szCs w:val="28"/>
          <w:lang w:val="uk-UA"/>
        </w:rPr>
        <w:t>8</w:t>
      </w:r>
      <w:r w:rsidR="00D20B36" w:rsidRPr="00B45C98">
        <w:rPr>
          <w:rFonts w:ascii="Times New Roman" w:hAnsi="Times New Roman" w:cs="Times New Roman"/>
          <w:bCs/>
          <w:sz w:val="28"/>
          <w:szCs w:val="28"/>
          <w:lang w:val="nb-NO"/>
        </w:rPr>
        <w:br/>
      </w:r>
      <w:r w:rsidR="00B454C0" w:rsidRPr="00B45C98">
        <w:rPr>
          <w:rFonts w:ascii="Times New Roman" w:hAnsi="Times New Roman" w:cs="Times New Roman"/>
          <w:bCs/>
          <w:sz w:val="28"/>
          <w:szCs w:val="28"/>
          <w:lang w:val="nb-NO"/>
        </w:rPr>
        <w:t xml:space="preserve">Робота з </w:t>
      </w:r>
      <w:r w:rsidR="004D2392" w:rsidRPr="004D2392">
        <w:rPr>
          <w:rFonts w:ascii="Times New Roman" w:hAnsi="Times New Roman" w:cs="Times New Roman"/>
          <w:bCs/>
          <w:sz w:val="28"/>
          <w:szCs w:val="28"/>
          <w:lang w:val="nb-NO"/>
        </w:rPr>
        <w:t>ґ</w:t>
      </w:r>
      <w:r w:rsidR="00B454C0" w:rsidRPr="00B45C98">
        <w:rPr>
          <w:rFonts w:ascii="Times New Roman" w:hAnsi="Times New Roman" w:cs="Times New Roman"/>
          <w:bCs/>
          <w:sz w:val="28"/>
          <w:szCs w:val="28"/>
          <w:lang w:val="nb-NO"/>
        </w:rPr>
        <w:t>рантовими заявками</w:t>
      </w:r>
      <w:r w:rsidR="0069565E" w:rsidRPr="00B45C98">
        <w:rPr>
          <w:rFonts w:ascii="Times New Roman" w:hAnsi="Times New Roman" w:cs="Times New Roman"/>
          <w:bCs/>
          <w:sz w:val="28"/>
          <w:szCs w:val="28"/>
          <w:lang w:val="nb-NO"/>
        </w:rPr>
        <w:t xml:space="preserve"> …………………………………………</w:t>
      </w:r>
      <w:r w:rsidR="00B454C0" w:rsidRPr="00B45C98">
        <w:rPr>
          <w:rFonts w:ascii="Times New Roman" w:hAnsi="Times New Roman" w:cs="Times New Roman"/>
          <w:bCs/>
          <w:sz w:val="28"/>
          <w:szCs w:val="28"/>
          <w:lang w:val="nb-NO"/>
        </w:rPr>
        <w:t>…</w:t>
      </w:r>
      <w:r w:rsidR="00D20B36" w:rsidRPr="00B45C98">
        <w:rPr>
          <w:rFonts w:ascii="Times New Roman" w:hAnsi="Times New Roman" w:cs="Times New Roman"/>
          <w:bCs/>
          <w:sz w:val="28"/>
          <w:szCs w:val="28"/>
          <w:lang w:val="nb-NO"/>
        </w:rPr>
        <w:t>..</w:t>
      </w:r>
      <w:r w:rsidR="00B454C0" w:rsidRPr="00B45C98">
        <w:rPr>
          <w:rFonts w:ascii="Times New Roman" w:hAnsi="Times New Roman" w:cs="Times New Roman"/>
          <w:bCs/>
          <w:sz w:val="28"/>
          <w:szCs w:val="28"/>
          <w:lang w:val="nb-NO"/>
        </w:rPr>
        <w:t>…</w:t>
      </w:r>
      <w:r w:rsidR="00630A1E" w:rsidRPr="00B45C98">
        <w:rPr>
          <w:rFonts w:ascii="Times New Roman" w:hAnsi="Times New Roman" w:cs="Times New Roman"/>
          <w:bCs/>
          <w:sz w:val="28"/>
          <w:szCs w:val="28"/>
          <w:lang w:val="nb-NO"/>
        </w:rPr>
        <w:t>…</w:t>
      </w:r>
      <w:r w:rsidR="00093A95">
        <w:rPr>
          <w:rFonts w:ascii="Times New Roman" w:hAnsi="Times New Roman" w:cs="Times New Roman"/>
          <w:bCs/>
          <w:sz w:val="28"/>
          <w:szCs w:val="28"/>
          <w:lang w:val="uk-UA"/>
        </w:rPr>
        <w:t>10</w:t>
      </w:r>
      <w:r w:rsidR="00D05252">
        <w:rPr>
          <w:rFonts w:ascii="Times New Roman" w:hAnsi="Times New Roman" w:cs="Times New Roman"/>
          <w:bCs/>
          <w:sz w:val="28"/>
          <w:szCs w:val="28"/>
          <w:lang w:val="uk-UA"/>
        </w:rPr>
        <w:t>0</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
          <w:sz w:val="28"/>
          <w:szCs w:val="28"/>
          <w:lang w:val="nb-NO"/>
        </w:rPr>
        <w:t>IX.</w:t>
      </w:r>
      <w:r w:rsidR="00BC1FD3">
        <w:rPr>
          <w:rFonts w:ascii="Times New Roman" w:hAnsi="Times New Roman" w:cs="Times New Roman"/>
          <w:b/>
          <w:sz w:val="28"/>
          <w:szCs w:val="28"/>
          <w:lang w:val="uk-UA"/>
        </w:rPr>
        <w:t xml:space="preserve"> </w:t>
      </w:r>
      <w:r w:rsidR="0069565E" w:rsidRPr="00B45C98">
        <w:rPr>
          <w:rFonts w:ascii="Times New Roman" w:hAnsi="Times New Roman" w:cs="Times New Roman"/>
          <w:b/>
          <w:sz w:val="28"/>
          <w:szCs w:val="28"/>
          <w:lang w:val="nb-NO"/>
        </w:rPr>
        <w:t>Співпраця зі ЗМІ</w:t>
      </w:r>
      <w:r w:rsidR="0069565E" w:rsidRPr="00B45C98">
        <w:rPr>
          <w:rFonts w:ascii="Times New Roman" w:hAnsi="Times New Roman" w:cs="Times New Roman"/>
          <w:bCs/>
          <w:sz w:val="28"/>
          <w:szCs w:val="28"/>
          <w:lang w:val="nb-NO"/>
        </w:rPr>
        <w:t xml:space="preserve"> </w:t>
      </w:r>
      <w:r w:rsidR="0069565E" w:rsidRPr="00B45C98">
        <w:rPr>
          <w:rFonts w:ascii="Times New Roman" w:hAnsi="Times New Roman" w:cs="Times New Roman"/>
          <w:b/>
          <w:sz w:val="28"/>
          <w:szCs w:val="28"/>
          <w:lang w:val="nb-NO"/>
        </w:rPr>
        <w:t>…………………………….…………………………</w:t>
      </w:r>
      <w:r w:rsidR="0055424B">
        <w:rPr>
          <w:rFonts w:ascii="Times New Roman" w:hAnsi="Times New Roman" w:cs="Times New Roman"/>
          <w:b/>
          <w:sz w:val="28"/>
          <w:szCs w:val="28"/>
          <w:lang w:val="nb-NO"/>
        </w:rPr>
        <w:t>…</w:t>
      </w:r>
      <w:r w:rsidR="0055424B">
        <w:rPr>
          <w:rFonts w:ascii="Times New Roman" w:hAnsi="Times New Roman" w:cs="Times New Roman"/>
          <w:b/>
          <w:sz w:val="28"/>
          <w:szCs w:val="28"/>
          <w:lang w:val="uk-UA"/>
        </w:rPr>
        <w:t>.</w:t>
      </w:r>
      <w:r w:rsidR="008D763F" w:rsidRPr="00B45C98">
        <w:rPr>
          <w:rFonts w:ascii="Times New Roman" w:hAnsi="Times New Roman" w:cs="Times New Roman"/>
          <w:b/>
          <w:sz w:val="28"/>
          <w:szCs w:val="28"/>
          <w:lang w:val="nb-NO"/>
        </w:rPr>
        <w:t>.</w:t>
      </w:r>
      <w:r w:rsidR="00603DA8">
        <w:rPr>
          <w:rFonts w:ascii="Times New Roman" w:hAnsi="Times New Roman" w:cs="Times New Roman"/>
          <w:b/>
          <w:sz w:val="28"/>
          <w:szCs w:val="28"/>
          <w:lang w:val="uk-UA"/>
        </w:rPr>
        <w:t>.</w:t>
      </w:r>
      <w:r w:rsidR="005C1A9A">
        <w:rPr>
          <w:rFonts w:ascii="Times New Roman" w:hAnsi="Times New Roman" w:cs="Times New Roman"/>
          <w:b/>
          <w:sz w:val="28"/>
          <w:szCs w:val="28"/>
          <w:lang w:val="uk-UA"/>
        </w:rPr>
        <w:t>1</w:t>
      </w:r>
      <w:r w:rsidR="00603DA8">
        <w:rPr>
          <w:rFonts w:ascii="Times New Roman" w:hAnsi="Times New Roman" w:cs="Times New Roman"/>
          <w:b/>
          <w:sz w:val="28"/>
          <w:szCs w:val="28"/>
          <w:lang w:val="uk-UA"/>
        </w:rPr>
        <w:t>0</w:t>
      </w:r>
      <w:r w:rsidR="00D05252">
        <w:rPr>
          <w:rFonts w:ascii="Times New Roman" w:hAnsi="Times New Roman" w:cs="Times New Roman"/>
          <w:b/>
          <w:sz w:val="28"/>
          <w:szCs w:val="28"/>
          <w:lang w:val="uk-UA"/>
        </w:rPr>
        <w:t>0</w:t>
      </w:r>
      <w:r w:rsidR="00D20B36" w:rsidRPr="00B45C98">
        <w:rPr>
          <w:rFonts w:ascii="Times New Roman" w:hAnsi="Times New Roman" w:cs="Times New Roman"/>
          <w:bCs/>
          <w:sz w:val="28"/>
          <w:szCs w:val="28"/>
          <w:lang w:val="nb-NO"/>
        </w:rPr>
        <w:br/>
      </w:r>
      <w:r w:rsidR="0069565E" w:rsidRPr="00B45C98">
        <w:rPr>
          <w:rFonts w:ascii="Times New Roman" w:hAnsi="Times New Roman" w:cs="Times New Roman"/>
          <w:b/>
          <w:sz w:val="28"/>
          <w:szCs w:val="28"/>
          <w:lang w:val="nb-NO"/>
        </w:rPr>
        <w:t>X.</w:t>
      </w:r>
      <w:r w:rsidR="00BC1FD3">
        <w:rPr>
          <w:rFonts w:ascii="Times New Roman" w:hAnsi="Times New Roman" w:cs="Times New Roman"/>
          <w:b/>
          <w:sz w:val="28"/>
          <w:szCs w:val="28"/>
          <w:lang w:val="uk-UA"/>
        </w:rPr>
        <w:t xml:space="preserve"> </w:t>
      </w:r>
      <w:r w:rsidR="00D00F72">
        <w:rPr>
          <w:rFonts w:ascii="Times New Roman" w:hAnsi="Times New Roman" w:cs="Times New Roman"/>
          <w:b/>
          <w:sz w:val="28"/>
          <w:szCs w:val="28"/>
          <w:lang w:val="uk-UA"/>
        </w:rPr>
        <w:t>Відео продукти</w:t>
      </w:r>
      <w:r w:rsidR="00B710D0" w:rsidRPr="00B45C98">
        <w:rPr>
          <w:rFonts w:ascii="Times New Roman" w:hAnsi="Times New Roman" w:cs="Times New Roman"/>
          <w:b/>
          <w:sz w:val="28"/>
          <w:szCs w:val="28"/>
          <w:lang w:val="nb-NO"/>
        </w:rPr>
        <w:t xml:space="preserve"> </w:t>
      </w:r>
      <w:r w:rsidR="0069565E" w:rsidRPr="00B45C98">
        <w:rPr>
          <w:rFonts w:ascii="Times New Roman" w:hAnsi="Times New Roman" w:cs="Times New Roman"/>
          <w:b/>
          <w:sz w:val="28"/>
          <w:szCs w:val="28"/>
          <w:lang w:val="nb-NO"/>
        </w:rPr>
        <w:t>МІОКу……………………………</w:t>
      </w:r>
      <w:r w:rsidR="00D20B36" w:rsidRPr="00B45C98">
        <w:rPr>
          <w:rFonts w:ascii="Times New Roman" w:hAnsi="Times New Roman" w:cs="Times New Roman"/>
          <w:b/>
          <w:sz w:val="28"/>
          <w:szCs w:val="28"/>
          <w:lang w:val="nb-NO"/>
        </w:rPr>
        <w:t>.</w:t>
      </w:r>
      <w:r w:rsidR="0069565E" w:rsidRPr="00B45C98">
        <w:rPr>
          <w:rFonts w:ascii="Times New Roman" w:hAnsi="Times New Roman" w:cs="Times New Roman"/>
          <w:b/>
          <w:sz w:val="28"/>
          <w:szCs w:val="28"/>
          <w:lang w:val="nb-NO"/>
        </w:rPr>
        <w:t>………………………</w:t>
      </w:r>
      <w:r w:rsidR="00603DA8">
        <w:rPr>
          <w:rFonts w:ascii="Times New Roman" w:hAnsi="Times New Roman" w:cs="Times New Roman"/>
          <w:b/>
          <w:sz w:val="28"/>
          <w:szCs w:val="28"/>
          <w:lang w:val="uk-UA"/>
        </w:rPr>
        <w:t>...</w:t>
      </w:r>
      <w:r w:rsidR="00B454C0" w:rsidRPr="00B45C98">
        <w:rPr>
          <w:rFonts w:ascii="Times New Roman" w:hAnsi="Times New Roman" w:cs="Times New Roman"/>
          <w:b/>
          <w:sz w:val="28"/>
          <w:szCs w:val="28"/>
          <w:lang w:val="nb-NO"/>
        </w:rPr>
        <w:t>10</w:t>
      </w:r>
      <w:r w:rsidR="00D05252">
        <w:rPr>
          <w:rFonts w:ascii="Times New Roman" w:hAnsi="Times New Roman" w:cs="Times New Roman"/>
          <w:b/>
          <w:sz w:val="28"/>
          <w:szCs w:val="28"/>
          <w:lang w:val="uk-UA"/>
        </w:rPr>
        <w:t>4</w:t>
      </w:r>
      <w:r w:rsidR="00D20B36" w:rsidRPr="00B45C98">
        <w:rPr>
          <w:rFonts w:ascii="Times New Roman" w:hAnsi="Times New Roman" w:cs="Times New Roman"/>
          <w:b/>
          <w:sz w:val="28"/>
          <w:szCs w:val="28"/>
          <w:lang w:val="nb-NO"/>
        </w:rPr>
        <w:br/>
      </w:r>
      <w:r w:rsidR="0069565E" w:rsidRPr="00D66F5A">
        <w:rPr>
          <w:rFonts w:ascii="Times New Roman" w:hAnsi="Times New Roman" w:cs="Times New Roman"/>
          <w:b/>
          <w:i/>
          <w:iCs/>
          <w:sz w:val="28"/>
          <w:szCs w:val="28"/>
          <w:lang w:val="nb-NO"/>
        </w:rPr>
        <w:t xml:space="preserve">Додатки </w:t>
      </w:r>
      <w:r w:rsidR="0069565E" w:rsidRPr="00DC4738">
        <w:rPr>
          <w:rFonts w:ascii="Times New Roman" w:hAnsi="Times New Roman" w:cs="Times New Roman"/>
          <w:bCs/>
          <w:sz w:val="28"/>
          <w:szCs w:val="28"/>
          <w:lang w:val="nb-NO"/>
        </w:rPr>
        <w:t>………………………</w:t>
      </w:r>
      <w:r w:rsidR="00B710D0" w:rsidRPr="00DC4738">
        <w:rPr>
          <w:rFonts w:ascii="Times New Roman" w:hAnsi="Times New Roman" w:cs="Times New Roman"/>
          <w:bCs/>
          <w:sz w:val="28"/>
          <w:szCs w:val="28"/>
          <w:lang w:val="nb-NO"/>
        </w:rPr>
        <w:t>..</w:t>
      </w:r>
      <w:r w:rsidR="0069565E" w:rsidRPr="00DC4738">
        <w:rPr>
          <w:rFonts w:ascii="Times New Roman" w:hAnsi="Times New Roman" w:cs="Times New Roman"/>
          <w:bCs/>
          <w:sz w:val="28"/>
          <w:szCs w:val="28"/>
          <w:lang w:val="nb-NO"/>
        </w:rPr>
        <w:t>……..……</w:t>
      </w:r>
      <w:r w:rsidR="0069565E" w:rsidRPr="00B45C98">
        <w:rPr>
          <w:rFonts w:ascii="Times New Roman" w:hAnsi="Times New Roman" w:cs="Times New Roman"/>
          <w:bCs/>
          <w:sz w:val="28"/>
          <w:szCs w:val="28"/>
          <w:lang w:val="nb-NO"/>
        </w:rPr>
        <w:t>……….…</w:t>
      </w:r>
      <w:r w:rsidR="00D20B36" w:rsidRPr="00B45C98">
        <w:rPr>
          <w:rFonts w:ascii="Times New Roman" w:hAnsi="Times New Roman" w:cs="Times New Roman"/>
          <w:bCs/>
          <w:sz w:val="28"/>
          <w:szCs w:val="28"/>
          <w:lang w:val="nb-NO"/>
        </w:rPr>
        <w:t>.</w:t>
      </w:r>
      <w:r w:rsidR="0069565E" w:rsidRPr="00B45C98">
        <w:rPr>
          <w:rFonts w:ascii="Times New Roman" w:hAnsi="Times New Roman" w:cs="Times New Roman"/>
          <w:bCs/>
          <w:sz w:val="28"/>
          <w:szCs w:val="28"/>
          <w:lang w:val="nb-NO"/>
        </w:rPr>
        <w:t>…</w:t>
      </w:r>
      <w:r w:rsidR="00D20B36" w:rsidRPr="00B45C98">
        <w:rPr>
          <w:rFonts w:ascii="Times New Roman" w:hAnsi="Times New Roman" w:cs="Times New Roman"/>
          <w:bCs/>
          <w:sz w:val="28"/>
          <w:szCs w:val="28"/>
          <w:lang w:val="nb-NO"/>
        </w:rPr>
        <w:t>.</w:t>
      </w:r>
      <w:r w:rsidR="0069565E" w:rsidRPr="00B45C98">
        <w:rPr>
          <w:rFonts w:ascii="Times New Roman" w:hAnsi="Times New Roman" w:cs="Times New Roman"/>
          <w:bCs/>
          <w:sz w:val="28"/>
          <w:szCs w:val="28"/>
          <w:lang w:val="nb-NO"/>
        </w:rPr>
        <w:t>…</w:t>
      </w:r>
      <w:r w:rsidR="00823F15" w:rsidRPr="00B45C98">
        <w:rPr>
          <w:rFonts w:ascii="Times New Roman" w:hAnsi="Times New Roman" w:cs="Times New Roman"/>
          <w:bCs/>
          <w:sz w:val="28"/>
          <w:szCs w:val="28"/>
          <w:lang w:val="nb-NO"/>
        </w:rPr>
        <w:t>………………</w:t>
      </w:r>
      <w:r w:rsidR="00603DA8">
        <w:rPr>
          <w:rFonts w:ascii="Times New Roman" w:hAnsi="Times New Roman" w:cs="Times New Roman"/>
          <w:bCs/>
          <w:sz w:val="28"/>
          <w:szCs w:val="28"/>
          <w:lang w:val="uk-UA"/>
        </w:rPr>
        <w:t>…...</w:t>
      </w:r>
      <w:r w:rsidR="00B454C0" w:rsidRPr="00B45C98">
        <w:rPr>
          <w:rFonts w:ascii="Times New Roman" w:hAnsi="Times New Roman" w:cs="Times New Roman"/>
          <w:bCs/>
          <w:sz w:val="28"/>
          <w:szCs w:val="28"/>
          <w:lang w:val="nb-NO"/>
        </w:rPr>
        <w:t>10</w:t>
      </w:r>
      <w:r w:rsidR="00D05252">
        <w:rPr>
          <w:rFonts w:ascii="Times New Roman" w:hAnsi="Times New Roman" w:cs="Times New Roman"/>
          <w:bCs/>
          <w:sz w:val="28"/>
          <w:szCs w:val="28"/>
          <w:lang w:val="uk-UA"/>
        </w:rPr>
        <w:t>5</w:t>
      </w:r>
      <w:r w:rsidR="00D676AE" w:rsidRPr="00B45C98">
        <w:rPr>
          <w:rFonts w:ascii="Times New Roman" w:hAnsi="Times New Roman" w:cs="Times New Roman"/>
          <w:b/>
          <w:sz w:val="28"/>
          <w:szCs w:val="28"/>
          <w:lang w:val="nb-NO"/>
        </w:rPr>
        <w:br w:type="page"/>
      </w:r>
    </w:p>
    <w:p w14:paraId="1FFA75D5" w14:textId="16A28B75" w:rsidR="00611F05" w:rsidRPr="00B45C98" w:rsidRDefault="00611F05" w:rsidP="003934D6">
      <w:pPr>
        <w:spacing w:before="120" w:after="120"/>
        <w:ind w:right="0"/>
        <w:rPr>
          <w:rFonts w:ascii="Times New Roman" w:hAnsi="Times New Roman" w:cs="Times New Roman"/>
          <w:b/>
          <w:sz w:val="28"/>
          <w:szCs w:val="28"/>
          <w:lang w:val="nb-NO"/>
        </w:rPr>
      </w:pPr>
      <w:r w:rsidRPr="00B45C98">
        <w:rPr>
          <w:rFonts w:ascii="Times New Roman" w:hAnsi="Times New Roman" w:cs="Times New Roman"/>
          <w:b/>
          <w:sz w:val="28"/>
          <w:szCs w:val="28"/>
          <w:lang w:val="nb-NO"/>
        </w:rPr>
        <w:lastRenderedPageBreak/>
        <w:t>В</w:t>
      </w:r>
      <w:r w:rsidR="00527FA0" w:rsidRPr="00B45C98">
        <w:rPr>
          <w:rFonts w:ascii="Times New Roman" w:hAnsi="Times New Roman" w:cs="Times New Roman"/>
          <w:b/>
          <w:sz w:val="28"/>
          <w:szCs w:val="28"/>
          <w:lang w:val="nb-NO"/>
        </w:rPr>
        <w:t>ступ</w:t>
      </w:r>
    </w:p>
    <w:p w14:paraId="3CA14C10" w14:textId="7CC15583"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Сьогодні в Україні відбувається зміна парадигми взаємодії держави Україна зі світовим українством, зумовлена вимогою часу у зв’язку з агресією росії проти нашої держави, великими втратами народонаселення, що реально загрожує депопуляцією. Шалька демографічного балансу хитнулася – кількість українців, що поза Україною, є рівною, якщо не більшою, тій, що залишилася в Україні. Прийшло розуміння необхідності розбудови єдиного українського глобального простору. Заяви Президента України, створення Міністерства національної єдності та розробка стратегії МЗС «Українська всесвітня спільнота (УВС): нова політика» на період 2025-2027 роки», робота відомств, зокрема МОН України та ін. свідчать про початок творення нової моделі співжиття українських спільнот в Україні та на усіх континентах.</w:t>
      </w:r>
    </w:p>
    <w:p w14:paraId="12EFE5B2" w14:textId="77777777"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МІОК був біля витоків державної політики співпраці із закордонними українцями і надалі залишається одним із провідних стейкхолдерів у цих процесах.</w:t>
      </w:r>
    </w:p>
    <w:p w14:paraId="184B9603" w14:textId="77777777"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Цьогоріч серед пріоритетів нашої роботи ми визначили наукову та освітню складові, доповнивши їх культурно-просвітницьким компонентом, що цілком і повністю відповідає нашій місії «добродіяти для українців у світі та їх єднання з Україною», цілям і завданням на 2024 рік, а також затвердженій науковій тематиці «Актуальні питання викладання української мови як іноземної» (реєстраційний номер 0122U002358) та «Українські мігранти за кордоном: інтеграція і громадотворення» (реєстраційний номер 0122U002359).</w:t>
      </w:r>
    </w:p>
    <w:p w14:paraId="3517B026" w14:textId="6FEC546C"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Відповідно до окреслених завдань нам вдалося у форс-мажорних умовах війни провести офлайн широкомасштабні заходи, для участі в яких приїхало понад 200 осіб із 27 країн світу. Йдеться насамперед про VІІІ Міжнародну науково-практичну конференцію «Українська мова у світі: візія» та Третій світовий форум українознавчих суботніх і недільних шкіл. Концепти, нові сенси, візія буття української мови у міжнародному просторі, представлена авторитетними панелістами та спеціальною гостею (Орися Демська), результати обговорень на круглих столах («Викладання української мови як іноземної у вищій школі», «Сфери функціонування української мови у світі», «Викладання українознавчих дисциплін у школах зарубіжжя»), висновки дискусій на світових кафе, пропозиції на майстер-класах від провідних освітян України та світу дали можливість опрацювати дорожню карту, «звірити годинники», відкоригувати роботу згідно з новими викликами.</w:t>
      </w:r>
    </w:p>
    <w:p w14:paraId="68CD7BDE" w14:textId="77777777"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Відповідаючи на запит держави про створення Глобальної коаліції українських студій та широку перспективу викладання української мови для іноземців, ми продовжили розробку навчальних ресурсів з УМІ, зокрема підготували до друку навчальний посібник «Ключ до України: велич малих міст» (ВІ), провели презентації створених у МІОКу підручників («Мої друзі» (21.02) та «Спіймай </w:t>
      </w:r>
      <w:r w:rsidRPr="00B45C98">
        <w:rPr>
          <w:rFonts w:ascii="Times New Roman" w:hAnsi="Times New Roman" w:cs="Times New Roman"/>
          <w:bCs/>
          <w:sz w:val="28"/>
          <w:szCs w:val="28"/>
          <w:lang w:val="nb-NO"/>
        </w:rPr>
        <w:lastRenderedPageBreak/>
        <w:t xml:space="preserve">Сковороду» (28.02)) і серію науково-методичних семінарів для українських освітян Польщі, Бельгії, Люксембургу, Німеччини, Данії, Бразилії, Франції. Окрім цього, створили пізнавальну книгу з історії України у співпраці із Академією мистецтв італійського міста Л’Аквіла, яка вийшла друком в Італії. </w:t>
      </w:r>
    </w:p>
    <w:p w14:paraId="2FD82983" w14:textId="77777777"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Системна робота МІОКу в галузі підручникотворення з УМІ, розробка інноваційних продуктів, стійкий фаховий підхід до проблем української освіти за кордоном становлять значний інтерес для МОН України – профільного міністерства Львівської політехніки. Міністерство освіти і науки України залучає працівників Інституту як експертів та лекторів у проєктах, що стосуються української діаспори. Так, на запрошення Михайла Винницького, заступника міністра, Ірина Ключковська, директорка МІОКу, була ключовим доповідачем на стратегічній сесії з питань української діаспори та української мови, яку провів Український державний центр міжнародної освіти МОН України (31.01), а також на запрошення МОН виступила на робочій зустрічі представників центральних органів виконавчої влади, державних та наукових установ України з представниками громадських організацій та українського шкільництва за кордоном із питань організації українського освітнього середовища за кордоном (28. 02). Оксана Горда, ст. наукова співробітниця, увійшла до робочої групи МОН з питань української освіти за кордоном, Галина Бойко, наукова співробітниця – співавтор Державного стандарту з української мови як іноземної, який було затверджено на державному рівні у квітні цього року. </w:t>
      </w:r>
    </w:p>
    <w:p w14:paraId="12BD617B" w14:textId="77777777"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Це лише декілька прикладів, які засвідчують про ефективність напрацювань МІОКу, що слугують ресурсом при формуванні державної політики.</w:t>
      </w:r>
    </w:p>
    <w:p w14:paraId="06516BD3" w14:textId="515EEF88"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Як слушно зауважив ректор Львівської політехніки, в умовах зміни у державі вектора щодо світового українства дуже важливо не втратити лідерських позицій і залишатися </w:t>
      </w:r>
      <w:r w:rsidR="008439EA" w:rsidRPr="00B45C98">
        <w:rPr>
          <w:rFonts w:ascii="Times New Roman" w:hAnsi="Times New Roman" w:cs="Times New Roman"/>
          <w:bCs/>
          <w:sz w:val="28"/>
          <w:szCs w:val="28"/>
          <w:lang w:val="nb-NO"/>
        </w:rPr>
        <w:t>конкурентоспроможними</w:t>
      </w:r>
      <w:r w:rsidRPr="00B45C98">
        <w:rPr>
          <w:rFonts w:ascii="Times New Roman" w:hAnsi="Times New Roman" w:cs="Times New Roman"/>
          <w:bCs/>
          <w:sz w:val="28"/>
          <w:szCs w:val="28"/>
          <w:lang w:val="nb-NO"/>
        </w:rPr>
        <w:t xml:space="preserve">. Це спонукає нас постійно вчитися, швидко змінюватися, ухвалювати нестандартні рішення у відповідь на все нові і нові виклики, знаходити ефективні способи роботи. Осмислюючи ризики, пов’язані з міграційною кризою, яка за своїми масштабами не має аналогів у світі, ми розуміємо, що ця проблема має дві складові: повернення українців в Україну та збереження національної ідентичності тих, хто вирішив залишитися в обраній країні. Саме тому впродовж цього року ми здійснили ряд досліджень і презентували їхні результати, які можуть бути використані для наукового обґрунтування під час прийняття рішень, а саме: «Ціннісні орієнтири українських вимушених мігрантів у Іспанії», «Ціннісні орієнтири українських вимушених мігрантів у Польщі», а також «Найкращі практики співпраці громадських організацій із місцевою владою для адвокації питань українських воєнних мігрантів». Аналітичний звіт останнього ми представили для широкого кола науковців, управлінців і громадських діячів на симпозіумі «Співпраця неурядових організацій із місцевими органами влади для адвокації питань українських воєнних мігрантів у країнах Вишеградської групи» (26.11), який відбувся за </w:t>
      </w:r>
      <w:r w:rsidRPr="00B45C98">
        <w:rPr>
          <w:rFonts w:ascii="Times New Roman" w:hAnsi="Times New Roman" w:cs="Times New Roman"/>
          <w:bCs/>
          <w:sz w:val="28"/>
          <w:szCs w:val="28"/>
          <w:lang w:val="nb-NO"/>
        </w:rPr>
        <w:lastRenderedPageBreak/>
        <w:t xml:space="preserve">підтримки Міжнародного Вишеградського Фонду (зареєстровано 150 учасників із 18 країн Європи та світу). </w:t>
      </w:r>
    </w:p>
    <w:p w14:paraId="378308CE" w14:textId="3FEC99DB"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Отож, МІОК проактивно формує державну політику у своїй сфері. Ми приходимо в міністерства та інші повноважні органи з ідеями, пропозиціями та рекомендаціями. Це позиціонує Львівську політехніку не як реципієнта, а як донора державного ресурсу.</w:t>
      </w:r>
    </w:p>
    <w:p w14:paraId="38F587A6" w14:textId="77777777"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Маємо переконання, що цінності та соціальна місія є важливим чинником у виборі місця роботи і навчання, а отже – вагомим критерієм і для абітурієнтів, і для їхніх батьків, і для найкращих кадрів академічної сфери. Саме тому ми взяли на себе місію бути творцями такого ціннісного середовища у Львівській політехніці. Лише за цей рік ми провели для спільноти Університету і громадськості регіону низку знакових зустрічей, зокрема з очільниками Європейського Конгресу Українців (16.05), із Главою УГКЦ (05.09), презентацію подкасту «Діаспора. Культура» у партнерстві з «Радіо ПЕРШЕ», другий сезон якого стартував у квітні, Соломією Івахів, відомою українсько-американською скрипалькою (16.12) та ін.</w:t>
      </w:r>
    </w:p>
    <w:p w14:paraId="3E61C9B7" w14:textId="77777777"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Упродовж року ми також зміцнювали і розвивали як запоруку нашого успіху стратегічне партнерство зі СКУ, ЄКУ, СФУЖО. Про це засвідчує серія стратегічних сесій та зустрічей з очільниками цих парасолькових організацій, співпраця з якими має довготривалий характер. Ми також продовжуємо взаємодіяти й з академічними та освітніми закладами. А цьогоріч з ініціативи Василя Кременя, Президента НАПН України, розпочалася спільна робота з Інститутом педагогіки та було укладено й підписано Угоду МІОКу з цією установою (01. 01).</w:t>
      </w:r>
    </w:p>
    <w:p w14:paraId="1586E342" w14:textId="31D0A807" w:rsidR="00617DD4" w:rsidRPr="00B45C98" w:rsidRDefault="00617DD4"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Підсумовуючи: 2024 року МІОК провів у стінах Львівської політехніки, за участю керівників Університету, 35 події, 6 зустрічей, 15 наукових заходів, до яких долучилися 1700 людей, зокрема представники органів влади, лідери громадської думки, визначні діячі, і реалізував 2 волонтерські проєкти. Тож упродовж звітного періоду ми були і залишаємося надалі генераторами соціального та репутаційного капіталу для нашого Університету.</w:t>
      </w:r>
    </w:p>
    <w:p w14:paraId="1C47A03B" w14:textId="0EDFD0FE" w:rsidR="00E056F9" w:rsidRPr="00B45C98" w:rsidRDefault="00617DD4" w:rsidP="003934D6">
      <w:pPr>
        <w:spacing w:before="120" w:after="120"/>
        <w:ind w:right="0"/>
        <w:rPr>
          <w:rStyle w:val="a9"/>
          <w:rFonts w:ascii="Times New Roman" w:hAnsi="Times New Roman" w:cs="Times New Roman"/>
          <w:bCs/>
          <w:color w:val="auto"/>
          <w:sz w:val="28"/>
          <w:szCs w:val="28"/>
          <w:lang w:val="nb-NO"/>
        </w:rPr>
      </w:pPr>
      <w:r w:rsidRPr="00B45C98">
        <w:rPr>
          <w:rFonts w:ascii="Times New Roman" w:hAnsi="Times New Roman" w:cs="Times New Roman"/>
          <w:bCs/>
          <w:sz w:val="28"/>
          <w:szCs w:val="28"/>
          <w:lang w:val="nb-NO"/>
        </w:rPr>
        <w:t>Детальніше про роботу Інституту у 2024 році за покликанням на сайт</w:t>
      </w:r>
      <w:r w:rsidR="00363750" w:rsidRPr="00B45C98">
        <w:rPr>
          <w:rFonts w:ascii="Times New Roman" w:hAnsi="Times New Roman" w:cs="Times New Roman"/>
          <w:bCs/>
          <w:sz w:val="28"/>
          <w:szCs w:val="28"/>
          <w:lang w:val="nb-NO"/>
        </w:rPr>
        <w:t>і</w:t>
      </w:r>
      <w:r w:rsidRPr="00B45C98">
        <w:rPr>
          <w:rFonts w:ascii="Times New Roman" w:hAnsi="Times New Roman" w:cs="Times New Roman"/>
          <w:bCs/>
          <w:sz w:val="28"/>
          <w:szCs w:val="28"/>
          <w:lang w:val="nb-NO"/>
        </w:rPr>
        <w:t xml:space="preserve">: </w:t>
      </w:r>
      <w:hyperlink r:id="rId8" w:history="1">
        <w:r w:rsidRPr="00B45C98">
          <w:rPr>
            <w:rStyle w:val="a9"/>
            <w:rFonts w:ascii="Times New Roman" w:hAnsi="Times New Roman" w:cs="Times New Roman"/>
            <w:bCs/>
            <w:color w:val="auto"/>
            <w:sz w:val="28"/>
            <w:szCs w:val="28"/>
            <w:lang w:val="nb-NO"/>
          </w:rPr>
          <w:t>https://miok.lviv.ua/</w:t>
        </w:r>
      </w:hyperlink>
    </w:p>
    <w:p w14:paraId="27D3209C" w14:textId="77777777" w:rsidR="00A075D5" w:rsidRPr="00B45C98" w:rsidRDefault="00A075D5" w:rsidP="003934D6">
      <w:pPr>
        <w:spacing w:before="120" w:after="120"/>
        <w:ind w:right="0"/>
        <w:rPr>
          <w:rStyle w:val="a9"/>
          <w:rFonts w:ascii="Times New Roman" w:hAnsi="Times New Roman" w:cs="Times New Roman"/>
          <w:bCs/>
          <w:color w:val="auto"/>
          <w:sz w:val="28"/>
          <w:szCs w:val="28"/>
          <w:lang w:val="nb-NO"/>
        </w:rPr>
      </w:pPr>
    </w:p>
    <w:p w14:paraId="564A7ED0" w14:textId="77777777" w:rsidR="00A075D5" w:rsidRPr="00B45C98" w:rsidRDefault="00A075D5" w:rsidP="003934D6">
      <w:pPr>
        <w:spacing w:before="120" w:after="120"/>
        <w:ind w:right="0"/>
        <w:rPr>
          <w:rStyle w:val="a9"/>
          <w:rFonts w:ascii="Times New Roman" w:hAnsi="Times New Roman" w:cs="Times New Roman"/>
          <w:bCs/>
          <w:color w:val="auto"/>
          <w:sz w:val="28"/>
          <w:szCs w:val="28"/>
          <w:lang w:val="nb-NO"/>
        </w:rPr>
      </w:pPr>
    </w:p>
    <w:p w14:paraId="43276DEE" w14:textId="77777777" w:rsidR="00A075D5" w:rsidRPr="00B45C98" w:rsidRDefault="00A075D5" w:rsidP="003934D6">
      <w:pPr>
        <w:spacing w:before="120" w:after="120"/>
        <w:ind w:right="0"/>
        <w:rPr>
          <w:rStyle w:val="a9"/>
          <w:rFonts w:ascii="Times New Roman" w:hAnsi="Times New Roman" w:cs="Times New Roman"/>
          <w:bCs/>
          <w:color w:val="auto"/>
          <w:sz w:val="28"/>
          <w:szCs w:val="28"/>
          <w:lang w:val="nb-NO"/>
        </w:rPr>
      </w:pPr>
    </w:p>
    <w:p w14:paraId="22661F6B" w14:textId="77777777" w:rsidR="00D676AE" w:rsidRPr="00B45C98" w:rsidRDefault="00D676AE" w:rsidP="003934D6">
      <w:pPr>
        <w:rPr>
          <w:rFonts w:ascii="Times New Roman" w:hAnsi="Times New Roman" w:cs="Times New Roman"/>
          <w:b/>
          <w:sz w:val="32"/>
          <w:szCs w:val="32"/>
          <w:lang w:val="nb-NO"/>
        </w:rPr>
      </w:pPr>
      <w:r w:rsidRPr="00B45C98">
        <w:rPr>
          <w:rFonts w:ascii="Times New Roman" w:hAnsi="Times New Roman" w:cs="Times New Roman"/>
          <w:b/>
          <w:sz w:val="32"/>
          <w:szCs w:val="32"/>
          <w:lang w:val="nb-NO"/>
        </w:rPr>
        <w:br w:type="page"/>
      </w:r>
    </w:p>
    <w:p w14:paraId="780783DE" w14:textId="6F336993" w:rsidR="00DF7D67" w:rsidRPr="00B45C98" w:rsidRDefault="00F37F43" w:rsidP="003934D6">
      <w:pPr>
        <w:spacing w:before="120" w:after="120"/>
        <w:ind w:right="0"/>
        <w:rPr>
          <w:rFonts w:ascii="Times New Roman" w:hAnsi="Times New Roman" w:cs="Times New Roman"/>
          <w:b/>
          <w:sz w:val="32"/>
          <w:szCs w:val="32"/>
          <w:lang w:val="nb-NO"/>
        </w:rPr>
      </w:pPr>
      <w:r w:rsidRPr="00B45C98">
        <w:rPr>
          <w:rFonts w:ascii="Times New Roman" w:hAnsi="Times New Roman" w:cs="Times New Roman"/>
          <w:b/>
          <w:sz w:val="32"/>
          <w:szCs w:val="32"/>
          <w:lang w:val="nb-NO"/>
        </w:rPr>
        <w:lastRenderedPageBreak/>
        <w:t>І.</w:t>
      </w:r>
      <w:r w:rsidR="00796242" w:rsidRPr="00B45C98">
        <w:rPr>
          <w:rFonts w:ascii="Times New Roman" w:hAnsi="Times New Roman" w:cs="Times New Roman"/>
          <w:b/>
          <w:sz w:val="32"/>
          <w:szCs w:val="32"/>
          <w:lang w:val="nb-NO"/>
        </w:rPr>
        <w:t xml:space="preserve"> НАУКОВА ДІЯЛЬНІСТЬ ІНСТИТУТУ </w:t>
      </w:r>
    </w:p>
    <w:p w14:paraId="333B8F42" w14:textId="77777777" w:rsidR="00FE1B03" w:rsidRPr="00B45C98" w:rsidRDefault="00FE1B03"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Протягом звітного періоду в інституті працювало 7 наукових працівників, з яких 1 – доктор наук та 5 кандидатів наук. </w:t>
      </w:r>
    </w:p>
    <w:p w14:paraId="0EF3B89D" w14:textId="361CA886" w:rsidR="00FE1B03" w:rsidRPr="00B45C98" w:rsidRDefault="002C0F80"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У</w:t>
      </w:r>
      <w:r w:rsidR="00FE1B03" w:rsidRPr="00B45C98">
        <w:rPr>
          <w:rFonts w:ascii="Times New Roman" w:hAnsi="Times New Roman" w:cs="Times New Roman"/>
          <w:bCs/>
          <w:sz w:val="28"/>
          <w:szCs w:val="28"/>
          <w:lang w:val="nb-NO"/>
        </w:rPr>
        <w:t xml:space="preserve"> 2024 ро</w:t>
      </w:r>
      <w:r w:rsidRPr="00B45C98">
        <w:rPr>
          <w:rFonts w:ascii="Times New Roman" w:hAnsi="Times New Roman" w:cs="Times New Roman"/>
          <w:bCs/>
          <w:sz w:val="28"/>
          <w:szCs w:val="28"/>
          <w:lang w:val="nb-NO"/>
        </w:rPr>
        <w:t>ці</w:t>
      </w:r>
      <w:r w:rsidR="00FE1B03" w:rsidRPr="00B45C98">
        <w:rPr>
          <w:rFonts w:ascii="Times New Roman" w:hAnsi="Times New Roman" w:cs="Times New Roman"/>
          <w:bCs/>
          <w:sz w:val="28"/>
          <w:szCs w:val="28"/>
          <w:lang w:val="nb-NO"/>
        </w:rPr>
        <w:t xml:space="preserve"> працівники МІОКу реалізовували наукову роботу в рамках наукового напряму «Діаспора та міграційні процеси в українському та світовому вимірах: політологічний, економічний, освітній, культурологічний аспект» відповідно до таких зареєстрованих науково-дослідних тем: «Актуальні питання викладання української мови як іноземної» (№ держреєстрації 0122U002358) та «Українські мігранти за кордоном: інтеграція і громадотворення» (№ держреєстрації 0122U002359).</w:t>
      </w:r>
    </w:p>
    <w:p w14:paraId="36FE0626" w14:textId="1FD1990A" w:rsidR="00FE1B03" w:rsidRPr="00B45C98" w:rsidRDefault="00FE1B03"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За 2024 рік працівники Інституту підготували та видали: 41 наукову працю, з яких: у фахових виданнях – 19; у виданнях, що внесені до наукометричних баз даних (Scopus, WoS) – 1, матеріали конференцій та інші періодичні видання, що не внесені до переліку фахових – 21. Крім того, у 2024 р. МІОК реалізував дослідження «Ціннісні орієнтири українських вимушених мігрантів у Польщі» та «Ціннісні орієнтири українських вимушених мігрантів у Іспанії», у рамках яких підготував аналітичні звіти та провів захід для презентації результатів цих досліджень (20 червня 2024 р.). </w:t>
      </w:r>
    </w:p>
    <w:p w14:paraId="4A3EB29A" w14:textId="2F66FCBD" w:rsidR="00FE1B03" w:rsidRPr="00B45C98" w:rsidRDefault="00FE1B03"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За звітний період 11 працівників Інституту взяли участь у закордонних відрядженнях (Польща (Перемишль, Краків), Естонія (Сілл</w:t>
      </w:r>
      <w:r w:rsidR="006E02DF" w:rsidRPr="00B45C98">
        <w:rPr>
          <w:rFonts w:ascii="Times New Roman" w:hAnsi="Times New Roman" w:cs="Times New Roman"/>
          <w:bCs/>
          <w:sz w:val="28"/>
          <w:szCs w:val="28"/>
          <w:lang w:val="nb-NO"/>
        </w:rPr>
        <w:t>а</w:t>
      </w:r>
      <w:r w:rsidRPr="00B45C98">
        <w:rPr>
          <w:rFonts w:ascii="Times New Roman" w:hAnsi="Times New Roman" w:cs="Times New Roman"/>
          <w:bCs/>
          <w:sz w:val="28"/>
          <w:szCs w:val="28"/>
          <w:lang w:val="nb-NO"/>
        </w:rPr>
        <w:t>м</w:t>
      </w:r>
      <w:r w:rsidR="006E02DF" w:rsidRPr="00B45C98">
        <w:rPr>
          <w:rFonts w:ascii="Times New Roman" w:hAnsi="Times New Roman" w:cs="Times New Roman"/>
          <w:bCs/>
          <w:sz w:val="28"/>
          <w:szCs w:val="28"/>
          <w:lang w:val="nb-NO"/>
        </w:rPr>
        <w:t>я</w:t>
      </w:r>
      <w:r w:rsidRPr="00B45C98">
        <w:rPr>
          <w:rFonts w:ascii="Times New Roman" w:hAnsi="Times New Roman" w:cs="Times New Roman"/>
          <w:bCs/>
          <w:sz w:val="28"/>
          <w:szCs w:val="28"/>
          <w:lang w:val="nb-NO"/>
        </w:rPr>
        <w:t>е), Румунія (Бухарест), Бельгія (Люксембург, Арлен), Німеччина (Гессен)</w:t>
      </w:r>
      <w:r w:rsidR="00F34AD4" w:rsidRPr="00B45C98">
        <w:rPr>
          <w:rFonts w:ascii="Times New Roman" w:hAnsi="Times New Roman" w:cs="Times New Roman"/>
          <w:bCs/>
          <w:sz w:val="28"/>
          <w:szCs w:val="28"/>
          <w:lang w:val="nb-NO"/>
        </w:rPr>
        <w:t>)</w:t>
      </w:r>
      <w:r w:rsidRPr="00B45C98">
        <w:rPr>
          <w:rFonts w:ascii="Times New Roman" w:hAnsi="Times New Roman" w:cs="Times New Roman"/>
          <w:bCs/>
          <w:sz w:val="28"/>
          <w:szCs w:val="28"/>
          <w:lang w:val="nb-NO"/>
        </w:rPr>
        <w:t xml:space="preserve">. Крім того, протягом 2024 року працівники МІОКу загалом взяли участь у 9 науково-практичних заходах, виголосивши 18 доповідей, а також у 18 тренінгах та курсах підвищення кваліфікації, що засвідчено відповідними сертифікатами. </w:t>
      </w:r>
    </w:p>
    <w:p w14:paraId="62568CC5" w14:textId="1222FED9" w:rsidR="00FE1B03" w:rsidRPr="00B45C98" w:rsidRDefault="00FE1B03"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Протягом 2024 р. працівники інституту організували і провели (у змішаному форматі) VIII Міжнародну науково-практичну конференцію «Українська мова у світі», що відбулася у рамках ІІІ Світового форуму українознавчих суботніх та недільних шкіл (учасниками якої стали понад 150 осіб з 27 країн світу); міжнародну дискусію «Українські спільноти за кордоном: стійкість, зростання, поступ» (у рамках 17 Екуменічного соціального тижня), а також Міжнародний симпозіум «Співпраця неурядових організацій із місцевими органами влади для адвокації питань українських воєнних мігрантів у країнах Вишеградської групи». Крім того, МІОК організував і провів 7 міжнародних науково-методичних семінарів «Навчальні видання МІОКу: новітні підходи до викладання української мови».</w:t>
      </w:r>
    </w:p>
    <w:p w14:paraId="2D633EB4" w14:textId="77777777" w:rsidR="00FE1B03" w:rsidRPr="00B45C98" w:rsidRDefault="00FE1B03"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Протягом 2024 р. працівники МІОКу підготували та подали 2 ґрантові заявки для отримання фінансування наукових досліджень, зокрема: The Lane Kirkland Scholarship Program з темою дослідження «Ukrainian Displaced Youth: Migration, Community and Urban Space» та Virtual Ukraine Institute for Advanced Study (VUIAS) з дослідженням «Ukrainian Forced Migrants’ Integration to Local and </w:t>
      </w:r>
      <w:r w:rsidRPr="00B45C98">
        <w:rPr>
          <w:rFonts w:ascii="Times New Roman" w:hAnsi="Times New Roman" w:cs="Times New Roman"/>
          <w:bCs/>
          <w:sz w:val="28"/>
          <w:szCs w:val="28"/>
          <w:lang w:val="nb-NO"/>
        </w:rPr>
        <w:lastRenderedPageBreak/>
        <w:t xml:space="preserve">Ukrainian Communities. Case of the Baltic Countries». Остання заявка була успішною. </w:t>
      </w:r>
    </w:p>
    <w:p w14:paraId="4EE44054" w14:textId="0DDA819B" w:rsidR="00796242" w:rsidRPr="00B45C98" w:rsidRDefault="00A71584" w:rsidP="003934D6">
      <w:pPr>
        <w:spacing w:before="120" w:after="120"/>
        <w:ind w:right="0"/>
        <w:jc w:val="right"/>
        <w:rPr>
          <w:rFonts w:ascii="Times New Roman" w:hAnsi="Times New Roman" w:cs="Times New Roman"/>
          <w:b/>
          <w:i/>
          <w:iCs/>
          <w:sz w:val="32"/>
          <w:szCs w:val="32"/>
          <w:lang w:val="nb-NO"/>
        </w:rPr>
      </w:pPr>
      <w:r w:rsidRPr="00B45C98">
        <w:rPr>
          <w:rFonts w:ascii="Times New Roman" w:hAnsi="Times New Roman" w:cs="Times New Roman"/>
          <w:b/>
          <w:i/>
          <w:iCs/>
          <w:sz w:val="32"/>
          <w:szCs w:val="32"/>
          <w:lang w:val="nb-NO"/>
        </w:rPr>
        <w:t>ДОДАТОК №1</w:t>
      </w:r>
    </w:p>
    <w:p w14:paraId="3FDE73EA" w14:textId="77777777" w:rsidR="00A71584" w:rsidRPr="00B45C98" w:rsidRDefault="00A71584" w:rsidP="003934D6">
      <w:pPr>
        <w:spacing w:before="120" w:after="120"/>
        <w:ind w:right="0"/>
        <w:rPr>
          <w:rFonts w:ascii="Times New Roman" w:eastAsia="Times New Roman" w:hAnsi="Times New Roman" w:cs="Times New Roman"/>
          <w:b/>
          <w:bCs/>
          <w:sz w:val="32"/>
          <w:szCs w:val="32"/>
          <w:lang w:val="nb-NO" w:eastAsia="uk-UA"/>
        </w:rPr>
      </w:pPr>
    </w:p>
    <w:p w14:paraId="58E879A2" w14:textId="617C08D0" w:rsidR="007D1CE0" w:rsidRDefault="005117B0" w:rsidP="003934D6">
      <w:pPr>
        <w:spacing w:before="120" w:after="120"/>
        <w:ind w:right="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II.</w:t>
      </w:r>
      <w:r w:rsidR="00900831" w:rsidRPr="00B45C98">
        <w:rPr>
          <w:rFonts w:ascii="Times New Roman" w:eastAsia="Times New Roman" w:hAnsi="Times New Roman" w:cs="Times New Roman"/>
          <w:b/>
          <w:bCs/>
          <w:sz w:val="32"/>
          <w:szCs w:val="32"/>
          <w:lang w:val="nb-NO" w:eastAsia="uk-UA"/>
        </w:rPr>
        <w:t xml:space="preserve"> ПРОЄКТ «КРОК ДО УКРАЇНИ» </w:t>
      </w:r>
    </w:p>
    <w:p w14:paraId="0457E649" w14:textId="77777777" w:rsidR="006D25A1" w:rsidRPr="00B45C98" w:rsidRDefault="006D25A1" w:rsidP="006D25A1">
      <w:pPr>
        <w:pStyle w:val="a3"/>
        <w:numPr>
          <w:ilvl w:val="0"/>
          <w:numId w:val="30"/>
        </w:numPr>
        <w:shd w:val="clear" w:color="auto" w:fill="FFFFFF"/>
        <w:spacing w:before="120" w:after="120" w:line="264" w:lineRule="auto"/>
        <w:ind w:left="0" w:right="0" w:firstLine="284"/>
        <w:contextualSpacing w:val="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VIII Міжнародна конференція «Українська мова у світі»</w:t>
      </w:r>
    </w:p>
    <w:p w14:paraId="3B2A234F" w14:textId="1D8272B8" w:rsidR="006D25A1" w:rsidRPr="00E77A66" w:rsidRDefault="006D25A1" w:rsidP="006D25A1">
      <w:pPr>
        <w:shd w:val="clear" w:color="auto" w:fill="FFFFFF"/>
        <w:spacing w:before="120" w:after="120"/>
        <w:ind w:right="0"/>
        <w:rPr>
          <w:rFonts w:ascii="Times New Roman" w:eastAsia="Times New Roman" w:hAnsi="Times New Roman" w:cs="Times New Roman"/>
          <w:sz w:val="28"/>
          <w:szCs w:val="28"/>
          <w:lang w:val="uk-UA" w:eastAsia="uk-UA"/>
        </w:rPr>
      </w:pPr>
      <w:r w:rsidRPr="00B45C98">
        <w:rPr>
          <w:rFonts w:ascii="Times New Roman" w:eastAsia="Times New Roman" w:hAnsi="Times New Roman" w:cs="Times New Roman"/>
          <w:sz w:val="28"/>
          <w:szCs w:val="28"/>
          <w:lang w:val="nb-NO" w:eastAsia="uk-UA"/>
        </w:rPr>
        <w:t>Важливим етапом у роботі форуму була VIII Міжнародна конференція «Українська мова у світі», покликана окреслити шляхи, якими слід рухатися у мовному питанні.</w:t>
      </w:r>
      <w:r>
        <w:rPr>
          <w:rFonts w:ascii="Times New Roman" w:eastAsia="Times New Roman" w:hAnsi="Times New Roman" w:cs="Times New Roman"/>
          <w:sz w:val="28"/>
          <w:szCs w:val="28"/>
          <w:lang w:val="uk-UA" w:eastAsia="uk-UA"/>
        </w:rPr>
        <w:t xml:space="preserve"> </w:t>
      </w:r>
    </w:p>
    <w:p w14:paraId="5A996EA8"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bookmarkStart w:id="0" w:name="_Hlk189834015"/>
      <w:r w:rsidRPr="00B45C98">
        <w:rPr>
          <w:rFonts w:ascii="Times New Roman" w:eastAsia="Times New Roman" w:hAnsi="Times New Roman" w:cs="Times New Roman"/>
          <w:sz w:val="28"/>
          <w:szCs w:val="28"/>
          <w:lang w:val="nb-NO" w:eastAsia="uk-UA"/>
        </w:rPr>
        <w:t>Ключовими промовцями панельної дискусії «Українська мова у світі: візія» виступили: Алім Алієв – заступник генерального директора Українського інституту, засновник літературного проєкту «Кримський інжир», журналіст (Київ, Україна); Оксана Винницька-Юсипович – Почесна консулка Канади в України (Львів, Україна); Тарас Кремінь – Уповноважений із захисту державної мови, доцент, доктор філософії (Київ, Україна); Міхаель Мозер – професор мовознавства Інституту славістики Віденського університету, президент Міжнародної асоціації україністів, доктор філологічних наук (Відень, Австрія); Ірина Ключковська</w:t>
      </w:r>
      <w:r w:rsidRPr="00B45C98">
        <w:rPr>
          <w:rFonts w:ascii="Times New Roman" w:eastAsia="Times New Roman" w:hAnsi="Times New Roman" w:cs="Times New Roman"/>
          <w:b/>
          <w:bCs/>
          <w:sz w:val="28"/>
          <w:szCs w:val="28"/>
          <w:lang w:val="nb-NO" w:eastAsia="uk-UA"/>
        </w:rPr>
        <w:t xml:space="preserve"> </w:t>
      </w:r>
      <w:r w:rsidRPr="00B45C98">
        <w:rPr>
          <w:rFonts w:ascii="Times New Roman" w:eastAsia="Times New Roman" w:hAnsi="Times New Roman" w:cs="Times New Roman"/>
          <w:sz w:val="28"/>
          <w:szCs w:val="28"/>
          <w:lang w:val="nb-NO" w:eastAsia="uk-UA"/>
        </w:rPr>
        <w:t>– почесна професорка НУ «Львівська політехніка», заслужена працівниця освіти України, директорка МІОКу. Це знакові особистості, добре відомі не лише в Україні, але й далеко за її межами.</w:t>
      </w:r>
    </w:p>
    <w:bookmarkEnd w:id="0"/>
    <w:p w14:paraId="4B36FE85"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Своєрідним вступом до панельної дискусії був виступ Оксани Юринець, докторки економічних наук, професорки Національного університету «Львівська політехніка», народної депутатки України VIII скликання, голови української делегації у Парламентській асамблеї НАТО. Доповідачка окреслила шлях, який пройшла спільно з МІОКом, вперше актуалізувавши питання української мови як іноземної на найвищому державному рівні. Саме у Верховній Раді України відбулися Комітетські та Парламентські слухання з ініціативи МІОКу, які підтримала Оксана Юринець, що стало своєрідним пусковим механізмом для розробки нормативно-правової бази з цього питання в подальші роки.</w:t>
      </w:r>
    </w:p>
    <w:p w14:paraId="17CF05D7"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Панельну дискусію модерувала Оксана Трумко – канд. філол. н., наукова співробітниця МІОКу.</w:t>
      </w:r>
    </w:p>
    <w:p w14:paraId="7C1FD48E"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Тарас Кремінь зазначив, що своїми основними завданнями він вважає створення умов для використання державної мови на території всієї України; підтримку інтересу до вивчення української мови та історії рідної країни; забезпечення доступу до послуг державною мовою. Він наголосив на важливості захисту державної мови на етапі євроінтеграції, адже наближення України до членства у ЄС водночас наближає українську мову до статусу 25-ї мови Європейського Союзу.</w:t>
      </w:r>
    </w:p>
    <w:p w14:paraId="6C2A486A"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Оксана Винницька-Юсипович акцентувала на актуальності сформульованих на форумі запитань, таких як: де живе сьогодні українська мова у світі; якими є сучасні реалії; які наслідки матиме для державної мови майбутнє членство України в ЄС; який вплив матиме наявність подвійного чи множинного громадянства на українців, що мешкають за кордонами материкової України. Вона підкреслила, що володіння державною мовою за будь-яких обставин громадянства є обов’язковим. У своєму виступі доповідачка зупинилася на проблемі викладання української мови у суботніх та недільних школах, які поповнилися новими учнями із 4-5 млн українських дітей-втікачів від війни. Для мотивації відвідування доповняльних шкіл має бути створена гнучка система оцінювання та кредитів, наголосила Оксана Винницька-Юсипович.</w:t>
      </w:r>
    </w:p>
    <w:p w14:paraId="2D28FC07"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Алім Алієв як представник кримськотатарського корінного народу України говорив про роль рідної мови як важливого фактору збереження національної ідентичності, що набуло особливого значення після окупації Криму і розсіяння кримських татар у світі. Кримськотатарська мова входить до переліку загрожених мов. Алім Алієв наголосив також на важливості системного підходу до вивчення української мови, зокрема до напрацювання інтерактивної карти та розробки ґрантових програм із підтримки проєктів з викладання української мови. Він підкреслив, що зараз Україна воює не лише за територію, але й за свою ідентичність, а мова якраз і є маркером нашої тотожності.</w:t>
      </w:r>
    </w:p>
    <w:p w14:paraId="18595337"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Міхаель Мозер зазначив, що статистичні дані свідчать про зміцнення української ідентичності в Україні в умовах війни, а це водночас посилює і позиції української мови. Зокрема, він констатував зростання зацікавленості українською мовою в Австрії та Німеччині. Пан професор наголосив на необхідності тіснішого зв’язку України зі західним світом, зокрема в контексті вступу України до ЄС, щоб надалі українська мова ставала світовою.</w:t>
      </w:r>
    </w:p>
    <w:p w14:paraId="35DA2113"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Ірина Ключковська наголосила, що для питання української мови у світі проведення таких форумів є творенням «солідарного кола», яке повинно збільшуватися і розширюватися та включати тих, хто приймає рішення, тих, хто продукує законодавчі ініціативи, академічну спільноту як генератора і виконавця ідей, громадянське суспільство в Україні і поза нею. Для цього потрібна і розробка стратегії, і вміння комунікувати із закордонними партнерами, і фінансова база, що дозволить розцінювати цей напрям не як другосортний із фінансуванням за залишковим принципом, а як важливий напрям зовнішньополітичної діяльності. Політика у цій площині повинна набути наступального характеру.</w:t>
      </w:r>
    </w:p>
    <w:p w14:paraId="0C33A34F"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 дискусії було порушено також питання деколонізації українських студій, інтеграції української мови в освітній процес середньої і вищої школи, необхідності мережування закладів українського інституту за кордоном, сертифікації української мови як іноземної та багато інших.</w:t>
      </w:r>
    </w:p>
    <w:p w14:paraId="340CB32A"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Цікавою подією була презентація книги «Українська мова. Подорож із Бад-Емса до Страсбурга» Орисі Демської, спеціальної гості конференції, голови Національної комісії зі стандартів державної мови (2020-2022), професорки Національної академії Служби безпеки України. Ця книга, на думку організаторів, вкрай важлива для українських суботніх і недільних шкіл як історія незнищеності українського духу, перемоги України над злом.</w:t>
      </w:r>
    </w:p>
    <w:p w14:paraId="66422534"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Після дискусій та обговорень учасники форуму зробили на згадку спільне фото у вишиванках.</w:t>
      </w:r>
    </w:p>
    <w:p w14:paraId="129A18A8"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Із метою інтерактивного залучення всіх учасників Третього світового форуму українознавчих суботніх і недільних шкіл було організовано три круглі столи у рамках VIII Міжнародної конференції «Українська мова у світі».</w:t>
      </w:r>
    </w:p>
    <w:p w14:paraId="3CB09390"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Учасники круглого столу «Викладання української мови як іноземної у вищій школі» обговорили такі важливі проблеми:</w:t>
      </w:r>
    </w:p>
    <w:p w14:paraId="5D19CD6F"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1. Який формат навчання запроваджено зараз у ваших навчальних закладах щодо студентів-іноземців? Скільки їх залишилося після повномасштабного вторгнення? Яким чином ви їх втримуєте та чи вдається залучити нових до навчання у вашому виші?</w:t>
      </w:r>
    </w:p>
    <w:p w14:paraId="41EAF829"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 Які нові методики використовуєте для онлайн-, офлайн- чи змішаного навчання? Чи використовуєте вже відомі підручники, чи застосовуєте власні напрацювання? Як поєднуєте під час одного заняття всі види мовленнєвої діяльності, як долаєте мовний бар’єр, як поєднуєте культурні відмінності та мотивуєте студентів?</w:t>
      </w:r>
    </w:p>
    <w:p w14:paraId="6E3F18C1"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3. Які види оцінювання студентів є ефективними у вашій роботі: підтримання постійного зворотного зв’язку (формувальне) чи досягнення певного рівня (підсумкове)?</w:t>
      </w:r>
    </w:p>
    <w:p w14:paraId="05A5987B"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Модераторка круглого столу Галина Бойко, молодша наукова співробітниця МІОКу НУ «Львівська політехніка», зазначила: «Викладання української мови як іноземної у вищій школі є важливим компонентом міжнародної освіти, особливо з огляду на зростаючий інтерес до України з боку іноземних студентів. Українська мова як іноземна у вищій школі має великий потенціал, зокрема в контексті інтернаціоналізації української освіти. Важливо, щоб цей процес супроводжувався підтримкою іноземних студентів на всіх етапах їхнього навчання».</w:t>
      </w:r>
    </w:p>
    <w:p w14:paraId="3CD75D9B"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До обговорення активно долучилися усі учасники конференції. Особливо змістовно виступила Ірина Збир, доцентка кафедри українського прикладного мовознавства ЛНУ ім. Івана Франка, яка поділилася досвідом роботи університету та кафедри з навчальними інституціями багатьох країн світу. Доповнили обговорення і запросили до співпраці усіх учасників круглого столу Світлана Дерба, завідувачка кафедри української філології для іноземних громадян КНУ </w:t>
      </w:r>
      <w:r w:rsidRPr="00B45C98">
        <w:rPr>
          <w:rFonts w:ascii="Times New Roman" w:eastAsia="Times New Roman" w:hAnsi="Times New Roman" w:cs="Times New Roman"/>
          <w:sz w:val="28"/>
          <w:szCs w:val="28"/>
          <w:lang w:val="nb-NO" w:eastAsia="uk-UA"/>
        </w:rPr>
        <w:lastRenderedPageBreak/>
        <w:t>ім. Тараса Шевченка, та Олександра Касьянова, асистентка кафедри української філології для іноземних громадян КНУ ім. Тараса Шевченка. Своїм досвідом роботи та викликами поділилися викладачі з різних країн світу, а саме: Тетяна Фецан (Туреччина), Руслана Бойчук (Італія), Наталія Гольонко (Португалія), Марія Забіяка (Італія) та ін.</w:t>
      </w:r>
    </w:p>
    <w:p w14:paraId="2D2EE29E"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 завершення Оксана Трумко, наукова співробітниця МІОКу НУ «Львівська політехніка», зазначила: «Всі питання конференції є ключовими для ефективного викладання української мови як іноземної у вищій школі і сприяють успішній інтеграції іноземних студентів в українське академічне середовище» та розповіла про Міжнародну школу україністики «Крок до України», яку щорічно проводить МІОК.</w:t>
      </w:r>
    </w:p>
    <w:p w14:paraId="7AB8A308"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Найбільше зацікавлення серед освітян форуму викликав круглий стіл «Викладання українознавчих дисциплін у школах зарубіжжя», який модерувала Оксана Горда, кандидатка філологічних наук, старша наукова співробітниця МІОКу. Під час нього керівники та вчителі суботніх і недільних українознавчих шкіл за кордоном з понад 27 країн світу презентували свій досвід та поділилися проблемами, які виникають у процесі навчання. Жваве обговорення викликали питання методики викладання предметів українознавчого циклу, розробки та вдосконалення освітніх матеріалів для класів із дітьми різних вікових груп та з різними рівнями володіння українською мовою, акредитації української мови як іноземної, співпраці з діаспорними громадськими організаціями та захисту прав дітей, які вимушено виїхали з України.</w:t>
      </w:r>
    </w:p>
    <w:p w14:paraId="18536FBB"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Круглий стіл «Сфери функціонування української мови у світі» модерував Назар Данчишин, канд. філол. н., науковий співробітник МІОКу. Порушене питання викликало жвавий інтерес у присутніх освітян. Так, опираючись на статистику Українського інституту, згідно з якою, станом на 2022 рік у світі функціонував 91 осередок суто українських студій та 73 осередки регіональних студій із вивчення України, учасники розмови відзначили збільшення попиту на знання про нашу державу та ріст кількості україністичних закладів за кордоном.</w:t>
      </w:r>
    </w:p>
    <w:p w14:paraId="53F21C4B"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Серед викликів, які виникають водночас із окресленими позитивними тенденціями, йшлося про потребу якісного поповнення педагогічного складу, а також про неприйнятність російськомовності, що побутує серед певної частини вимушених мігрантів, особливо зі східних і південних теренів України. Одним із пріоритетних завдань українських громад зарубіжжя, на думку більшості диспутантів, є домогтися впровадження української мови як другої іноземної в освітні системи західних держав. Оригінальне бачення розв’язку згаданих проблем запропонували, зокрема, Тетяна Вітвіцька, заступниця директора Української школи Пречистої Діви Марії (Лондон, Велика Британія), Оксана Джус, д. пед. н., завідувачка катедри логопедії та інноваційних технологій в інклюзії Прикарпатського національного університету ім. Василя Стефаника (Івано-Франківськ), Світлана Ковтюх, канд. філол. н., проф. катедри української </w:t>
      </w:r>
      <w:r w:rsidRPr="00B45C98">
        <w:rPr>
          <w:rFonts w:ascii="Times New Roman" w:eastAsia="Times New Roman" w:hAnsi="Times New Roman" w:cs="Times New Roman"/>
          <w:sz w:val="28"/>
          <w:szCs w:val="28"/>
          <w:lang w:val="nb-NO" w:eastAsia="uk-UA"/>
        </w:rPr>
        <w:lastRenderedPageBreak/>
        <w:t>філології та журналістики Центральноукраїнського державного університету ім. Володимира Винниченка (Кропивницький), Роксолана Рахлецька, директорка Української суботньої школи «Сонце в долонях», заступниця голови Українського товариства (Франкфурт-на-Майні, Німеччина) та ін.</w:t>
      </w:r>
    </w:p>
    <w:p w14:paraId="0A344E67" w14:textId="77777777" w:rsidR="006D25A1" w:rsidRPr="00B45C98"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p>
    <w:p w14:paraId="13B08124" w14:textId="77777777" w:rsidR="006D25A1" w:rsidRPr="00B45C98" w:rsidRDefault="006D25A1" w:rsidP="006D25A1">
      <w:pPr>
        <w:pStyle w:val="a3"/>
        <w:numPr>
          <w:ilvl w:val="0"/>
          <w:numId w:val="30"/>
        </w:numPr>
        <w:shd w:val="clear" w:color="auto" w:fill="FFFFFF"/>
        <w:spacing w:before="120" w:after="120"/>
        <w:ind w:left="0" w:right="0" w:firstLine="284"/>
        <w:rPr>
          <w:rFonts w:ascii="Times New Roman" w:eastAsia="Times New Roman" w:hAnsi="Times New Roman" w:cs="Times New Roman"/>
          <w:b/>
          <w:bCs/>
          <w:sz w:val="28"/>
          <w:szCs w:val="28"/>
          <w:lang w:val="nb-NO" w:eastAsia="uk-UA"/>
        </w:rPr>
      </w:pPr>
      <w:r w:rsidRPr="00B45C98">
        <w:rPr>
          <w:rFonts w:ascii="Times New Roman" w:eastAsia="Times New Roman" w:hAnsi="Times New Roman" w:cs="Times New Roman"/>
          <w:b/>
          <w:bCs/>
          <w:sz w:val="28"/>
          <w:szCs w:val="28"/>
          <w:lang w:val="nb-NO" w:eastAsia="uk-UA"/>
        </w:rPr>
        <w:t xml:space="preserve">23 вересня, МІОК опублікував збірник матеріалів VІІІ Міжнародної науково-практичної конференції «Українська мова у світі». </w:t>
      </w:r>
    </w:p>
    <w:p w14:paraId="2DA093EE" w14:textId="629BF673" w:rsidR="006D25A1"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До збірника увійшли наукові доповіді учасників конференції. Об’єктом наукового обговорення стали питання функціонування української мови у світі, проблеми методики викладання української мови як іноземної, організація навчального процесу в українознавчих осередках у світі, використання новітніх технологій у викладанні, статус української мови як світової, мовне законодавство. Збірник призначений для широкого кола науковців, студентів, аспірантів і викладачів.</w:t>
      </w:r>
    </w:p>
    <w:p w14:paraId="144A8F1E" w14:textId="77777777" w:rsidR="006D25A1" w:rsidRPr="006D25A1" w:rsidRDefault="006D25A1" w:rsidP="006D25A1">
      <w:pPr>
        <w:shd w:val="clear" w:color="auto" w:fill="FFFFFF"/>
        <w:spacing w:before="120" w:after="120"/>
        <w:ind w:right="0"/>
        <w:rPr>
          <w:rFonts w:ascii="Times New Roman" w:eastAsia="Times New Roman" w:hAnsi="Times New Roman" w:cs="Times New Roman"/>
          <w:sz w:val="28"/>
          <w:szCs w:val="28"/>
          <w:lang w:val="nb-NO" w:eastAsia="uk-UA"/>
        </w:rPr>
      </w:pPr>
    </w:p>
    <w:p w14:paraId="67A608D3" w14:textId="1EE4AC8D" w:rsidR="00682089" w:rsidRPr="00B45C98" w:rsidRDefault="003A0123" w:rsidP="003934D6">
      <w:pPr>
        <w:spacing w:before="120" w:after="120" w:line="288" w:lineRule="auto"/>
        <w:ind w:right="0"/>
        <w:rPr>
          <w:rFonts w:ascii="Times New Roman" w:eastAsia="Times New Roman" w:hAnsi="Times New Roman" w:cs="Times New Roman"/>
          <w:b/>
          <w:bCs/>
          <w:sz w:val="32"/>
          <w:szCs w:val="32"/>
          <w:lang w:val="nb-NO"/>
        </w:rPr>
      </w:pPr>
      <w:r w:rsidRPr="00B45C98">
        <w:rPr>
          <w:rFonts w:ascii="Times New Roman" w:eastAsia="Times New Roman" w:hAnsi="Times New Roman" w:cs="Times New Roman"/>
          <w:b/>
          <w:bCs/>
          <w:sz w:val="32"/>
          <w:szCs w:val="32"/>
          <w:lang w:val="nb-NO"/>
        </w:rPr>
        <w:t>Організовано та проведено</w:t>
      </w:r>
      <w:r w:rsidR="006368E9">
        <w:rPr>
          <w:rFonts w:ascii="Times New Roman" w:eastAsia="Times New Roman" w:hAnsi="Times New Roman" w:cs="Times New Roman"/>
          <w:b/>
          <w:bCs/>
          <w:sz w:val="32"/>
          <w:szCs w:val="32"/>
          <w:lang w:val="uk-UA"/>
        </w:rPr>
        <w:t xml:space="preserve"> презентації</w:t>
      </w:r>
      <w:r w:rsidRPr="00B45C98">
        <w:rPr>
          <w:rFonts w:ascii="Times New Roman" w:eastAsia="Times New Roman" w:hAnsi="Times New Roman" w:cs="Times New Roman"/>
          <w:b/>
          <w:bCs/>
          <w:sz w:val="32"/>
          <w:szCs w:val="32"/>
          <w:lang w:val="nb-NO"/>
        </w:rPr>
        <w:t>:</w:t>
      </w:r>
      <w:r w:rsidR="00172AE0" w:rsidRPr="00B45C98">
        <w:rPr>
          <w:rFonts w:ascii="Times New Roman" w:eastAsia="Times New Roman" w:hAnsi="Times New Roman" w:cs="Times New Roman"/>
          <w:b/>
          <w:bCs/>
          <w:sz w:val="32"/>
          <w:szCs w:val="32"/>
          <w:lang w:val="nb-NO"/>
        </w:rPr>
        <w:t xml:space="preserve"> </w:t>
      </w:r>
    </w:p>
    <w:p w14:paraId="215C9740" w14:textId="31E6DCD5" w:rsidR="00451FAD" w:rsidRPr="00B45C98" w:rsidRDefault="006368E9" w:rsidP="003934D6">
      <w:pPr>
        <w:pStyle w:val="a3"/>
        <w:numPr>
          <w:ilvl w:val="0"/>
          <w:numId w:val="29"/>
        </w:numPr>
        <w:spacing w:before="120" w:after="120" w:line="264" w:lineRule="auto"/>
        <w:ind w:left="0" w:right="0" w:firstLine="284"/>
        <w:contextualSpacing w:val="0"/>
        <w:rPr>
          <w:rFonts w:ascii="Times New Roman" w:eastAsia="Times New Roman" w:hAnsi="Times New Roman" w:cs="Times New Roman"/>
          <w:b/>
          <w:bCs/>
          <w:sz w:val="32"/>
          <w:szCs w:val="32"/>
          <w:lang w:val="nb-NO"/>
        </w:rPr>
      </w:pPr>
      <w:bookmarkStart w:id="1" w:name="_Hlk187067423"/>
      <w:bookmarkStart w:id="2" w:name="_Hlk162427486"/>
      <w:r>
        <w:rPr>
          <w:rFonts w:ascii="Times New Roman" w:eastAsia="Times New Roman" w:hAnsi="Times New Roman" w:cs="Times New Roman"/>
          <w:b/>
          <w:bCs/>
          <w:sz w:val="32"/>
          <w:szCs w:val="32"/>
        </w:rPr>
        <w:t>П</w:t>
      </w:r>
      <w:r w:rsidR="00451FAD" w:rsidRPr="00B45C98">
        <w:rPr>
          <w:rFonts w:ascii="Times New Roman" w:eastAsia="Times New Roman" w:hAnsi="Times New Roman" w:cs="Times New Roman"/>
          <w:b/>
          <w:bCs/>
          <w:sz w:val="32"/>
          <w:szCs w:val="32"/>
          <w:lang w:val="nb-NO"/>
        </w:rPr>
        <w:t xml:space="preserve">осібник з української мови як іноземної </w:t>
      </w:r>
      <w:r w:rsidR="000C7759" w:rsidRPr="00B45C98">
        <w:rPr>
          <w:rFonts w:ascii="Times New Roman" w:eastAsia="Times New Roman" w:hAnsi="Times New Roman" w:cs="Times New Roman"/>
          <w:b/>
          <w:bCs/>
          <w:sz w:val="32"/>
          <w:szCs w:val="32"/>
          <w:lang w:val="nb-NO"/>
        </w:rPr>
        <w:t>«Мої друзі»</w:t>
      </w:r>
    </w:p>
    <w:bookmarkEnd w:id="1"/>
    <w:p w14:paraId="55B8D8C3" w14:textId="1806FB0A"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21 лютого, Міжнародний інститут освіти, культури та зв’язків з діаспорою Національного університету «Львівська політехніка» презентував новий посібник-абетку з української мови як іноземної</w:t>
      </w:r>
      <w:r w:rsidR="00C213DB" w:rsidRPr="00B45C98">
        <w:rPr>
          <w:rFonts w:ascii="Times New Roman" w:eastAsia="Times New Roman" w:hAnsi="Times New Roman" w:cs="Times New Roman"/>
          <w:sz w:val="28"/>
          <w:szCs w:val="28"/>
          <w:lang w:val="nb-NO"/>
        </w:rPr>
        <w:t xml:space="preserve"> </w:t>
      </w:r>
      <w:r w:rsidRPr="00B45C98">
        <w:rPr>
          <w:rFonts w:ascii="Times New Roman" w:eastAsia="Times New Roman" w:hAnsi="Times New Roman" w:cs="Times New Roman"/>
          <w:sz w:val="28"/>
          <w:szCs w:val="28"/>
          <w:lang w:val="nb-NO"/>
        </w:rPr>
        <w:t>«Мої друзі». Автор видання –наукова співробітниця МІОКу Галина Бойко. Подію присвятили Міжнародному дню рідної мови, а відбулася вона у змішаному форматі: наживо у Залі Захарієвича головного корпусу університету та онлайн на платформі Zoom. Модерувала захід Оксана Горда, к. філол. н.,</w:t>
      </w:r>
      <w:r w:rsidR="00FD26E4" w:rsidRPr="00B45C98">
        <w:rPr>
          <w:rFonts w:ascii="Times New Roman" w:eastAsia="Times New Roman" w:hAnsi="Times New Roman" w:cs="Times New Roman"/>
          <w:sz w:val="28"/>
          <w:szCs w:val="28"/>
          <w:lang w:val="nb-NO"/>
        </w:rPr>
        <w:t xml:space="preserve"> </w:t>
      </w:r>
      <w:r w:rsidRPr="00B45C98">
        <w:rPr>
          <w:rFonts w:ascii="Times New Roman" w:eastAsia="Times New Roman" w:hAnsi="Times New Roman" w:cs="Times New Roman"/>
          <w:sz w:val="28"/>
          <w:szCs w:val="28"/>
          <w:lang w:val="nb-NO"/>
        </w:rPr>
        <w:t>старша наукова співробітниця нашого інституту. До події долучилися освітяни з понад 30 країн світу.</w:t>
      </w:r>
    </w:p>
    <w:p w14:paraId="2977FB8F" w14:textId="2A0C328E"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Навчальний посібник «Мої друзі» Галини Бойко було створено на запит педагогів українських освітніх закладів із багатьох країн світу. Освітяни, які взяли участь у Міжнародних форумах українознавчих суботніх і недільних шкіл (2018, 2022 рр.), констатували гостру нестачу дидактичних матеріалів для дошкільних закладів і початкової школи. Комплекс «Мої друзі»</w:t>
      </w:r>
      <w:r w:rsidR="00FD26E4" w:rsidRPr="00B45C98">
        <w:rPr>
          <w:rFonts w:ascii="Times New Roman" w:eastAsia="Times New Roman" w:hAnsi="Times New Roman" w:cs="Times New Roman"/>
          <w:sz w:val="28"/>
          <w:szCs w:val="28"/>
          <w:lang w:val="nb-NO"/>
        </w:rPr>
        <w:t xml:space="preserve"> </w:t>
      </w:r>
      <w:r w:rsidRPr="00B45C98">
        <w:rPr>
          <w:rFonts w:ascii="Times New Roman" w:eastAsia="Times New Roman" w:hAnsi="Times New Roman" w:cs="Times New Roman"/>
          <w:sz w:val="28"/>
          <w:szCs w:val="28"/>
          <w:lang w:val="nb-NO"/>
        </w:rPr>
        <w:t>для дітей 4-6 років покликаний задовольнити потребу педагогів у сучасних навчальних матеріалах і стати важливим компонентом патріотичного виховання українських дітей за кордоном. Через російсько-українську війну, масову міграцію українок з дітьми за кордон та виклики асиміляції актуальність української абетки тільки зросла.</w:t>
      </w:r>
    </w:p>
    <w:p w14:paraId="75AED4EC"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Розпочавши презентацію, модераторка Оксана Горда зазначила: «Нам би не вдалося реалізувати цей навчальний проєкт і підготувати подію, якби ми не мали героїчного захисту, який щодня та щомиті чинять для нас ЗСУ. Дякуємо їм за це! Водночас у ці лютневі дні, уже десять років поспіль, ми вшановуємо пам’ять </w:t>
      </w:r>
      <w:r w:rsidRPr="00B45C98">
        <w:rPr>
          <w:rFonts w:ascii="Times New Roman" w:eastAsia="Times New Roman" w:hAnsi="Times New Roman" w:cs="Times New Roman"/>
          <w:sz w:val="28"/>
          <w:szCs w:val="28"/>
          <w:lang w:val="nb-NO"/>
        </w:rPr>
        <w:lastRenderedPageBreak/>
        <w:t>Героїв Небесної Сотні! Тож пом’янімо хвилиною мовчання тих, які віддали життя, аби ми жили в незалежній країні, аби Україна як держава не зникла із мапи світу, за тих, хто тепер оберігає нас на небі!»</w:t>
      </w:r>
    </w:p>
    <w:p w14:paraId="4DAC8DB1"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Після вшанування полеглих Героїв до слова запросили гостей події. Проректор з науково-педагогічної роботи, к. техн. н. Олег Давидчак відзначив багаторічну послідовну роботу інституту у створенні інтелектуальних продуктів, які презентують Україну світові, та наголосив на важливості нового видання: «“Абетка” дасть змогу учням не лише покращити знання з української, але й відкриє для них Україну як країну вільного світу».</w:t>
      </w:r>
    </w:p>
    <w:p w14:paraId="67BD4303"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Олег Паска, директор Департаменту освіти та науки Львівської обласної військової адміністрації, к. держ. упр. зауважив, що абетка «Мої друзі» від МІОКу – це третє видання, яке вдалося підтримати в рамках «Комплексної програми посилення державотворчої й консолідаційної ролі української мови у Львівській області на 2023–2026 роки». Пан Олег також висловив сподівання, що книга сприятиме більшому залученню дітей до великої української спільноти.</w:t>
      </w:r>
    </w:p>
    <w:p w14:paraId="143DE90C"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Із вітальним словом до присутніх звернулася також Голова Світової Координаційно-Виховної Освітньої Ради (СКВОР) Світового Конґресу Українців (СКУ) Люба Любчик (онлайн). Вона підкреслила важливість вивчення рідної мови в українських школах за кордоном та висловила впевненість, що абетка «Мої друзі» стане корисним ресурсом для освітян діаспори.</w:t>
      </w:r>
    </w:p>
    <w:p w14:paraId="0A6CCF11"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Директорка МІОКу, к. пед. н., почесна професорка Львівської політехніки Ірина Ключковська у своєму слові зауважила, що у часі війни, через вимушену міграцію мільйонів українців приналежність до української держави визначається передусім бажанням людей тримати зв’язок з Україною: «Це наш скромний вклад у загальнодержавну справу плекання ідентичності українця за кордоном».</w:t>
      </w:r>
    </w:p>
    <w:p w14:paraId="2B02E30B"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Ірина Михайлівна висловила сподівання, що, «пройшовши шляхом „буква – слово – текст – книга – історія – культура…”, дитина залишиться попри різні життєві обставини в українському просторі буття і завжди триматиме зв’язок із Батьківщиною. А для українських освітян книга „Мої друзі” стане у пригоді й допоможе на складній педагогічній дорозі».</w:t>
      </w:r>
    </w:p>
    <w:p w14:paraId="5A1AC1EE"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Авторка посібника Галина Бойко виступила з докладною презентацією структури й особливостей навчального посібника «Мої друзі»: розповіла про тематичне і смислове наповнення видання; продемонструвала сторінки з навчальної книги, робочого зошита та посібника для вчителів; розповіла про методичну базу видання та подальшу роботу над наступною частиною абетки. За словами авторки, абетка «Мої друзі» – це насправді комплекс вправ та завдань, що складені відповідно до рівнів володіння українською мовою як іноземною у тематичних розділах до кожної літери. Видання наразі вийшло невеликим тиражем (200 примірників) – так вдасться врахувати рекомендації та побажання </w:t>
      </w:r>
      <w:r w:rsidRPr="00B45C98">
        <w:rPr>
          <w:rFonts w:ascii="Times New Roman" w:eastAsia="Times New Roman" w:hAnsi="Times New Roman" w:cs="Times New Roman"/>
          <w:sz w:val="28"/>
          <w:szCs w:val="28"/>
          <w:lang w:val="nb-NO"/>
        </w:rPr>
        <w:lastRenderedPageBreak/>
        <w:t>усіх, хто буде з ним працювати, та трохи згодом видати вже вдосконалений варіант.</w:t>
      </w:r>
    </w:p>
    <w:p w14:paraId="3035FCF8"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Галина Бойко наголосила, що навчальний посібник «Мої друзі» покликаний пробуджувати у дітей любов і цікавість до нашої країни: «Наші друзі за кордоном стануть великими патріотами України!»</w:t>
      </w:r>
    </w:p>
    <w:p w14:paraId="223C9580"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Дизайнерка видання Ірина Білоус поділилася враженнями про роботу над навчальним посібником та досвідом співпраці з колегою. У тандемі вони створили яскравий та захопливий посібник, де учні мають достатньо простору для творчості й експериментів: «У книзі ми не забороняємо малювати, креслити, писати, а закликаємо максимально використовувати білі поля та вільні місця для самовираження».</w:t>
      </w:r>
    </w:p>
    <w:p w14:paraId="77ADC344"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Було приємно почути, що матеріали видання вже використовують у навчальних практиках з української мови як іноземної у школах Бельгії, Німеччини та Туреччини. Зокрема, учителька з Бельгії Надія Балич вже мала нагоду апробувати посібник зі своїми учнями в Українській суботній школі Арлону. За словами пані Надії, «Мої друзі» дозволяють вчителям комплексно й швидко підготувати цікаве й рухливе заняття для дітей – і зміст посібника, і методичні рекомендації для вчителів усіляко цьому сприяють: «Працюючи за кордоном, українські вчителі мають рівнятися на місцеві школи. У Бельгії вся початкова освіта працює з рухом дітей, інтерактивом. По-іншому діти, які приходять в суботу, не сприймають заняття. Навчальний посібник“Мої друзі” має багато ресурсів для цього».</w:t>
      </w:r>
    </w:p>
    <w:p w14:paraId="1F04B958"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Крім того, діти, яким вже пощастило навчатися за матеріалами підручника, підготували для гостей презентації невеликий сюрприз. Вони записали відео, у якому читають, пишуть, малюють, виконують завдання з абетки та співають патріотичні пісні.</w:t>
      </w:r>
    </w:p>
    <w:p w14:paraId="2B9B26E7"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Наостанок усі присутні мали змогу доєднатися до дискусії своїми коментарями, питаннями чи заувагами.</w:t>
      </w:r>
    </w:p>
    <w:p w14:paraId="285E5BBF" w14:textId="77777777"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Довідка: Абетка «Мої друзі» Галини Бойко для дітей віком 4-6 років складається з посібника, робочого зошита і «допомоги вчителю» (книга доступна за QR-кодом, вміщеним у посібнику). Комплекс «Мої друзі» доповнив колекцію написаних у МІОКу підручників «Спіймай Сковороду» (до 300-ліття Григорія Сковороди), «Образки з Лесиного життя» (до 150-ліття Лесі Українки), «Ключ до України: міста і люди» у двох частинах, «Мандрівка Україною» та ін.</w:t>
      </w:r>
    </w:p>
    <w:p w14:paraId="4E84680D" w14:textId="718836A4" w:rsidR="00824B93" w:rsidRPr="00B45C98" w:rsidRDefault="00824B93" w:rsidP="003934D6">
      <w:pPr>
        <w:pStyle w:val="a3"/>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Проєкт реалізовано відповідно до розпорядження начальника обласної військової адміністрації від 22 лютого 2023 року №78/0/5-23ВА «Про затвердження Комплексної програми посилення державотворчої й консолідаційної ролі української мови у Львівській області на 2023–2026 роки».</w:t>
      </w:r>
    </w:p>
    <w:p w14:paraId="11A52E43" w14:textId="5DA5B293" w:rsidR="00416771" w:rsidRDefault="00416771" w:rsidP="003934D6">
      <w:pPr>
        <w:pStyle w:val="a3"/>
        <w:spacing w:before="120" w:after="120" w:line="264" w:lineRule="auto"/>
        <w:ind w:left="0" w:right="0"/>
        <w:rPr>
          <w:rFonts w:ascii="Times New Roman" w:eastAsia="Times New Roman" w:hAnsi="Times New Roman" w:cs="Times New Roman"/>
          <w:sz w:val="28"/>
          <w:szCs w:val="28"/>
          <w:lang w:val="nb-NO"/>
        </w:rPr>
      </w:pPr>
    </w:p>
    <w:p w14:paraId="38C0924A" w14:textId="77777777" w:rsidR="009E02DF" w:rsidRPr="00B45C98" w:rsidRDefault="009E02DF" w:rsidP="003934D6">
      <w:pPr>
        <w:pStyle w:val="a3"/>
        <w:spacing w:before="120" w:after="120" w:line="264" w:lineRule="auto"/>
        <w:ind w:left="0" w:right="0"/>
        <w:rPr>
          <w:rFonts w:ascii="Times New Roman" w:eastAsia="Times New Roman" w:hAnsi="Times New Roman" w:cs="Times New Roman"/>
          <w:sz w:val="28"/>
          <w:szCs w:val="28"/>
          <w:lang w:val="nb-NO"/>
        </w:rPr>
      </w:pPr>
    </w:p>
    <w:p w14:paraId="7393DA0B" w14:textId="0FD322B3" w:rsidR="00416771" w:rsidRPr="00B45C98" w:rsidRDefault="000C7759" w:rsidP="003934D6">
      <w:pPr>
        <w:pStyle w:val="a3"/>
        <w:numPr>
          <w:ilvl w:val="0"/>
          <w:numId w:val="29"/>
        </w:numPr>
        <w:spacing w:before="120" w:after="120" w:line="264" w:lineRule="auto"/>
        <w:ind w:left="0" w:right="0" w:firstLine="284"/>
        <w:contextualSpacing w:val="0"/>
        <w:rPr>
          <w:rFonts w:ascii="Times New Roman" w:eastAsia="Times New Roman" w:hAnsi="Times New Roman" w:cs="Times New Roman"/>
          <w:b/>
          <w:bCs/>
          <w:sz w:val="32"/>
          <w:szCs w:val="32"/>
          <w:lang w:val="nb-NO"/>
        </w:rPr>
      </w:pPr>
      <w:bookmarkStart w:id="3" w:name="_Hlk187067587"/>
      <w:r w:rsidRPr="00B45C98">
        <w:rPr>
          <w:rFonts w:ascii="Times New Roman" w:eastAsia="Times New Roman" w:hAnsi="Times New Roman" w:cs="Times New Roman"/>
          <w:b/>
          <w:bCs/>
          <w:sz w:val="32"/>
          <w:szCs w:val="32"/>
          <w:lang w:val="nb-NO"/>
        </w:rPr>
        <w:lastRenderedPageBreak/>
        <w:t>П</w:t>
      </w:r>
      <w:r w:rsidR="005C2EC8">
        <w:rPr>
          <w:rFonts w:ascii="Times New Roman" w:eastAsia="Times New Roman" w:hAnsi="Times New Roman" w:cs="Times New Roman"/>
          <w:b/>
          <w:bCs/>
          <w:sz w:val="32"/>
          <w:szCs w:val="32"/>
        </w:rPr>
        <w:t>осібник</w:t>
      </w:r>
      <w:r w:rsidR="00416771" w:rsidRPr="00B45C98">
        <w:rPr>
          <w:rFonts w:ascii="Times New Roman" w:eastAsia="Times New Roman" w:hAnsi="Times New Roman" w:cs="Times New Roman"/>
          <w:b/>
          <w:bCs/>
          <w:sz w:val="32"/>
          <w:szCs w:val="32"/>
          <w:lang w:val="nb-NO"/>
        </w:rPr>
        <w:t xml:space="preserve"> </w:t>
      </w:r>
      <w:r w:rsidRPr="00B45C98">
        <w:rPr>
          <w:rFonts w:ascii="Times New Roman" w:eastAsia="Times New Roman" w:hAnsi="Times New Roman" w:cs="Times New Roman"/>
          <w:b/>
          <w:bCs/>
          <w:sz w:val="32"/>
          <w:szCs w:val="32"/>
          <w:lang w:val="nb-NO"/>
        </w:rPr>
        <w:t>«Спіймай Сковороду»</w:t>
      </w:r>
    </w:p>
    <w:bookmarkEnd w:id="3"/>
    <w:p w14:paraId="22FF597C" w14:textId="5DF736C4"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28 лютого, Міжнародний інститут освіти, культури та зв’язків з діаспорою Національного університету «Львівська політехніка» презентував новий посібник з української мови як іноземної – «Спіймай Сковороду». У заході взяли участь члени авторського колективу, студенти університету та іноземці, які вивчають українську. Спеціальний гість – Ярослав Крисько, цехмейстр Львівського кобзарського цеху, артист гурту «Хорея Козацька», лавреат Шевченківської премії – 2023. Модерував міоківець Назар Данчишин. Подія відбулася наживо у Студентському просторі (ІІІ поверх) Науково-технічної бібліотеки Львівської політехніки.</w:t>
      </w:r>
    </w:p>
    <w:p w14:paraId="49739D5A" w14:textId="43651F0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На 300-ліття Григорія Сковороди москва прицільно вдарила по музею українського філософа на Харківщині. Її мета очевидна – стерти українців, а отже й Сковороду, з лиця землі. Але ворог досі не зрозумів, що ми незнищенні, і сила Григорієвої думки, слова та діла жила й житиме далі.</w:t>
      </w:r>
    </w:p>
    <w:p w14:paraId="73685052"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Утіленням цієї сили є зокрема й нова книжка «Спіймай Сковороду», створена МІОКом. Її головний герой Григорій Савич переходить у наше сьогодення, подорожуючи найважливішими місцями своєї пам’яті. Презентоване видання покликане наблизити постать мислителя як прихильним до України іноземцям, що вивчають нашу мову, так і українцям, спраглим пізнати культуру свого народу. Бо наша місія – спіймати, осягнути Сковороду.</w:t>
      </w:r>
    </w:p>
    <w:p w14:paraId="03B0BCB7"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Захід розпочався із вітального слова проректора з науково-педагогічної роботи Львівської політехніки Олега Давидчака. Промовець відзначив, що для університету важливо не лише формувати у студентстві відповідальних фахівців, але й сповнювати їх любові до України: «У наш час усе більшої ваги набуває формування у студентів складової патріота України. Того, хто володіє духовною спадщиною і знає філософію, на якій побудована українська душа. Впевнений, що презентована книга дасть плоди у душах тих, для кого вона написана і хто її читатиме».</w:t>
      </w:r>
    </w:p>
    <w:p w14:paraId="11560E88"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Аби студенти могли скористатись книгою, модератор заходу Назар Данчишин подарував примірник посібника «Спіймай Сковороду» бібліотеці та висловив вдячність працівникам Студентському простору за гостинність.</w:t>
      </w:r>
    </w:p>
    <w:p w14:paraId="79FD24A3"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Згодом із вітальним словом до присутніх звернулася голова Світової Федерації Українських Жіночих Організацій (СФУЖО) та друга віцепрезидентка Світового Конґресу Українців (СКУ) Ярослава Хортяні. Промовиця привітала МІОК із новим виданням та розповіла про перебування Григорія Сковороди в Токаї (Угорщині) разом із місією Федора Вишневського, про що теж, зокрема, йдеться у посібнику.</w:t>
      </w:r>
    </w:p>
    <w:p w14:paraId="0A55F8EF"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lastRenderedPageBreak/>
        <w:t>«Маю надію, що презентоване видання наблизить нас до Сковороди. Філософія Сковороди росіянам недосяжна, бо вона європейська», – підсумувала голова СФУЖО.</w:t>
      </w:r>
    </w:p>
    <w:p w14:paraId="4CAE8A3B"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Директорка МІОКу, співавторка посібника «Спіймай Сковороду» Ірина Ключковська розповіла про сучасну Україну, нашу культуру під загрозою та роль Сковороди:</w:t>
      </w:r>
    </w:p>
    <w:p w14:paraId="31F42D0D"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«863 об’єкти культури знищені тотально – вони [росіяни] хочуть так убити нашу душу. Майже 500 закладів освіти пошкоджені – вони хочуть убити наш розум. Нас і нашу пам’ять знищити. Саме тому прицільно ракетою зруйнували музей Сковороди у Сковородинівці, на щастя деякі експонати вдалося врятувати. Вони не тільки нас нищать, але й крадуть. Вкрали нашу історію, перенесли пам’ятник Володимира Великого до Москви, вкрали нашого Сковороду. Якщо ви відкриєте російський словник з філософії, то відразу натрапите на статтю про Сковороду. Тому ми маємо вчити молодь відстоювати своє, бо воно наше: не даймо – повертаймо! Сковорода нетлінний, і він повертається і цією книжкою».</w:t>
      </w:r>
    </w:p>
    <w:p w14:paraId="2FACFA2A"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Для того, щоб присутні могли краще ознайомитись з матеріалами і настроєм посібника, автори – Оксана Горда, Оксана Трумко і Назар Данчишин – прочитали уривки, присвячені українським та іноземним містам, де побував Сковорода. Серед них – Київ, Глухів, Переяслав, Пряшів та Відень. На екрані поруч транслювалися відеокадри з тих міст. Завершальним фрагментом був опис Сковородинівки – рідного селища українського філософа, яке й потерпіло від ракети окупанта 7 травня 2022 року.</w:t>
      </w:r>
    </w:p>
    <w:p w14:paraId="6D5C0000"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Важливим елементом посібника є його сучасна і яскрава форма. Книгу проілюструвала та зверстала дизайнерка Ірина Українська. За її словами, хоч робота над посібником і припала на період холоду та частих відключень світла, постать Сковороди не дозволяла падати духом: «Робота над Сковородою – світло, яке відволікало від тривожних новин. Переосмислення Сковороди й сприйняття його як сучасника, який переживає з нами всі події». Крім того, ілюстраторка зазначила, що обрала формат графіки для Сковороди, бо так, на її переконання, більше українців зауважать, наскільки актуальними й близькими нашим сучасникам є думки філософа, написані ще в бароко.</w:t>
      </w:r>
    </w:p>
    <w:p w14:paraId="2283053F"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Декілька іноземних студентів уже мали нагоду повчитися за посібником «Спіймай Сковороду». З-поміж них – канадієць Кевін та австралійка Кітті. Кевін походить з української родини. 1,5 року тому він зацікавився вивченням української, бо хотів дізнатися більше про предків і батьківщину. За словами студента, найважча частина вивчення української – «зрозуміти, як думають українці, яка структура їхньої мови». Австралійка Кітті – випускниця нашої Міжнародної школи україністики МІОКу «Крок до України». Кевін і Кітті зачитали уривки з поетичних творів Сковороди.</w:t>
      </w:r>
    </w:p>
    <w:p w14:paraId="4F3DC6B5"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lastRenderedPageBreak/>
        <w:t>Наостанок гостей заходу очікував приємний музичний подарунок – виступ видатного музиканта Ярослава Криська.</w:t>
      </w:r>
    </w:p>
    <w:p w14:paraId="765E6C17"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«Сковорода – це дитина своєї епохи. І якщо ми більше знайомі з літературою чи архітектурою бароко, музика ще не так знайома. Переважно тому, що її у нас вкрали вороги. Тому я занурю вас у ту музику, ту естетику».</w:t>
      </w:r>
    </w:p>
    <w:p w14:paraId="1C2E26F5" w14:textId="77777777" w:rsidR="00416771"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Ярослав Крисько виконав декілька творів Григорія Сковороди та авторів, які були близькими по духу й часу українському філософу. Насамкінець пролунала відома «Дума про Марусю Богуславку».</w:t>
      </w:r>
    </w:p>
    <w:p w14:paraId="5438D349" w14:textId="5DA87D66" w:rsidR="00824B93" w:rsidRPr="00B45C98" w:rsidRDefault="00416771"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Плекаємо надію, що книга «Спіймай Сковороду» знайде свій відгук у душах українців та іноземців, які люблять Україну. І навіть якщо спіймати Сковороду – місія нездійсненна, то наблизитись до нього можна – зокрема і завдяки нашому посібнику.</w:t>
      </w:r>
    </w:p>
    <w:bookmarkEnd w:id="2"/>
    <w:p w14:paraId="46BE711B" w14:textId="2357A9AF" w:rsidR="00416771" w:rsidRPr="00706B38" w:rsidRDefault="00416771" w:rsidP="003934D6">
      <w:pPr>
        <w:spacing w:before="120" w:after="120"/>
        <w:ind w:right="0"/>
        <w:rPr>
          <w:rFonts w:ascii="Times New Roman" w:eastAsia="Times New Roman" w:hAnsi="Times New Roman" w:cs="Times New Roman"/>
          <w:b/>
          <w:bCs/>
          <w:caps/>
          <w:sz w:val="36"/>
          <w:szCs w:val="36"/>
          <w:lang w:val="nb-NO"/>
        </w:rPr>
      </w:pPr>
    </w:p>
    <w:p w14:paraId="751566E1" w14:textId="4EB0F238" w:rsidR="00706B38" w:rsidRPr="00706B38" w:rsidRDefault="00706B38" w:rsidP="003934D6">
      <w:pPr>
        <w:spacing w:before="120" w:after="120"/>
        <w:ind w:right="0"/>
        <w:rPr>
          <w:rFonts w:ascii="Times New Roman" w:eastAsia="Times New Roman" w:hAnsi="Times New Roman" w:cs="Times New Roman"/>
          <w:b/>
          <w:bCs/>
          <w:sz w:val="36"/>
          <w:szCs w:val="36"/>
          <w:lang w:val="uk-UA"/>
        </w:rPr>
      </w:pPr>
      <w:r w:rsidRPr="00706B38">
        <w:rPr>
          <w:rFonts w:ascii="Times New Roman" w:eastAsia="Times New Roman" w:hAnsi="Times New Roman" w:cs="Times New Roman"/>
          <w:b/>
          <w:bCs/>
          <w:sz w:val="36"/>
          <w:szCs w:val="36"/>
          <w:lang w:val="uk-UA"/>
        </w:rPr>
        <w:t>Освітні проєкти:</w:t>
      </w:r>
    </w:p>
    <w:p w14:paraId="224DA70C" w14:textId="26E92AB3" w:rsidR="000C38AA" w:rsidRPr="00B45C98" w:rsidRDefault="00AB2F80" w:rsidP="003934D6">
      <w:pPr>
        <w:pStyle w:val="a3"/>
        <w:numPr>
          <w:ilvl w:val="0"/>
          <w:numId w:val="29"/>
        </w:numPr>
        <w:spacing w:before="120" w:after="120" w:line="264" w:lineRule="auto"/>
        <w:ind w:left="0" w:right="0" w:firstLine="284"/>
        <w:contextualSpacing w:val="0"/>
        <w:rPr>
          <w:rFonts w:ascii="Times New Roman" w:eastAsia="Times New Roman" w:hAnsi="Times New Roman" w:cs="Times New Roman"/>
          <w:b/>
          <w:bCs/>
          <w:sz w:val="32"/>
          <w:szCs w:val="32"/>
          <w:lang w:val="nb-NO"/>
        </w:rPr>
      </w:pPr>
      <w:bookmarkStart w:id="4" w:name="_Hlk187068611"/>
      <w:bookmarkStart w:id="5" w:name="_Hlk162427755"/>
      <w:r w:rsidRPr="00B45C98">
        <w:rPr>
          <w:rFonts w:ascii="Times New Roman" w:eastAsia="Times New Roman" w:hAnsi="Times New Roman" w:cs="Times New Roman"/>
          <w:b/>
          <w:bCs/>
          <w:sz w:val="32"/>
          <w:szCs w:val="32"/>
          <w:lang w:val="nb-NO"/>
        </w:rPr>
        <w:t>П</w:t>
      </w:r>
      <w:r w:rsidR="000C38AA" w:rsidRPr="00B45C98">
        <w:rPr>
          <w:rFonts w:ascii="Times New Roman" w:eastAsia="Times New Roman" w:hAnsi="Times New Roman" w:cs="Times New Roman"/>
          <w:b/>
          <w:bCs/>
          <w:sz w:val="32"/>
          <w:szCs w:val="32"/>
          <w:lang w:val="nb-NO"/>
        </w:rPr>
        <w:t>резент</w:t>
      </w:r>
      <w:r w:rsidRPr="00B45C98">
        <w:rPr>
          <w:rFonts w:ascii="Times New Roman" w:eastAsia="Times New Roman" w:hAnsi="Times New Roman" w:cs="Times New Roman"/>
          <w:b/>
          <w:bCs/>
          <w:sz w:val="32"/>
          <w:szCs w:val="32"/>
          <w:lang w:val="nb-NO"/>
        </w:rPr>
        <w:t>ація</w:t>
      </w:r>
      <w:r w:rsidR="000C38AA" w:rsidRPr="00B45C98">
        <w:rPr>
          <w:rFonts w:ascii="Times New Roman" w:eastAsia="Times New Roman" w:hAnsi="Times New Roman" w:cs="Times New Roman"/>
          <w:b/>
          <w:bCs/>
          <w:sz w:val="32"/>
          <w:szCs w:val="32"/>
          <w:lang w:val="nb-NO"/>
        </w:rPr>
        <w:t xml:space="preserve"> навчальн</w:t>
      </w:r>
      <w:r w:rsidRPr="00B45C98">
        <w:rPr>
          <w:rFonts w:ascii="Times New Roman" w:eastAsia="Times New Roman" w:hAnsi="Times New Roman" w:cs="Times New Roman"/>
          <w:b/>
          <w:bCs/>
          <w:sz w:val="32"/>
          <w:szCs w:val="32"/>
          <w:lang w:val="nb-NO"/>
        </w:rPr>
        <w:t>их</w:t>
      </w:r>
      <w:r w:rsidR="000C38AA" w:rsidRPr="00B45C98">
        <w:rPr>
          <w:rFonts w:ascii="Times New Roman" w:eastAsia="Times New Roman" w:hAnsi="Times New Roman" w:cs="Times New Roman"/>
          <w:b/>
          <w:bCs/>
          <w:sz w:val="32"/>
          <w:szCs w:val="32"/>
          <w:lang w:val="nb-NO"/>
        </w:rPr>
        <w:t xml:space="preserve"> видан</w:t>
      </w:r>
      <w:r w:rsidRPr="00B45C98">
        <w:rPr>
          <w:rFonts w:ascii="Times New Roman" w:eastAsia="Times New Roman" w:hAnsi="Times New Roman" w:cs="Times New Roman"/>
          <w:b/>
          <w:bCs/>
          <w:sz w:val="32"/>
          <w:szCs w:val="32"/>
          <w:lang w:val="nb-NO"/>
        </w:rPr>
        <w:t>ь</w:t>
      </w:r>
      <w:r w:rsidR="000C38AA" w:rsidRPr="00B45C98">
        <w:rPr>
          <w:rFonts w:ascii="Times New Roman" w:eastAsia="Times New Roman" w:hAnsi="Times New Roman" w:cs="Times New Roman"/>
          <w:b/>
          <w:bCs/>
          <w:sz w:val="32"/>
          <w:szCs w:val="32"/>
          <w:lang w:val="nb-NO"/>
        </w:rPr>
        <w:t xml:space="preserve"> для </w:t>
      </w:r>
      <w:r w:rsidR="005A46AA" w:rsidRPr="00B45C98">
        <w:rPr>
          <w:rFonts w:ascii="Times New Roman" w:eastAsia="Times New Roman" w:hAnsi="Times New Roman" w:cs="Times New Roman"/>
          <w:b/>
          <w:bCs/>
          <w:sz w:val="32"/>
          <w:szCs w:val="32"/>
          <w:lang w:val="nb-NO"/>
        </w:rPr>
        <w:t xml:space="preserve">освітян з </w:t>
      </w:r>
      <w:r w:rsidR="000C38AA" w:rsidRPr="00B45C98">
        <w:rPr>
          <w:rFonts w:ascii="Times New Roman" w:eastAsia="Times New Roman" w:hAnsi="Times New Roman" w:cs="Times New Roman"/>
          <w:b/>
          <w:bCs/>
          <w:sz w:val="32"/>
          <w:szCs w:val="32"/>
          <w:lang w:val="nb-NO"/>
        </w:rPr>
        <w:t xml:space="preserve">української діаспори </w:t>
      </w:r>
    </w:p>
    <w:bookmarkEnd w:id="4"/>
    <w:p w14:paraId="717A7078" w14:textId="7E48E2BF"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29 лютого,</w:t>
      </w:r>
      <w:r w:rsidR="00AD32CB" w:rsidRPr="00B45C98">
        <w:rPr>
          <w:rFonts w:ascii="Times New Roman" w:eastAsia="Times New Roman" w:hAnsi="Times New Roman" w:cs="Times New Roman"/>
          <w:sz w:val="28"/>
          <w:szCs w:val="28"/>
          <w:lang w:val="nb-NO"/>
        </w:rPr>
        <w:t xml:space="preserve"> </w:t>
      </w:r>
      <w:r w:rsidRPr="00B45C98">
        <w:rPr>
          <w:rFonts w:ascii="Times New Roman" w:eastAsia="Times New Roman" w:hAnsi="Times New Roman" w:cs="Times New Roman"/>
          <w:sz w:val="28"/>
          <w:szCs w:val="28"/>
          <w:lang w:val="nb-NO"/>
        </w:rPr>
        <w:t>Міжнародний інститут освіти, культури та зв’язків з діаспорою презентував навчальні підручники та посібники для представників українських суботніх шкіл за кордоном. У заході взяли участь українські освітяни з різних країн світу та голова Світової Координаційно-Виховної Освітньої ради СКУ Люба Любчик. Подія відбулася за ініціативи освітніх комісій СФУЖО та СКВОР СКУ.</w:t>
      </w:r>
    </w:p>
    <w:p w14:paraId="1C77E32C" w14:textId="19AF8A58"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Презентація розпочалася з вітального слова Люби Любчик.  Голова СКВОР СКУ зазначила, що МІОК – надійний і постійний партнер Конґресу та СФУЖО, а підручники, створені працівниками інституту, завжди високої якості. </w:t>
      </w:r>
    </w:p>
    <w:p w14:paraId="09C4117B" w14:textId="31638FE0"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Директор</w:t>
      </w:r>
      <w:r w:rsidR="003E5E87" w:rsidRPr="00B45C98">
        <w:rPr>
          <w:rFonts w:ascii="Times New Roman" w:eastAsia="Times New Roman" w:hAnsi="Times New Roman" w:cs="Times New Roman"/>
          <w:sz w:val="28"/>
          <w:szCs w:val="28"/>
          <w:lang w:val="nb-NO"/>
        </w:rPr>
        <w:t>к</w:t>
      </w:r>
      <w:r w:rsidRPr="00B45C98">
        <w:rPr>
          <w:rFonts w:ascii="Times New Roman" w:eastAsia="Times New Roman" w:hAnsi="Times New Roman" w:cs="Times New Roman"/>
          <w:sz w:val="28"/>
          <w:szCs w:val="28"/>
          <w:lang w:val="nb-NO"/>
        </w:rPr>
        <w:t xml:space="preserve">а МІОКу Ірина Ключковська підкреслила, що українські суботні школи за кордоном – це школи, які формують українську ідентичність і мають колосальний досвід, а отже їх варто всіляко підтримувати та сприяти їм у важливій справі. «Наш інститут – чи не єдина організація в Україні, яка займається цільово українськими суботніми та недільними школами, які викладають цикл українознавчих предметів дітям, які живуть постійно за кордоном». Крім того, як зазначила І. Ключковська, для МІОКу важливо підтримувати постійний діалог з вчителями за кордоном, тож цьогоріч у серпні інститут організовує Третій світовий форум українознавчих суботніх і недільних шкіл (формат – наживо у Львові, 21-23 серпня 2024). </w:t>
      </w:r>
    </w:p>
    <w:p w14:paraId="3098F64C" w14:textId="32128689"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Старша співробітниця МІОКу, PhD, Оксана Горда презентувала посібник «Ключ до України: міста і люди», виданий у 2020 році для студентів рівнів B2-C1. Видання знайомить учнів із видатними постатями, місцями й культурними явищами України. Оксана Галайчук, PhD, представила книгу «Образки з </w:t>
      </w:r>
      <w:r w:rsidRPr="00B45C98">
        <w:rPr>
          <w:rFonts w:ascii="Times New Roman" w:eastAsia="Times New Roman" w:hAnsi="Times New Roman" w:cs="Times New Roman"/>
          <w:sz w:val="28"/>
          <w:szCs w:val="28"/>
          <w:lang w:val="nb-NO"/>
        </w:rPr>
        <w:lastRenderedPageBreak/>
        <w:t>Лесиного життя» (2020). Навчальний посібник створено з нагоди 150-ліття від Дня народження Лесі Українки та присвячено світлій пам’яті Анни Кисіль. Розробка призначена для студентів, учнів суботніх і недільних українознавчих шкіл за кордоном та всіх, хто хоче поглибити свої знання з української мови як іноземної на рівні В1.</w:t>
      </w:r>
    </w:p>
    <w:p w14:paraId="2B977D9D" w14:textId="0BC0008D"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Оксана Трумко, PhD, представила новинку інституту – посібник «Спіймай Сковороду», що знайомить студентів із постаттю Григорія Сковороди та знаковими місцями його подорожей. У книзі Сковорода зображений нашим сучасником, який користується смартфоном і GPS, стильно одягається та спілкується сучасною українською мовою. Географія його мандрівок охоплює не лише українські міста й села, але й Пряшів і Токай. </w:t>
      </w:r>
    </w:p>
    <w:p w14:paraId="31A02AE5" w14:textId="7B6A6562"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Назар Данчишин, PhD, представив проєкт «Мистецькі прогулянки з МІОКом». Посібник створений для студентів вищих рівнів володіння українською, які прагнуть познайомитись із сучасною українською культурою. Кожний розділ посібника містить відеозаписи розмов Назара Данчишина з українськими діячами культури та завдання на розуміння почутого. Галина Бойко, PhD, представила новинку – абетку «Мої друзі» для дітей 4-6 років. Видання складається із двох друкованих томів та допоміжної книги для вчителя (онлайн).</w:t>
      </w:r>
    </w:p>
    <w:p w14:paraId="039B4885" w14:textId="7741D655"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Філологиня Ольга Руснак розповіла про важливі невидавничі проєкту МІОКу – Міжнародну школу україністики «Крок до України» (цьогоріч відбудеться 15-26 липня) та портал «Український освітній всесвіт» – осередок для інформування та обміну думками між освітянами за кордоном. </w:t>
      </w:r>
    </w:p>
    <w:p w14:paraId="7CFF996F" w14:textId="33C870E4"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Наприкінці презентації усі охочі могли поставити питання авторському колективу МІОКу. </w:t>
      </w:r>
    </w:p>
    <w:p w14:paraId="0F3C473C" w14:textId="74AE3BB8" w:rsidR="000C38AA" w:rsidRPr="00B45C98" w:rsidRDefault="000C38AA"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Щиро вдячні СФУЖО та СКВОР за запрошення. Плекаємо надію на плідне продовження нашої співпраці.</w:t>
      </w:r>
    </w:p>
    <w:bookmarkEnd w:id="5"/>
    <w:p w14:paraId="15968EC9" w14:textId="67DA328E" w:rsidR="000C38AA" w:rsidRPr="00B45C98" w:rsidRDefault="000C38AA" w:rsidP="003934D6">
      <w:pPr>
        <w:spacing w:before="120" w:after="120"/>
        <w:ind w:right="0"/>
        <w:rPr>
          <w:rFonts w:ascii="Times New Roman" w:eastAsia="Times New Roman" w:hAnsi="Times New Roman" w:cs="Times New Roman"/>
          <w:sz w:val="28"/>
          <w:szCs w:val="28"/>
          <w:lang w:val="nb-NO"/>
        </w:rPr>
      </w:pPr>
    </w:p>
    <w:p w14:paraId="38CC79D5" w14:textId="49AD4CFE" w:rsidR="008B45CE" w:rsidRPr="00B45C98" w:rsidRDefault="004D4D69" w:rsidP="003934D6">
      <w:pPr>
        <w:pStyle w:val="a3"/>
        <w:numPr>
          <w:ilvl w:val="0"/>
          <w:numId w:val="29"/>
        </w:numPr>
        <w:spacing w:before="120" w:after="120" w:line="264" w:lineRule="auto"/>
        <w:ind w:left="0" w:right="0" w:firstLine="284"/>
        <w:contextualSpacing w:val="0"/>
        <w:rPr>
          <w:rFonts w:ascii="Times New Roman" w:eastAsia="Times New Roman" w:hAnsi="Times New Roman" w:cs="Times New Roman"/>
          <w:b/>
          <w:bCs/>
          <w:sz w:val="32"/>
          <w:szCs w:val="32"/>
          <w:lang w:val="nb-NO"/>
        </w:rPr>
      </w:pPr>
      <w:bookmarkStart w:id="6" w:name="_Hlk187068673"/>
      <w:r w:rsidRPr="00B45C98">
        <w:rPr>
          <w:rFonts w:ascii="Times New Roman" w:eastAsia="Times New Roman" w:hAnsi="Times New Roman" w:cs="Times New Roman"/>
          <w:b/>
          <w:bCs/>
          <w:sz w:val="32"/>
          <w:szCs w:val="32"/>
          <w:lang w:val="nb-NO"/>
        </w:rPr>
        <w:t>П</w:t>
      </w:r>
      <w:r w:rsidR="008B45CE" w:rsidRPr="00B45C98">
        <w:rPr>
          <w:rFonts w:ascii="Times New Roman" w:eastAsia="Times New Roman" w:hAnsi="Times New Roman" w:cs="Times New Roman"/>
          <w:b/>
          <w:bCs/>
          <w:sz w:val="32"/>
          <w:szCs w:val="32"/>
          <w:lang w:val="nb-NO"/>
        </w:rPr>
        <w:t>резентація освітніх проєктів МІОКу для педагогів українознавчих суботніх та недільних шкіл</w:t>
      </w:r>
      <w:r w:rsidRPr="00B45C98">
        <w:rPr>
          <w:rFonts w:ascii="Times New Roman" w:eastAsia="Times New Roman" w:hAnsi="Times New Roman" w:cs="Times New Roman"/>
          <w:b/>
          <w:bCs/>
          <w:sz w:val="32"/>
          <w:szCs w:val="32"/>
          <w:lang w:val="nb-NO"/>
        </w:rPr>
        <w:t xml:space="preserve"> з різних куточків Нідерландів</w:t>
      </w:r>
    </w:p>
    <w:bookmarkEnd w:id="6"/>
    <w:p w14:paraId="6A78B78A" w14:textId="3E7131B6" w:rsidR="008B45CE" w:rsidRPr="00B45C98" w:rsidRDefault="008B45CE"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27 грудня</w:t>
      </w:r>
      <w:r w:rsidR="005A46AA" w:rsidRPr="00B45C98">
        <w:rPr>
          <w:rFonts w:ascii="Times New Roman" w:eastAsia="Times New Roman" w:hAnsi="Times New Roman" w:cs="Times New Roman"/>
          <w:sz w:val="28"/>
          <w:szCs w:val="28"/>
          <w:lang w:val="nb-NO"/>
        </w:rPr>
        <w:t>,</w:t>
      </w:r>
      <w:r w:rsidRPr="00B45C98">
        <w:rPr>
          <w:rFonts w:ascii="Times New Roman" w:eastAsia="Times New Roman" w:hAnsi="Times New Roman" w:cs="Times New Roman"/>
          <w:sz w:val="28"/>
          <w:szCs w:val="28"/>
          <w:lang w:val="nb-NO"/>
        </w:rPr>
        <w:t xml:space="preserve"> в Гаазі, у Посольстві України в Королівстві Нідерланди відбулася презентація освітніх проєктів МІОКу для педагогів українознавчих суботніх та недільних шкіл. Учасників зустрічі привітав тимчасовий повірений Анатолій Соловей. Зустріч модерувала Марія-Каталіна Роговей, другий секретар Посольства.</w:t>
      </w:r>
    </w:p>
    <w:p w14:paraId="34261A80" w14:textId="77777777" w:rsidR="008B45CE" w:rsidRPr="00B45C98" w:rsidRDefault="008B45CE"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Директорка Ірина Ключковська представила освітні проєкти Інституту, розповіла про діяльність МІОКу. Закликала активно співпрацювати зі СКВОР (структурою СКУ, що координує освітній світовий напрям) та її очільницею </w:t>
      </w:r>
      <w:r w:rsidRPr="00B45C98">
        <w:rPr>
          <w:rFonts w:ascii="Times New Roman" w:eastAsia="Times New Roman" w:hAnsi="Times New Roman" w:cs="Times New Roman"/>
          <w:sz w:val="28"/>
          <w:szCs w:val="28"/>
          <w:lang w:val="nb-NO"/>
        </w:rPr>
        <w:lastRenderedPageBreak/>
        <w:t>Любою Любчик. Роз’яснила позицію МОН України щодо суботніх та недільних шкіл та повідомила про розпочату роботу щодо правового врегулювання їхньої діяльності.</w:t>
      </w:r>
    </w:p>
    <w:p w14:paraId="34D37386" w14:textId="77777777" w:rsidR="008B45CE" w:rsidRPr="00B45C98" w:rsidRDefault="008B45CE"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«Ми стоїмо на порозі змін, які потребують консолідації зусиль і державних органів, і громадського сектору, і освітніх середовищ. Лише разом ми зможемо гідно відповісти на виклики, які нам кинуло життя в умовах війни й потужної вимушеної еміграції», – зазначила І. Ключковська.</w:t>
      </w:r>
    </w:p>
    <w:p w14:paraId="2F03990C" w14:textId="77777777" w:rsidR="008B45CE" w:rsidRPr="00B45C98" w:rsidRDefault="008B45CE"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Освітяни, що приїхали з різних куточків Нідерландів, розповіли про сучасний стан шкіл, про проблеми, з якими стикаються при організації освітнього процесу. Конструктивний діалог допоміг актуалізувати нові виклики, зокрема проблему інтеграції дітей зі слабким володінням українською мовою, а також російськомовних школярів в українські класи. Обговорили питання використання ігрових елементів на уроках та ін. Домовилися про організацію семінарів з методики викладання української мови за освітніми ресурсами, розробленими в МІОКу, та семінарів за участю провідних шкільних психологів та педагогів України. Сподіваємося, що ця зустріч стане початком довготривалого освітнього проєкту, що сприятиме збереженню української ідентичності тих, хто вирішив будувати своє майбутнє у Нідерландах.</w:t>
      </w:r>
    </w:p>
    <w:p w14:paraId="0553FFDE" w14:textId="38133222" w:rsidR="00374AEF" w:rsidRPr="00B45C98" w:rsidRDefault="008B45CE"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Дякуємо Посольству України в Королівстві Нідерланди за сприяння в організації зустрічі. Дякуємо педагогам шкіл «Веселка», «Джерело», «Вулик», «Оберіг», «Дзвіночок», «Крила», «Мрія» за реєстрацію та активну участь.</w:t>
      </w:r>
    </w:p>
    <w:p w14:paraId="407A6FEB" w14:textId="77777777" w:rsidR="00374AEF" w:rsidRPr="00B45C98" w:rsidRDefault="00374AEF" w:rsidP="003934D6">
      <w:pPr>
        <w:spacing w:before="120" w:after="120"/>
        <w:ind w:right="0"/>
        <w:rPr>
          <w:rFonts w:ascii="Times New Roman" w:eastAsia="Times New Roman" w:hAnsi="Times New Roman" w:cs="Times New Roman"/>
          <w:sz w:val="28"/>
          <w:szCs w:val="28"/>
          <w:lang w:val="nb-NO"/>
        </w:rPr>
      </w:pPr>
    </w:p>
    <w:p w14:paraId="6D9BD65C" w14:textId="0FB0020F" w:rsidR="008E22CE" w:rsidRPr="00B45C98" w:rsidRDefault="008E22CE" w:rsidP="003934D6">
      <w:pPr>
        <w:pStyle w:val="a3"/>
        <w:spacing w:before="120" w:after="120"/>
        <w:ind w:left="0" w:right="0"/>
        <w:contextualSpacing w:val="0"/>
        <w:rPr>
          <w:rFonts w:ascii="Times New Roman" w:hAnsi="Times New Roman" w:cs="Times New Roman"/>
          <w:b/>
          <w:bCs/>
          <w:sz w:val="28"/>
          <w:szCs w:val="28"/>
          <w:lang w:val="nb-NO"/>
        </w:rPr>
      </w:pPr>
      <w:bookmarkStart w:id="7" w:name="_Hlk187068809"/>
      <w:r w:rsidRPr="00B45C98">
        <w:rPr>
          <w:rFonts w:ascii="Times New Roman" w:hAnsi="Times New Roman" w:cs="Times New Roman"/>
          <w:b/>
          <w:bCs/>
          <w:sz w:val="28"/>
          <w:szCs w:val="28"/>
          <w:lang w:val="nb-NO"/>
        </w:rPr>
        <w:t>С</w:t>
      </w:r>
      <w:r w:rsidRPr="00B45C98">
        <w:rPr>
          <w:rFonts w:ascii="Times New Roman" w:hAnsi="Times New Roman" w:cs="Times New Roman"/>
          <w:b/>
          <w:bCs/>
          <w:sz w:val="32"/>
          <w:szCs w:val="32"/>
          <w:lang w:val="nb-NO"/>
        </w:rPr>
        <w:t>творення нових навчальних проєктів з УМІ:</w:t>
      </w:r>
    </w:p>
    <w:bookmarkEnd w:id="7"/>
    <w:p w14:paraId="0E7B6F0D" w14:textId="54D6ABCB" w:rsidR="008E22CE" w:rsidRPr="00B45C98" w:rsidRDefault="008E22CE" w:rsidP="003934D6">
      <w:pPr>
        <w:pStyle w:val="a3"/>
        <w:numPr>
          <w:ilvl w:val="0"/>
          <w:numId w:val="29"/>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Видано </w:t>
      </w:r>
      <w:r w:rsidRPr="004005E2">
        <w:rPr>
          <w:rFonts w:ascii="Times New Roman" w:hAnsi="Times New Roman" w:cs="Times New Roman"/>
          <w:b/>
          <w:bCs/>
          <w:sz w:val="28"/>
          <w:szCs w:val="28"/>
          <w:lang w:val="nb-NO"/>
        </w:rPr>
        <w:t>пізнавальну книгу для дітей «Розкажу тобі історію. Україна»</w:t>
      </w:r>
      <w:r w:rsidRPr="00B45C98">
        <w:rPr>
          <w:rFonts w:ascii="Times New Roman" w:hAnsi="Times New Roman" w:cs="Times New Roman"/>
          <w:sz w:val="28"/>
          <w:szCs w:val="28"/>
          <w:lang w:val="nb-NO"/>
        </w:rPr>
        <w:t xml:space="preserve"> італійською мовою (автори: Тетяна Голдак-Горбачевська, Тарас Горбачевський, Оксана Горда, Ірина Ключковська). Проєкт реалізовано спільно з Академією мистецтв міста Л’Аквіла та ГО «24 лютого» (Італія);</w:t>
      </w:r>
    </w:p>
    <w:p w14:paraId="4A896B2E" w14:textId="77777777" w:rsidR="001674CB" w:rsidRPr="00B45C98" w:rsidRDefault="001674CB" w:rsidP="003934D6">
      <w:pPr>
        <w:pStyle w:val="a3"/>
        <w:spacing w:before="120" w:after="120" w:line="264" w:lineRule="auto"/>
        <w:ind w:left="0" w:right="0"/>
        <w:contextualSpacing w:val="0"/>
        <w:rPr>
          <w:rFonts w:ascii="Times New Roman" w:hAnsi="Times New Roman" w:cs="Times New Roman"/>
          <w:sz w:val="28"/>
          <w:szCs w:val="28"/>
          <w:lang w:val="nb-NO"/>
        </w:rPr>
      </w:pPr>
    </w:p>
    <w:p w14:paraId="6E1E5D3B" w14:textId="7B994ECA" w:rsidR="008E22CE" w:rsidRPr="00B45C98" w:rsidRDefault="008E22CE" w:rsidP="003934D6">
      <w:pPr>
        <w:pStyle w:val="a3"/>
        <w:numPr>
          <w:ilvl w:val="0"/>
          <w:numId w:val="29"/>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Підготовлено до друку </w:t>
      </w:r>
      <w:r w:rsidRPr="004005E2">
        <w:rPr>
          <w:rFonts w:ascii="Times New Roman" w:hAnsi="Times New Roman" w:cs="Times New Roman"/>
          <w:b/>
          <w:bCs/>
          <w:sz w:val="28"/>
          <w:szCs w:val="28"/>
          <w:lang w:val="nb-NO"/>
        </w:rPr>
        <w:t>навчальний посібник «Ключ до України: велич малих міст»</w:t>
      </w:r>
      <w:r w:rsidRPr="00B45C98">
        <w:rPr>
          <w:rFonts w:ascii="Times New Roman" w:hAnsi="Times New Roman" w:cs="Times New Roman"/>
          <w:sz w:val="28"/>
          <w:szCs w:val="28"/>
          <w:lang w:val="nb-NO"/>
        </w:rPr>
        <w:t xml:space="preserve"> (рівень В</w:t>
      </w:r>
      <w:r w:rsidR="00FF0D16" w:rsidRPr="00B45C98">
        <w:rPr>
          <w:rFonts w:ascii="Times New Roman" w:hAnsi="Times New Roman" w:cs="Times New Roman"/>
          <w:sz w:val="28"/>
          <w:szCs w:val="28"/>
          <w:lang w:val="nb-NO"/>
        </w:rPr>
        <w:t xml:space="preserve"> - </w:t>
      </w:r>
      <w:r w:rsidRPr="00B45C98">
        <w:rPr>
          <w:rFonts w:ascii="Times New Roman" w:hAnsi="Times New Roman" w:cs="Times New Roman"/>
          <w:sz w:val="28"/>
          <w:szCs w:val="28"/>
          <w:lang w:val="nb-NO"/>
        </w:rPr>
        <w:t>1 )</w:t>
      </w:r>
      <w:r w:rsidR="00065F7B" w:rsidRPr="00B45C98">
        <w:rPr>
          <w:rFonts w:ascii="Times New Roman" w:hAnsi="Times New Roman" w:cs="Times New Roman"/>
          <w:sz w:val="28"/>
          <w:szCs w:val="28"/>
          <w:lang w:val="nb-NO"/>
        </w:rPr>
        <w:t xml:space="preserve"> </w:t>
      </w:r>
      <w:r w:rsidR="00E31F68" w:rsidRPr="00B45C98">
        <w:rPr>
          <w:rFonts w:ascii="Times New Roman" w:hAnsi="Times New Roman" w:cs="Times New Roman"/>
          <w:sz w:val="28"/>
          <w:szCs w:val="28"/>
          <w:lang w:val="nb-NO"/>
        </w:rPr>
        <w:t xml:space="preserve">колективом </w:t>
      </w:r>
      <w:r w:rsidR="00065F7B" w:rsidRPr="00B45C98">
        <w:rPr>
          <w:rFonts w:ascii="Times New Roman" w:hAnsi="Times New Roman" w:cs="Times New Roman"/>
          <w:sz w:val="28"/>
          <w:szCs w:val="28"/>
          <w:lang w:val="nb-NO"/>
        </w:rPr>
        <w:t>автор</w:t>
      </w:r>
      <w:r w:rsidR="00E31F68" w:rsidRPr="00B45C98">
        <w:rPr>
          <w:rFonts w:ascii="Times New Roman" w:hAnsi="Times New Roman" w:cs="Times New Roman"/>
          <w:sz w:val="28"/>
          <w:szCs w:val="28"/>
          <w:lang w:val="nb-NO"/>
        </w:rPr>
        <w:t>ів</w:t>
      </w:r>
      <w:r w:rsidR="00065F7B" w:rsidRPr="00B45C98">
        <w:rPr>
          <w:rFonts w:ascii="Times New Roman" w:hAnsi="Times New Roman" w:cs="Times New Roman"/>
          <w:sz w:val="28"/>
          <w:szCs w:val="28"/>
          <w:lang w:val="nb-NO"/>
        </w:rPr>
        <w:t xml:space="preserve"> </w:t>
      </w:r>
      <w:r w:rsidR="0051306F" w:rsidRPr="00B45C98">
        <w:rPr>
          <w:rFonts w:ascii="Times New Roman" w:hAnsi="Times New Roman" w:cs="Times New Roman"/>
          <w:sz w:val="28"/>
          <w:szCs w:val="28"/>
          <w:lang w:val="nb-NO"/>
        </w:rPr>
        <w:t>МІОКу</w:t>
      </w:r>
      <w:r w:rsidR="00563C76" w:rsidRPr="00B45C98">
        <w:rPr>
          <w:rFonts w:ascii="Times New Roman" w:hAnsi="Times New Roman" w:cs="Times New Roman"/>
          <w:sz w:val="28"/>
          <w:szCs w:val="28"/>
          <w:lang w:val="nb-NO"/>
        </w:rPr>
        <w:t xml:space="preserve"> </w:t>
      </w:r>
      <w:r w:rsidR="00065F7B" w:rsidRPr="00B45C98">
        <w:rPr>
          <w:rFonts w:ascii="Times New Roman" w:hAnsi="Times New Roman" w:cs="Times New Roman"/>
          <w:sz w:val="28"/>
          <w:szCs w:val="28"/>
          <w:lang w:val="nb-NO"/>
        </w:rPr>
        <w:t>(Ірина Ключковська, Оксана Галайчук, Ольга Руснак)</w:t>
      </w:r>
      <w:r w:rsidR="00E31F68" w:rsidRPr="00B45C98">
        <w:rPr>
          <w:rFonts w:ascii="Times New Roman" w:hAnsi="Times New Roman" w:cs="Times New Roman"/>
          <w:sz w:val="28"/>
          <w:szCs w:val="28"/>
          <w:lang w:val="nb-NO"/>
        </w:rPr>
        <w:t>.</w:t>
      </w:r>
    </w:p>
    <w:p w14:paraId="3DDC6303" w14:textId="52258B2D" w:rsidR="00563C76" w:rsidRPr="00B45C98" w:rsidRDefault="00C0167E" w:rsidP="003934D6">
      <w:pPr>
        <w:pStyle w:val="a3"/>
        <w:spacing w:before="120" w:after="120"/>
        <w:ind w:left="0" w:right="0"/>
        <w:rPr>
          <w:rFonts w:ascii="Times New Roman" w:hAnsi="Times New Roman" w:cs="Times New Roman"/>
          <w:sz w:val="28"/>
          <w:szCs w:val="28"/>
          <w:lang w:val="nb-NO"/>
        </w:rPr>
      </w:pPr>
      <w:r w:rsidRPr="00B45C98">
        <w:rPr>
          <w:rFonts w:ascii="Times New Roman" w:hAnsi="Times New Roman" w:cs="Times New Roman"/>
          <w:sz w:val="28"/>
          <w:szCs w:val="28"/>
          <w:lang w:val="nb-NO"/>
        </w:rPr>
        <w:t>Протягом цього року п</w:t>
      </w:r>
      <w:r w:rsidR="003C6ABA" w:rsidRPr="00B45C98">
        <w:rPr>
          <w:rFonts w:ascii="Times New Roman" w:hAnsi="Times New Roman" w:cs="Times New Roman"/>
          <w:sz w:val="28"/>
          <w:szCs w:val="28"/>
          <w:lang w:val="nb-NO"/>
        </w:rPr>
        <w:t>рацівник</w:t>
      </w:r>
      <w:r w:rsidR="0051306F" w:rsidRPr="00B45C98">
        <w:rPr>
          <w:rFonts w:ascii="Times New Roman" w:hAnsi="Times New Roman" w:cs="Times New Roman"/>
          <w:sz w:val="28"/>
          <w:szCs w:val="28"/>
          <w:lang w:val="nb-NO"/>
        </w:rPr>
        <w:t xml:space="preserve">ами було </w:t>
      </w:r>
    </w:p>
    <w:p w14:paraId="03881657" w14:textId="77777777" w:rsidR="00987EB3" w:rsidRPr="00B45C98" w:rsidRDefault="00987EB3"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w:t>
      </w:r>
      <w:r w:rsidRPr="00B45C98">
        <w:rPr>
          <w:rFonts w:ascii="Times New Roman" w:eastAsia="Times New Roman" w:hAnsi="Times New Roman" w:cs="Times New Roman"/>
          <w:sz w:val="28"/>
          <w:szCs w:val="28"/>
          <w:lang w:val="nb-NO"/>
        </w:rPr>
        <w:tab/>
        <w:t>вичитано, обговорено і внесено правки робочої групи до 15 модулів: «Вилкове», «Монастирище», «Кролевець», «Опішня», «Пархомівка», «Борщів», «Григорівка», «Бахмут» «Петриківка», «Олешки», «Косів», «Іза», «Іванків», «Бахчисарай», «Яворів» (усього 30 текстів на читання та слухання + словники та дотекстові й післятекстові вправи до кожного тексту);</w:t>
      </w:r>
    </w:p>
    <w:p w14:paraId="16CDBD8F" w14:textId="77777777" w:rsidR="00987EB3" w:rsidRPr="00B45C98" w:rsidRDefault="00987EB3"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lastRenderedPageBreak/>
        <w:t>•</w:t>
      </w:r>
      <w:r w:rsidRPr="00B45C98">
        <w:rPr>
          <w:rFonts w:ascii="Times New Roman" w:eastAsia="Times New Roman" w:hAnsi="Times New Roman" w:cs="Times New Roman"/>
          <w:sz w:val="28"/>
          <w:szCs w:val="28"/>
          <w:lang w:val="nb-NO"/>
        </w:rPr>
        <w:tab/>
        <w:t>підготовлено тексти для слухання і розписано репліки для запису аудіофайлів;</w:t>
      </w:r>
    </w:p>
    <w:p w14:paraId="6A954441" w14:textId="1623F421" w:rsidR="008E22CE" w:rsidRPr="00B45C98" w:rsidRDefault="00987EB3"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w:t>
      </w:r>
      <w:r w:rsidRPr="00B45C98">
        <w:rPr>
          <w:rFonts w:ascii="Times New Roman" w:eastAsia="Times New Roman" w:hAnsi="Times New Roman" w:cs="Times New Roman"/>
          <w:sz w:val="28"/>
          <w:szCs w:val="28"/>
          <w:lang w:val="nb-NO"/>
        </w:rPr>
        <w:tab/>
        <w:t>розпочато роботу над макетуванням посібника.</w:t>
      </w:r>
    </w:p>
    <w:p w14:paraId="7C595560" w14:textId="7AAB3379" w:rsidR="005153DD" w:rsidRPr="00B45C98" w:rsidRDefault="005153DD" w:rsidP="003934D6">
      <w:pPr>
        <w:spacing w:before="120" w:after="120"/>
        <w:ind w:right="0"/>
        <w:rPr>
          <w:rFonts w:ascii="Times New Roman" w:eastAsia="Times New Roman" w:hAnsi="Times New Roman" w:cs="Times New Roman"/>
          <w:sz w:val="28"/>
          <w:szCs w:val="28"/>
          <w:lang w:val="nb-NO"/>
        </w:rPr>
      </w:pPr>
    </w:p>
    <w:p w14:paraId="371A0151" w14:textId="715331B1" w:rsidR="00D4725B" w:rsidRPr="00B45C98" w:rsidRDefault="00D4725B" w:rsidP="003934D6">
      <w:pPr>
        <w:spacing w:before="120" w:after="120"/>
        <w:ind w:right="0"/>
        <w:rPr>
          <w:rFonts w:ascii="Times New Roman" w:eastAsia="Times New Roman" w:hAnsi="Times New Roman" w:cs="Times New Roman"/>
          <w:b/>
          <w:bCs/>
          <w:sz w:val="32"/>
          <w:szCs w:val="32"/>
          <w:lang w:val="nb-NO"/>
        </w:rPr>
      </w:pPr>
      <w:bookmarkStart w:id="8" w:name="_Hlk187069164"/>
      <w:r w:rsidRPr="00B45C98">
        <w:rPr>
          <w:rFonts w:ascii="Times New Roman" w:eastAsia="Times New Roman" w:hAnsi="Times New Roman" w:cs="Times New Roman"/>
          <w:b/>
          <w:bCs/>
          <w:sz w:val="32"/>
          <w:szCs w:val="32"/>
          <w:lang w:val="nb-NO"/>
        </w:rPr>
        <w:t>Організовано та п</w:t>
      </w:r>
      <w:r w:rsidR="009468A1" w:rsidRPr="00B45C98">
        <w:rPr>
          <w:rFonts w:ascii="Times New Roman" w:eastAsia="Times New Roman" w:hAnsi="Times New Roman" w:cs="Times New Roman"/>
          <w:b/>
          <w:bCs/>
          <w:sz w:val="32"/>
          <w:szCs w:val="32"/>
          <w:lang w:val="nb-NO"/>
        </w:rPr>
        <w:t xml:space="preserve">роведено науково - </w:t>
      </w:r>
      <w:r w:rsidR="00126D66">
        <w:rPr>
          <w:rFonts w:ascii="Times New Roman" w:eastAsia="Times New Roman" w:hAnsi="Times New Roman" w:cs="Times New Roman"/>
          <w:b/>
          <w:bCs/>
          <w:sz w:val="32"/>
          <w:szCs w:val="32"/>
          <w:lang w:val="uk-UA"/>
        </w:rPr>
        <w:t>методичні</w:t>
      </w:r>
      <w:r w:rsidR="009468A1" w:rsidRPr="00B45C98">
        <w:rPr>
          <w:rFonts w:ascii="Times New Roman" w:eastAsia="Times New Roman" w:hAnsi="Times New Roman" w:cs="Times New Roman"/>
          <w:b/>
          <w:bCs/>
          <w:sz w:val="32"/>
          <w:szCs w:val="32"/>
          <w:lang w:val="nb-NO"/>
        </w:rPr>
        <w:t xml:space="preserve"> семінари</w:t>
      </w:r>
      <w:r w:rsidR="00454962" w:rsidRPr="00B45C98">
        <w:rPr>
          <w:lang w:val="nb-NO"/>
        </w:rPr>
        <w:t xml:space="preserve"> </w:t>
      </w:r>
      <w:r w:rsidR="00454962" w:rsidRPr="00B45C98">
        <w:rPr>
          <w:rFonts w:ascii="Times New Roman" w:eastAsia="Times New Roman" w:hAnsi="Times New Roman" w:cs="Times New Roman"/>
          <w:b/>
          <w:bCs/>
          <w:sz w:val="32"/>
          <w:szCs w:val="32"/>
          <w:lang w:val="nb-NO"/>
        </w:rPr>
        <w:t>«Навчальні видання МІОКу: новітні підходи до викладання української мови»</w:t>
      </w:r>
    </w:p>
    <w:bookmarkEnd w:id="8"/>
    <w:p w14:paraId="2662D4F5" w14:textId="45C0CBC8" w:rsidR="009468A1" w:rsidRPr="00B45C98" w:rsidRDefault="00E87340" w:rsidP="003934D6">
      <w:pPr>
        <w:pStyle w:val="a3"/>
        <w:numPr>
          <w:ilvl w:val="0"/>
          <w:numId w:val="28"/>
        </w:numPr>
        <w:spacing w:before="120" w:after="120"/>
        <w:ind w:left="0" w:right="0" w:firstLine="284"/>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Н</w:t>
      </w:r>
      <w:r w:rsidR="009468A1" w:rsidRPr="00B45C98">
        <w:rPr>
          <w:rFonts w:ascii="Times New Roman" w:hAnsi="Times New Roman" w:cs="Times New Roman"/>
          <w:b/>
          <w:bCs/>
          <w:sz w:val="32"/>
          <w:szCs w:val="32"/>
          <w:lang w:val="nb-NO"/>
        </w:rPr>
        <w:t>ауково</w:t>
      </w:r>
      <w:r w:rsidR="00EB49AE" w:rsidRPr="00B45C98">
        <w:rPr>
          <w:rFonts w:ascii="Times New Roman" w:hAnsi="Times New Roman" w:cs="Times New Roman"/>
          <w:b/>
          <w:bCs/>
          <w:sz w:val="32"/>
          <w:szCs w:val="32"/>
          <w:lang w:val="nb-NO"/>
        </w:rPr>
        <w:t xml:space="preserve"> </w:t>
      </w:r>
      <w:r w:rsidR="009468A1" w:rsidRPr="00B45C98">
        <w:rPr>
          <w:rFonts w:ascii="Times New Roman" w:hAnsi="Times New Roman" w:cs="Times New Roman"/>
          <w:b/>
          <w:bCs/>
          <w:sz w:val="32"/>
          <w:szCs w:val="32"/>
          <w:lang w:val="nb-NO"/>
        </w:rPr>
        <w:t>-</w:t>
      </w:r>
      <w:r w:rsidR="00EB49AE" w:rsidRPr="00B45C98">
        <w:rPr>
          <w:rFonts w:ascii="Times New Roman" w:hAnsi="Times New Roman" w:cs="Times New Roman"/>
          <w:b/>
          <w:bCs/>
          <w:sz w:val="32"/>
          <w:szCs w:val="32"/>
          <w:lang w:val="nb-NO"/>
        </w:rPr>
        <w:t xml:space="preserve"> </w:t>
      </w:r>
      <w:r w:rsidR="0043114C">
        <w:rPr>
          <w:rFonts w:ascii="Times New Roman" w:hAnsi="Times New Roman" w:cs="Times New Roman"/>
          <w:b/>
          <w:bCs/>
          <w:sz w:val="32"/>
          <w:szCs w:val="32"/>
        </w:rPr>
        <w:t>методичний</w:t>
      </w:r>
      <w:r w:rsidR="009468A1" w:rsidRPr="00B45C98">
        <w:rPr>
          <w:rFonts w:ascii="Times New Roman" w:hAnsi="Times New Roman" w:cs="Times New Roman"/>
          <w:b/>
          <w:bCs/>
          <w:sz w:val="32"/>
          <w:szCs w:val="32"/>
          <w:lang w:val="nb-NO"/>
        </w:rPr>
        <w:t xml:space="preserve"> семінар в Перемишлі </w:t>
      </w:r>
    </w:p>
    <w:p w14:paraId="38908BED" w14:textId="4DA6414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7 – 8 червня</w:t>
      </w:r>
      <w:r w:rsidR="00EB49AE"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працівники Міжнародного інституту освіти культури та зв’язків з діаспорою Національного університету «Львівська політехніка» взяли участь у Міжнародному науково-практичному семінарі «Навчальні видання МІОКу: новітні підходи до викладання української мови» у м. Перемишль (Польща), який відбувся за підтримки Об’єднання українців у Польщі та Українського вчительського товариства.</w:t>
      </w:r>
    </w:p>
    <w:p w14:paraId="1C54E388" w14:textId="7777777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З вітальним словом до учасників науково-практичного семінару звернулася Йоанна Баран, директорка школи з українською мовою навчання ім. Маркіяна Шашкевича у Перемишлі, яка радо запросила до їхнього навчального закладу  учителів із різних міст і шкіл. Вона зазначила: «Одним із важливих аспектів підтримки української ідентичності та освіти в Польщі є наявність українських шкіл. Ці освітні заклади створюють унікальну можливість для українських дітей та молоді отримати освіту рідною мовою та зберегти зв’язок з українською культурою».</w:t>
      </w:r>
    </w:p>
    <w:p w14:paraId="7FA9A97A" w14:textId="7777777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Оксана Горда, старша наукова співробітниця МІОКу, подякувала пані Йоанні Баран, Українському вчительському товариству, українцям у Польщі, зокрема пані Марії Туцькій, за запрошення та гостинність і полякам за допомогу Україні в час російсько-української війни та дружні сусідські взаємини. Вона також передала вітання та слова вдячності за співпрацю від Ірини Ключковської, директорки Інституту, запросила учителів, які працюють у навчальних закладах українознавчого спрямування, реєструвати їхні осередки освіти на порталі «Український освітній всесвіт» та запросила на Третій світовий форум українознавчих суботніх і недільних шкіл, що відбудеться 21–23 серпня 2024 р.</w:t>
      </w:r>
    </w:p>
    <w:p w14:paraId="2AD79BB1" w14:textId="25C777BA"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Наукові співробітниці МІОКу Оксана Горда, Оксана Трумко, Галина Бойко та провідна філологиня Ольга Руснак презентували нові видання, які розробили авторські колективи Інституту: навчальні посібники «Мої друзі» (абетка, рівень А1), «Образки з Лесиного життя» (рівень В1) і «Спіймай Сковороду» (рівень В1-В2) та «Ключ до України: міста і люди» у двох частинах (рівень В2-С1). Зокрема йшлося про те, як працювати зі згаданими виданнями та як адаптовувати їх до потреб авдиторії. Доповідачки поділилися досвідом застосування методик інтерактивного читання на прикладі текстових матеріалів, запропонованих у цій </w:t>
      </w:r>
      <w:r w:rsidRPr="00B45C98">
        <w:rPr>
          <w:rFonts w:ascii="Times New Roman" w:hAnsi="Times New Roman" w:cs="Times New Roman"/>
          <w:sz w:val="28"/>
          <w:szCs w:val="28"/>
          <w:lang w:val="nb-NO"/>
        </w:rPr>
        <w:lastRenderedPageBreak/>
        <w:t>навчальній літературі, розкрили особливості вивчення української мови через пізнання народних традицій, розповіли про проведення етномайстерні під час Міжнародних шкіл україністики МІОКу «Крок до України» і провели майстер-клас з водіння гаївок.</w:t>
      </w:r>
    </w:p>
    <w:p w14:paraId="2C7C9E35" w14:textId="7777777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Міоківці подарували школі ім. Маркіяна Шашкевича підручник «Ключ до України: міста і люди» у двох частинах і навчальні посібники «Спіймай Сковороду» та «Мої друзі». Відтепер ці видання поповнять бібліотеку української школи і допомагатимуть учням вдосконалювати знання з рідної мови та глибше пізнавати нашу багату культуру.</w:t>
      </w:r>
    </w:p>
    <w:p w14:paraId="43CE26FA" w14:textId="7777777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Також учасниці від МІОКу зустрілися з Ігорем Горківим, директором Українського народного дому в Перемишлі, який розповів про історію створення будівлі, що має уже понад 120 років і є центром культурної діяльності української громади у Підкарпатському воєводстві Польщі. «Ідея була така, – зазначив він, – щоб створити тут храм воскресіння України-Русі».</w:t>
      </w:r>
    </w:p>
    <w:p w14:paraId="56BA28D9" w14:textId="16AF1BD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Чудовим культурним доповненням семінару стала мандрівка до Красичина, де розташована пам’ятка архітектури – замок Красицьких, що належить до найвишуканіших ренесансних ансамблів на теренах сучасної Польщі.</w:t>
      </w:r>
    </w:p>
    <w:p w14:paraId="3EBDF97A" w14:textId="7777777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Дякуємо пані Марії Туцькій, Об’єднанню українців у Польщі та Українському вчительському товариству за запрошення, співпрацю, теплий прийом і незабутні враження.</w:t>
      </w:r>
    </w:p>
    <w:p w14:paraId="1918A5B3" w14:textId="77777777" w:rsidR="009468A1" w:rsidRPr="00B45C98" w:rsidRDefault="009468A1" w:rsidP="003934D6">
      <w:pPr>
        <w:pStyle w:val="a3"/>
        <w:spacing w:before="120" w:after="120"/>
        <w:ind w:left="0" w:right="0"/>
        <w:rPr>
          <w:rFonts w:ascii="Times New Roman" w:hAnsi="Times New Roman" w:cs="Times New Roman"/>
          <w:sz w:val="28"/>
          <w:szCs w:val="28"/>
          <w:lang w:val="nb-NO"/>
        </w:rPr>
      </w:pPr>
    </w:p>
    <w:p w14:paraId="4F6ACBD3" w14:textId="51B44139" w:rsidR="001D3889" w:rsidRPr="00B45C98" w:rsidRDefault="00533D02" w:rsidP="003934D6">
      <w:pPr>
        <w:pStyle w:val="a3"/>
        <w:numPr>
          <w:ilvl w:val="0"/>
          <w:numId w:val="28"/>
        </w:numPr>
        <w:spacing w:before="120" w:after="120"/>
        <w:ind w:left="0" w:right="0" w:firstLine="284"/>
        <w:contextualSpacing w:val="0"/>
        <w:rPr>
          <w:rFonts w:ascii="Times New Roman" w:hAnsi="Times New Roman" w:cs="Times New Roman"/>
          <w:sz w:val="32"/>
          <w:szCs w:val="32"/>
          <w:lang w:val="nb-NO"/>
        </w:rPr>
      </w:pPr>
      <w:r w:rsidRPr="00B45C98">
        <w:rPr>
          <w:rFonts w:ascii="Times New Roman" w:hAnsi="Times New Roman" w:cs="Times New Roman"/>
          <w:b/>
          <w:bCs/>
          <w:sz w:val="32"/>
          <w:szCs w:val="32"/>
          <w:lang w:val="nb-NO"/>
        </w:rPr>
        <w:t>С</w:t>
      </w:r>
      <w:r w:rsidR="001D3889" w:rsidRPr="00B45C98">
        <w:rPr>
          <w:rFonts w:ascii="Times New Roman" w:hAnsi="Times New Roman" w:cs="Times New Roman"/>
          <w:b/>
          <w:bCs/>
          <w:sz w:val="32"/>
          <w:szCs w:val="32"/>
          <w:lang w:val="nb-NO"/>
        </w:rPr>
        <w:t xml:space="preserve">емінар для педагогів суботніх і недільних навчальних закладів </w:t>
      </w:r>
      <w:r w:rsidR="009468A1" w:rsidRPr="00B45C98">
        <w:rPr>
          <w:rFonts w:ascii="Times New Roman" w:hAnsi="Times New Roman" w:cs="Times New Roman"/>
          <w:b/>
          <w:bCs/>
          <w:sz w:val="32"/>
          <w:szCs w:val="32"/>
          <w:lang w:val="nb-NO"/>
        </w:rPr>
        <w:t xml:space="preserve">Бельгії </w:t>
      </w:r>
    </w:p>
    <w:p w14:paraId="0094E5E4" w14:textId="22CA8C08"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Збереження української мови діаспори і вимушених мігрантів є одним із найважливіших завдань сьогодення. Освітяни з-за кордону та України об’єднані спільною метою – створення якісних навчально-методичних матеріалів, посібників, зошитів для вивчення мови, культури та історії України. Ця синергія необхідна для протидії асиміляції і промоції України, її мови та культури за кордоном.</w:t>
      </w:r>
    </w:p>
    <w:p w14:paraId="29D03141" w14:textId="0B371B2D"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Тому наукові співробітники Міжнародного інституту освіти, культури та зв’язків з діаспорою Національного університету «Львівська політехніка» у відповідь на виклики, які стоять перед освітянами у зв’язку з повномасштабним вторгненням росії в Україну, та на </w:t>
      </w:r>
      <w:bookmarkStart w:id="9" w:name="_Hlk187400461"/>
      <w:r w:rsidRPr="00B45C98">
        <w:rPr>
          <w:rFonts w:ascii="Times New Roman" w:hAnsi="Times New Roman" w:cs="Times New Roman"/>
          <w:sz w:val="28"/>
          <w:szCs w:val="28"/>
          <w:lang w:val="nb-NO"/>
        </w:rPr>
        <w:t>запрошення педагогів суботніх і недільних навчальних закладів</w:t>
      </w:r>
      <w:bookmarkEnd w:id="9"/>
      <w:r w:rsidRPr="00B45C98">
        <w:rPr>
          <w:rFonts w:ascii="Times New Roman" w:hAnsi="Times New Roman" w:cs="Times New Roman"/>
          <w:sz w:val="28"/>
          <w:szCs w:val="28"/>
          <w:lang w:val="nb-NO"/>
        </w:rPr>
        <w:t xml:space="preserve"> започаткували серію науково-методичних семінарів «Навчальні видання МІОКу: новітні підходи до викладання української мови», який провели у вересні в Бельгії, Люксембурзі і Німеччині.</w:t>
      </w:r>
    </w:p>
    <w:p w14:paraId="5FBA7D5A" w14:textId="31B1F939"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21 вересня</w:t>
      </w:r>
      <w:r w:rsidR="00533D02"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наукові співробітниці Галина Бойко та Оксана Трумко на запрошення директорки Української школи в Арлоні (Бельгія) Софі</w:t>
      </w:r>
      <w:r w:rsidR="005D7DD7" w:rsidRPr="00B45C98">
        <w:rPr>
          <w:rFonts w:ascii="Times New Roman" w:hAnsi="Times New Roman" w:cs="Times New Roman"/>
          <w:sz w:val="28"/>
          <w:szCs w:val="28"/>
          <w:lang w:val="nb-NO"/>
        </w:rPr>
        <w:t>ї</w:t>
      </w:r>
      <w:r w:rsidRPr="00B45C98">
        <w:rPr>
          <w:rFonts w:ascii="Times New Roman" w:hAnsi="Times New Roman" w:cs="Times New Roman"/>
          <w:sz w:val="28"/>
          <w:szCs w:val="28"/>
          <w:lang w:val="nb-NO"/>
        </w:rPr>
        <w:t xml:space="preserve"> Балич провели зустріч з освітянами. Говорили про роботу суботніх і недільних шкіл, </w:t>
      </w:r>
      <w:r w:rsidRPr="00B45C98">
        <w:rPr>
          <w:rFonts w:ascii="Times New Roman" w:hAnsi="Times New Roman" w:cs="Times New Roman"/>
          <w:sz w:val="28"/>
          <w:szCs w:val="28"/>
          <w:lang w:val="nb-NO"/>
        </w:rPr>
        <w:lastRenderedPageBreak/>
        <w:t>підходи до викладання предметів українознавчого циклу. Разом з педагогами наукові співробітниці провели уроки для дітей 6-7 років, працюючи з підручниками МІОКу. Зокрема з посібником «Мої друзі. Абетка», який зацікавив наймолодших учнів і отримав схвальні відгуки від освітян.</w:t>
      </w:r>
    </w:p>
    <w:p w14:paraId="0E000C66" w14:textId="77777777" w:rsidR="00C9535E" w:rsidRPr="00B45C98" w:rsidRDefault="00C9535E" w:rsidP="003934D6">
      <w:pPr>
        <w:pStyle w:val="a3"/>
        <w:spacing w:before="120" w:after="120" w:line="264" w:lineRule="auto"/>
        <w:ind w:left="0" w:right="0"/>
        <w:contextualSpacing w:val="0"/>
        <w:rPr>
          <w:rFonts w:ascii="Times New Roman" w:hAnsi="Times New Roman" w:cs="Times New Roman"/>
          <w:sz w:val="28"/>
          <w:szCs w:val="28"/>
          <w:lang w:val="nb-NO"/>
        </w:rPr>
      </w:pPr>
    </w:p>
    <w:p w14:paraId="1FCD1398" w14:textId="4F657286" w:rsidR="007C1CE0" w:rsidRPr="00B45C98" w:rsidRDefault="007C1CE0" w:rsidP="003934D6">
      <w:pPr>
        <w:pStyle w:val="a3"/>
        <w:numPr>
          <w:ilvl w:val="0"/>
          <w:numId w:val="28"/>
        </w:numPr>
        <w:spacing w:before="120" w:after="120"/>
        <w:ind w:left="0" w:right="0" w:firstLine="284"/>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Семінар з викладання української як успадкованої та іноземної для освітян з Люксембургу та Бельгії</w:t>
      </w:r>
    </w:p>
    <w:p w14:paraId="6F658EA5" w14:textId="472A62E2" w:rsidR="00CB35C6"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22 вересня</w:t>
      </w:r>
      <w:r w:rsidR="00533D02"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Галина Бойко та Оксана Трумко виступили перед аудиторією українських освітян Люксембургу та Бельгії. Це була продуктивна та цікава зустріч. Міоківці обмінялися досвідом у викладанні української як успадкованої та іноземної. Говорили про відмінності у викладанні української мови для загальноосвітніх закладів в Україні та за кордоном. Розповіли, як підручники «Ключ до України: міста і люди», «Спіймай Сковороду» та «Образки з Лесиного життя», які були створені в інституті, можна використовувати в освітніх закладах за кордоном. Впродовж трьох годин науково-методичного семінару обговорили також стратегію роботи у різновікових і різнорівневих класах.</w:t>
      </w:r>
    </w:p>
    <w:p w14:paraId="62BAFAA5" w14:textId="560D0C50"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27 вересня Галина Бойко та Оксана Трумко відвідали Гіссенський університет ім. Юстуса Лібіха. Разом із Надією Кісс, PhD, науковою співробітницею Гіссенського університету, співзасновницею дослідницької мережі Vision Ukraina, обговорили проблеми дерусифікації українських студій за кордоном, актуальність поширення правдивої інформації про Україну серед наукової спільноти. Дуже важливо, що питання українських студій є у фокусі державної політики, оскільки з ініціативи першої леді України Олени Зеленської стартувала глобальна коаліція українських студій, яка об’єднає українознавчі центри, академічні програми та наукові інститути з усього світу. І в той час, коли українські викладачі, науковці та студенти потерпають від обстрілів, наші партнери за кордоном стають надійною підтримкою у творенні наукового дискурсу.</w:t>
      </w:r>
      <w:r w:rsidR="004F2465" w:rsidRPr="00B45C98">
        <w:rPr>
          <w:rFonts w:ascii="Times New Roman" w:hAnsi="Times New Roman" w:cs="Times New Roman"/>
          <w:sz w:val="28"/>
          <w:szCs w:val="28"/>
          <w:lang w:val="nb-NO"/>
        </w:rPr>
        <w:t xml:space="preserve"> </w:t>
      </w:r>
    </w:p>
    <w:p w14:paraId="583A5111" w14:textId="77777777" w:rsidR="00CB35C6" w:rsidRPr="00B45C98" w:rsidRDefault="00CB35C6" w:rsidP="003934D6">
      <w:pPr>
        <w:pStyle w:val="a3"/>
        <w:spacing w:before="120" w:after="120"/>
        <w:ind w:left="0" w:right="0"/>
        <w:rPr>
          <w:rFonts w:ascii="Times New Roman" w:hAnsi="Times New Roman" w:cs="Times New Roman"/>
          <w:sz w:val="28"/>
          <w:szCs w:val="28"/>
          <w:lang w:val="nb-NO"/>
        </w:rPr>
      </w:pPr>
    </w:p>
    <w:p w14:paraId="08772115" w14:textId="6C694B7B" w:rsidR="00EF2630" w:rsidRPr="00B45C98" w:rsidRDefault="00EF2630" w:rsidP="003934D6">
      <w:pPr>
        <w:pStyle w:val="a3"/>
        <w:numPr>
          <w:ilvl w:val="0"/>
          <w:numId w:val="40"/>
        </w:numPr>
        <w:spacing w:before="120" w:after="120"/>
        <w:ind w:left="0" w:right="0" w:firstLine="284"/>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 xml:space="preserve"> Семінар для українських освітян Німеччини</w:t>
      </w:r>
    </w:p>
    <w:p w14:paraId="25254BBD" w14:textId="66D0DC9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28 вересня наукові співробітниці зустрілися з українськими освітянами Німеччини. Цьогоріч, коли українську мову запровадили як навчальний предмет «Друга іноземна мова» у школах землі Гессен, цей семінар є особливо актуальним. На запрошення Роксолани Рахлецької, директорки Української суботньої школи «Сонце в долонях» у м. Франкфурт-на-Майні відбулася зустріч за участі міоківців та педагогів, які викладають українську мову у загальноосвітніх або суботніх і недільних школах Німеччини у різних містах (Франкфурт-на-Майні, Дюссельдорф, Дармштадт, Трір, Майнц та ін.). Обговорили методику викладання української мови для різних авдиторій, </w:t>
      </w:r>
      <w:r w:rsidRPr="00B45C98">
        <w:rPr>
          <w:rFonts w:ascii="Times New Roman" w:hAnsi="Times New Roman" w:cs="Times New Roman"/>
          <w:sz w:val="28"/>
          <w:szCs w:val="28"/>
          <w:lang w:val="nb-NO"/>
        </w:rPr>
        <w:lastRenderedPageBreak/>
        <w:t>поділилися науково-методичними напрацюваннями МІОКу, запропонували ідеї для майбутніх проєктів.</w:t>
      </w:r>
    </w:p>
    <w:p w14:paraId="3A24C320" w14:textId="7777777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Результати поїздки міоківців засвідчили, що науково-методичні семінари є однієї з ефективних форм комунікації між освітянами України та за кордону.</w:t>
      </w:r>
    </w:p>
    <w:p w14:paraId="2F5E76C5" w14:textId="77777777" w:rsidR="009468A1" w:rsidRPr="00B45C98" w:rsidRDefault="009468A1" w:rsidP="003934D6">
      <w:pPr>
        <w:pStyle w:val="a3"/>
        <w:spacing w:before="120" w:after="120"/>
        <w:ind w:left="0" w:right="0"/>
        <w:rPr>
          <w:rFonts w:ascii="Times New Roman" w:hAnsi="Times New Roman" w:cs="Times New Roman"/>
          <w:sz w:val="28"/>
          <w:szCs w:val="28"/>
          <w:lang w:val="nb-NO"/>
        </w:rPr>
      </w:pPr>
    </w:p>
    <w:p w14:paraId="55FF3CBB" w14:textId="53891E00" w:rsidR="009468A1" w:rsidRPr="00B45C98" w:rsidRDefault="0043114C" w:rsidP="003934D6">
      <w:pPr>
        <w:pStyle w:val="a3"/>
        <w:numPr>
          <w:ilvl w:val="0"/>
          <w:numId w:val="28"/>
        </w:numPr>
        <w:spacing w:before="120" w:after="120"/>
        <w:ind w:left="0" w:right="0" w:firstLine="284"/>
        <w:contextualSpacing w:val="0"/>
        <w:rPr>
          <w:rFonts w:ascii="Times New Roman" w:hAnsi="Times New Roman" w:cs="Times New Roman"/>
          <w:b/>
          <w:bCs/>
          <w:sz w:val="32"/>
          <w:szCs w:val="32"/>
          <w:lang w:val="nb-NO"/>
        </w:rPr>
      </w:pPr>
      <w:r>
        <w:rPr>
          <w:rFonts w:ascii="Times New Roman" w:hAnsi="Times New Roman" w:cs="Times New Roman"/>
          <w:b/>
          <w:bCs/>
          <w:sz w:val="32"/>
          <w:szCs w:val="32"/>
        </w:rPr>
        <w:t>Науково-методичний семінар для</w:t>
      </w:r>
      <w:r w:rsidR="009468A1" w:rsidRPr="00B45C98">
        <w:rPr>
          <w:rFonts w:ascii="Times New Roman" w:hAnsi="Times New Roman" w:cs="Times New Roman"/>
          <w:b/>
          <w:bCs/>
          <w:sz w:val="32"/>
          <w:szCs w:val="32"/>
          <w:lang w:val="nb-NO"/>
        </w:rPr>
        <w:t xml:space="preserve"> освітян Німеччини</w:t>
      </w:r>
    </w:p>
    <w:p w14:paraId="3BC9B19E" w14:textId="4A3B2DA3" w:rsidR="009468A1" w:rsidRPr="00B45C98" w:rsidRDefault="004F2465"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4 вересня</w:t>
      </w:r>
      <w:r w:rsidR="00CB11C7"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w:t>
      </w:r>
      <w:r w:rsidR="00CB11C7" w:rsidRPr="00B45C98">
        <w:rPr>
          <w:rFonts w:ascii="Times New Roman" w:hAnsi="Times New Roman" w:cs="Times New Roman"/>
          <w:sz w:val="28"/>
          <w:szCs w:val="28"/>
          <w:lang w:val="nb-NO"/>
        </w:rPr>
        <w:t>н</w:t>
      </w:r>
      <w:r w:rsidR="009468A1" w:rsidRPr="00B45C98">
        <w:rPr>
          <w:rFonts w:ascii="Times New Roman" w:hAnsi="Times New Roman" w:cs="Times New Roman"/>
          <w:sz w:val="28"/>
          <w:szCs w:val="28"/>
          <w:lang w:val="nb-NO"/>
        </w:rPr>
        <w:t>а запит освітян Німеччини наукові співробітниці Міжнародного інституту освіти, культури та зв’язків з діаспорою Національного університету «Львівська політехніка» Галина Бойко та Оксана Трумко, на запрошення Роксолани Рахлецької, директорки Української суботньої школи «Сонце в долонях» (Франкфурт-на-Майні), провели науково-методичний семінар «Навчальні видання МІОКу: новітні підходи до викладання української мови». Цей захід відбувся онлайн і об’єднав 37 педагогів і вчителів української мови як іноземної з різних куточків Німеччини. Адже сьогодні перед освітянами стоїть багато викликів: збереження мови, поширення знань про Україну, виховання за кордоном мільйонів українських дітей, які вимушено через війну покинули свій дім, та дітей української діаспори. Тому важливо об’єднати педагогів за кордоном і науковців з України для напрацювання спільних інтелектуальних продуктів.</w:t>
      </w:r>
    </w:p>
    <w:p w14:paraId="4B2BDCCE" w14:textId="7777777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Для українських суботніх і недільних шкіл Галина Бойко презентувала навчальний посібник (абетка) «Мої друзі», складений відповідно до Стандарту державної мови «Українська мова як іноземна. Рівні володіння А1-С2», який є єдиною уніфікованою системою визначення рівнів володіння української мови та містить чіткий перелік комунікативних умінь і навичок. Поділилася основними ідеями в роботі на заняттях з посібником за всіма видами мовленнєвої діяльності: слухання, читання, говоріння, письмо, та наголосила на важливості використання українознавчого компоненту в тематичному словнику під час вивчення абетки. Висвітлила проблеми проведення уроків у класі з різновіковою та різнорівневою авдиторією із залученням матеріалів посібника «Мої друзі», скерувала педагогів та освітян ознайомитися з методикою навчання початкового рівня (першого ступеня) А1 учнів початкової школи та націлила вчителів до творчого підходу під час роботи у класі на основі абетки, як відкритої платформи для вивчення української мови.</w:t>
      </w:r>
    </w:p>
    <w:p w14:paraId="04D7D422" w14:textId="77777777"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Оксана Трумко розповіла, як видання «Ключ до України: міста і люди» та «Спіймай Сковороду» можна використати для викладання української мови у школах Німеччини. Адже цьогоріч українська мова є навчальним предметом «Друга іноземна мова» у землі Гессен. Висвітлила структуру посібників, систему дотекстових і післятекстових вправ, завдання для роботи у парах і групах, ідеї для проєктів і мовні ігри тощо. Говорила про роль текстів, розроблених чи адаптованих для читання і слухання, у навчанні української мови, отриманні знань про Україну, її історію та культуру.</w:t>
      </w:r>
    </w:p>
    <w:p w14:paraId="64491A7F" w14:textId="703AE0C1" w:rsidR="009468A1" w:rsidRPr="00B45C98" w:rsidRDefault="009468A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Тож ця зустріч стала продовженням співпраці освітян з-за кордону та науковців МІОКу.</w:t>
      </w:r>
    </w:p>
    <w:p w14:paraId="1DCD4BA5" w14:textId="77777777" w:rsidR="008C4741" w:rsidRPr="00B45C98" w:rsidRDefault="008C4741" w:rsidP="003934D6">
      <w:pPr>
        <w:pStyle w:val="a3"/>
        <w:spacing w:before="120" w:after="120"/>
        <w:ind w:left="0" w:right="0"/>
        <w:rPr>
          <w:rFonts w:ascii="Times New Roman" w:hAnsi="Times New Roman" w:cs="Times New Roman"/>
          <w:sz w:val="28"/>
          <w:szCs w:val="28"/>
          <w:lang w:val="nb-NO"/>
        </w:rPr>
      </w:pPr>
    </w:p>
    <w:p w14:paraId="36B351AC" w14:textId="0B5CC63C" w:rsidR="00E02060" w:rsidRPr="00B45C98" w:rsidRDefault="00E02060" w:rsidP="003934D6">
      <w:pPr>
        <w:pStyle w:val="a3"/>
        <w:numPr>
          <w:ilvl w:val="0"/>
          <w:numId w:val="28"/>
        </w:numPr>
        <w:spacing w:before="120" w:after="120"/>
        <w:ind w:left="0" w:right="0" w:firstLine="284"/>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Семінар «Українська для початківців: досвід МІОКу»</w:t>
      </w:r>
    </w:p>
    <w:p w14:paraId="7710A72A" w14:textId="68AFB1D9" w:rsidR="00E02060" w:rsidRPr="00B45C98" w:rsidRDefault="00E0206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15 жовтня</w:t>
      </w:r>
      <w:r w:rsidR="005A6C6A"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відбувся науково-методичний семінар «Українська для початківців: досвід МІОКу».</w:t>
      </w:r>
      <w:r w:rsidR="002B0586" w:rsidRPr="00B45C98">
        <w:rPr>
          <w:rFonts w:ascii="Times New Roman" w:hAnsi="Times New Roman" w:cs="Times New Roman"/>
          <w:sz w:val="28"/>
          <w:szCs w:val="28"/>
          <w:lang w:val="nb-NO"/>
        </w:rPr>
        <w:t xml:space="preserve"> З</w:t>
      </w:r>
      <w:r w:rsidRPr="00B45C98">
        <w:rPr>
          <w:rFonts w:ascii="Times New Roman" w:hAnsi="Times New Roman" w:cs="Times New Roman"/>
          <w:sz w:val="28"/>
          <w:szCs w:val="28"/>
          <w:lang w:val="nb-NO"/>
        </w:rPr>
        <w:t>ахід у межах серії, започаткованих цьогоріч в інституті семінарів «Навчальні видання МІОКу: новітні підходи до викладання української мови».</w:t>
      </w:r>
    </w:p>
    <w:p w14:paraId="30054E94" w14:textId="77777777" w:rsidR="00E02060" w:rsidRPr="00B45C98" w:rsidRDefault="00E0206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Семінари відбуваються під патронатом Світової Координаційної Виховно-Освітньої Ради (СКВОР).</w:t>
      </w:r>
    </w:p>
    <w:p w14:paraId="79CA7EEF" w14:textId="77777777" w:rsidR="00E02060" w:rsidRPr="00B45C98" w:rsidRDefault="00E0206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Цей семінар наукові співробітники Міжнародного інституту освіти, культури та зв’язків з діаспорою Національного університету «Львівська політехніка» провели для освітян, які викладають українську мову як іноземну в Бразилії. Тут завдяки ініціативі Українсько-Бразильської Центральної Репрезентації та Українському клубу «Полтава» українську мову почали вивчати понад 80 іноземців.</w:t>
      </w:r>
    </w:p>
    <w:p w14:paraId="5D510803" w14:textId="77777777" w:rsidR="00E02060" w:rsidRPr="00B45C98" w:rsidRDefault="00E0206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Юлія Регіна Бордун Биртольді з Бразилії, яка звернулася до МІОКу із запитом, залишила такий відгук про захід: «Дуже дякую за цей чудовий семінар! Ви неймовірні! Я дуже рада цьому партнерству!»</w:t>
      </w:r>
    </w:p>
    <w:p w14:paraId="7BDC51B4" w14:textId="77777777" w:rsidR="00E02060" w:rsidRPr="00B45C98" w:rsidRDefault="00E0206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Семінар відкрила Любов Любчик, голова СКВОР, яка підкреслила важливість роботи МІОКу для промоції української мови у світі, розповіла про нові проєкти для діаспори та закликала до участі у них, зокрема у Міжнародному конкурсі знавців української мови імені Петра Яцика.</w:t>
      </w:r>
    </w:p>
    <w:p w14:paraId="3B17AD0B" w14:textId="77777777" w:rsidR="00E02060" w:rsidRPr="00B45C98" w:rsidRDefault="00E0206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Ірина Ключковська подякувала СКВОР за співпрацю та підтримку заходів, які проводить інститут, а також привітала усіх учасників семінару (понад 30 освітян з Бразилії, Аргентини, Італії, Португалії та інших країн) із Днем вчителя. Директорка МІОКу зауважила, що вчителі за кордоном – це чудові люди, які присвятили свою роботу та своє життя шкільництву, дарують знання і свою любов українській справі: «Ваша робота – це не просто праця. Це справжнісіньке покликання, до якого ви підходите з відкритим серцем. Дякую вам за ваше душевне тепло, за мудрість, за чесність. Бажаємо вам незгасного запалу і пристрасті у вашій роботі задля виховання розумного та освіченого покоління української діаспори!»</w:t>
      </w:r>
    </w:p>
    <w:p w14:paraId="07C090C2" w14:textId="77777777" w:rsidR="00E02060" w:rsidRPr="00B45C98" w:rsidRDefault="00E0206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Оксана Трумко розповіла про підходи та методи викладання української мови як іноземної на початковому і базовому рівнях, запропонувала різні типи вправ до рівнів А1-А2 для кожного виду мовленнєвої діяльності (читання, слухання, письмо і говоріння), а Галина Бойко – про особливості роботи з навчальним посібником «Крок-1» з УМІ (рівні А1-А2), звернула увагу на практичні поради щодо застосування навчального матеріалу для викладача та студента, навела </w:t>
      </w:r>
      <w:r w:rsidRPr="00B45C98">
        <w:rPr>
          <w:rFonts w:ascii="Times New Roman" w:hAnsi="Times New Roman" w:cs="Times New Roman"/>
          <w:sz w:val="28"/>
          <w:szCs w:val="28"/>
          <w:lang w:val="nb-NO"/>
        </w:rPr>
        <w:lastRenderedPageBreak/>
        <w:t>приклади у використанні додаткових матеріалів підручника: аудіофайлів, словників, комплексу карток, тестів та ключів до лексичних та граматичних завдань. Науковиці поділилися своїм досвідом роботи з аудиторією відповідного рівня володіння мовою і відповіли на запитання.</w:t>
      </w:r>
    </w:p>
    <w:p w14:paraId="5B767652" w14:textId="77777777" w:rsidR="00E02060" w:rsidRPr="00B45C98" w:rsidRDefault="00E0206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Ця подія сприяє синергії освітян за кордоном і в Україні. МІОК і надалі продовжує роботу для поширення української мови у світі.</w:t>
      </w:r>
    </w:p>
    <w:p w14:paraId="6AA61F86" w14:textId="78EAD292" w:rsidR="00E02060" w:rsidRPr="00B45C98" w:rsidRDefault="00E02060" w:rsidP="003934D6">
      <w:pPr>
        <w:pStyle w:val="a3"/>
        <w:spacing w:before="120" w:after="120"/>
        <w:ind w:left="0" w:right="0"/>
        <w:rPr>
          <w:rFonts w:ascii="Times New Roman" w:hAnsi="Times New Roman" w:cs="Times New Roman"/>
          <w:b/>
          <w:bCs/>
          <w:sz w:val="28"/>
          <w:szCs w:val="28"/>
          <w:lang w:val="nb-NO"/>
        </w:rPr>
      </w:pPr>
    </w:p>
    <w:p w14:paraId="28F499EB" w14:textId="0F798CD0" w:rsidR="008A7BE6" w:rsidRPr="00B45C98" w:rsidRDefault="008A7BE6" w:rsidP="003934D6">
      <w:pPr>
        <w:pStyle w:val="a3"/>
        <w:numPr>
          <w:ilvl w:val="0"/>
          <w:numId w:val="28"/>
        </w:numPr>
        <w:spacing w:before="120" w:after="120"/>
        <w:ind w:left="0" w:right="0" w:firstLine="284"/>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Науково-методичний семінар із серії «Навчальні видання МІОКу: новітні підходи до викладання української мови»</w:t>
      </w:r>
    </w:p>
    <w:p w14:paraId="41534353" w14:textId="0202B176" w:rsidR="008A7BE6" w:rsidRPr="00B45C98" w:rsidRDefault="008A7BE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На запит освітян із Німеччини, Данії, Бельгії та Франції</w:t>
      </w:r>
      <w:r w:rsidR="0035546F"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7 листопада</w:t>
      </w:r>
      <w:r w:rsidR="007B2807"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наукові співробітниці Міжнародного інституту освіти, культури та зв’язків з діаспорою Національного університету «Львівська політехніка» (МІОК) Оксана Горда, PhD, та Галина Бойко, магістр філології, провели в режимі онлайн науково-методичний семінар із серії «Навчальні видання МІОКу: новітні підходи до викладання української мови».</w:t>
      </w:r>
    </w:p>
    <w:p w14:paraId="75A16FD6" w14:textId="7E46C489" w:rsidR="008A7BE6" w:rsidRPr="00B45C98" w:rsidRDefault="008A7BE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Зазначимо, що впродовж року інститут уже організовував такі заходи для педагогів із низки європейських країн і Бразилії.</w:t>
      </w:r>
    </w:p>
    <w:p w14:paraId="067EAD07" w14:textId="03162B6F" w:rsidR="008A7BE6" w:rsidRPr="00B45C98" w:rsidRDefault="008A7BE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Семінари відбуваються під патронатом СКВО</w:t>
      </w:r>
      <w:r w:rsidR="0043654B" w:rsidRPr="00B45C98">
        <w:rPr>
          <w:rFonts w:ascii="Times New Roman" w:hAnsi="Times New Roman" w:cs="Times New Roman"/>
          <w:sz w:val="28"/>
          <w:szCs w:val="28"/>
          <w:lang w:val="nb-NO"/>
        </w:rPr>
        <w:t>Р</w:t>
      </w:r>
      <w:r w:rsidRPr="00B45C98">
        <w:rPr>
          <w:rFonts w:ascii="Times New Roman" w:hAnsi="Times New Roman" w:cs="Times New Roman"/>
          <w:sz w:val="28"/>
          <w:szCs w:val="28"/>
          <w:lang w:val="nb-NO"/>
        </w:rPr>
        <w:t xml:space="preserve"> Світового Конґресу Українців. Люба Любчик, голова СКВОР, відкриваючи захід, подякувала учасникам за те, що тримають українство у світі, та за нелегку працю, часто на волонтерських засадах, задля збереження та поширення української мови та культури за межами України. Пані Любчик також наголосила на важливості роботи, яку робить колектив МІОКу для світового українства.</w:t>
      </w:r>
    </w:p>
    <w:p w14:paraId="2B8488F2" w14:textId="0E582C1B" w:rsidR="008A7BE6" w:rsidRPr="00B45C98" w:rsidRDefault="008A7BE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Свою вдячність учасникам семінару висловила й Ірина Ключковська, директорка МІОКу, докторка філософії, почесний професор Львівської політехніки. Ірина Михайлівна говорила про великий внесок, який нині роблять ті українці за кордоном, що обрали за місію навчати української мови та культури наше майбутнє – дітей, які вимушено покинули Батьківщину. Роль українських освітян за межами своєї держави, як зазначила пані Ірина, у теперішніх обставинах надважлива, бо саме вони дбають про збереження нашої ідентичності.</w:t>
      </w:r>
    </w:p>
    <w:p w14:paraId="41F12CD8" w14:textId="39C5180A" w:rsidR="008A7BE6" w:rsidRPr="00B45C98" w:rsidRDefault="008A7BE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Ірина Ключковська також подякувала СКВОР за співпрацю з МІОКом та постійну підтримку всіх заходів, які проводить </w:t>
      </w:r>
      <w:r w:rsidR="00A816F8" w:rsidRPr="00B45C98">
        <w:rPr>
          <w:rFonts w:ascii="Times New Roman" w:hAnsi="Times New Roman" w:cs="Times New Roman"/>
          <w:sz w:val="28"/>
          <w:szCs w:val="28"/>
          <w:lang w:val="nb-NO"/>
        </w:rPr>
        <w:t>І</w:t>
      </w:r>
      <w:r w:rsidRPr="00B45C98">
        <w:rPr>
          <w:rFonts w:ascii="Times New Roman" w:hAnsi="Times New Roman" w:cs="Times New Roman"/>
          <w:sz w:val="28"/>
          <w:szCs w:val="28"/>
          <w:lang w:val="nb-NO"/>
        </w:rPr>
        <w:t>нститут.</w:t>
      </w:r>
    </w:p>
    <w:p w14:paraId="5AD85369" w14:textId="1F348F0D" w:rsidR="008A7BE6" w:rsidRPr="00B45C98" w:rsidRDefault="008A7BE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Під час семінару міоківці розказали, як ефективно організовувати процес вивчення української мови для дітей за матеріалами навчального посібника (абетки) «Мої друзі»; ознайомили учасників зі змістом навчальних видань для базового та середнього рівнів володіння мовою, зокрема підручника «Ключ до України: міста і люди» у двох частинах і навчального посібника «Спіймай Сковороду»; поділилися досвідом роботи з навчальними виданнями інституту для </w:t>
      </w:r>
      <w:r w:rsidRPr="00B45C98">
        <w:rPr>
          <w:rFonts w:ascii="Times New Roman" w:hAnsi="Times New Roman" w:cs="Times New Roman"/>
          <w:sz w:val="28"/>
          <w:szCs w:val="28"/>
          <w:lang w:val="nb-NO"/>
        </w:rPr>
        <w:lastRenderedPageBreak/>
        <w:t>тих, хто вивчає українську на цих рівнях, та дали поради, як адаптовувати ці матеріали для нижчих рівнів.</w:t>
      </w:r>
    </w:p>
    <w:p w14:paraId="2A4B7047" w14:textId="3E60B153" w:rsidR="008A7BE6" w:rsidRPr="00B45C98" w:rsidRDefault="008A7BE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Учасники семінару активно ставили запитання, обмінювалися контактами, а ті, хто вже працює з навчальними виданнями МІОКу, ділилися відгуками та своїм досвідом, а також висловлювали вдячність авторам і бажали міоківцям «успіхів і підтримки на різних рівнях».</w:t>
      </w:r>
    </w:p>
    <w:p w14:paraId="65AAD715" w14:textId="1E7FA18F" w:rsidR="008A7BE6" w:rsidRPr="00B45C98" w:rsidRDefault="008A7BE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Одна із учасниць, Ганна Агеєва, керівниця Української недільної школи в м. Шарлеруа (Бельгія), зокрема зазначила: «Дуже дякую! Маю надію продовжити нашу співпрацю і бути корисною у Ваших з МІОКом проєктах! Дуже розумію потребу у системному підході до вивчення української мови за кордоном та забезпечення відповідною навчальною літературою. Просвітницька функція у цьому відіграє неабияку роль, тому цілком підтримую ідею проведення зустрічей-семінарів з освітянами на місцях. Буду рада допомогти в реалізації таких корисних проєктів».</w:t>
      </w:r>
    </w:p>
    <w:p w14:paraId="0BFD1DAC" w14:textId="0D781635" w:rsidR="003C3435" w:rsidRDefault="008A7BE6" w:rsidP="002774E1">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Дякуємо усім учасникам семінару за чудову спільнодію та вдячність за нашу працю і сподіваємося на нові зустрічі!</w:t>
      </w:r>
    </w:p>
    <w:p w14:paraId="52F8B875" w14:textId="77777777" w:rsidR="007916D8" w:rsidRPr="002774E1" w:rsidRDefault="007916D8" w:rsidP="002774E1">
      <w:pPr>
        <w:spacing w:before="120" w:after="120"/>
        <w:ind w:right="0"/>
        <w:rPr>
          <w:rFonts w:ascii="Times New Roman" w:hAnsi="Times New Roman" w:cs="Times New Roman"/>
          <w:sz w:val="28"/>
          <w:szCs w:val="28"/>
          <w:lang w:val="nb-NO"/>
        </w:rPr>
      </w:pPr>
    </w:p>
    <w:p w14:paraId="29F4BDE0" w14:textId="55707300" w:rsidR="008A7BE6" w:rsidRDefault="00CB6C36" w:rsidP="003934D6">
      <w:pPr>
        <w:spacing w:before="120" w:after="120"/>
        <w:ind w:right="0"/>
        <w:jc w:val="right"/>
        <w:rPr>
          <w:rFonts w:ascii="Times New Roman" w:hAnsi="Times New Roman" w:cs="Times New Roman"/>
          <w:b/>
          <w:bCs/>
          <w:i/>
          <w:iCs/>
          <w:sz w:val="32"/>
          <w:szCs w:val="32"/>
          <w:lang w:val="nb-NO"/>
        </w:rPr>
      </w:pPr>
      <w:r w:rsidRPr="00B45C98">
        <w:rPr>
          <w:rFonts w:ascii="Times New Roman" w:hAnsi="Times New Roman" w:cs="Times New Roman"/>
          <w:b/>
          <w:bCs/>
          <w:i/>
          <w:iCs/>
          <w:sz w:val="32"/>
          <w:szCs w:val="32"/>
          <w:lang w:val="nb-NO"/>
        </w:rPr>
        <w:t>ДОДАТОК №2</w:t>
      </w:r>
    </w:p>
    <w:p w14:paraId="5866CBCD" w14:textId="77777777" w:rsidR="002774E1" w:rsidRPr="00B45C98" w:rsidRDefault="002774E1" w:rsidP="007916D8">
      <w:pPr>
        <w:spacing w:before="120" w:after="120"/>
        <w:ind w:right="0" w:firstLine="0"/>
        <w:rPr>
          <w:rFonts w:ascii="Times New Roman" w:hAnsi="Times New Roman" w:cs="Times New Roman"/>
          <w:b/>
          <w:bCs/>
          <w:i/>
          <w:iCs/>
          <w:sz w:val="32"/>
          <w:szCs w:val="32"/>
          <w:lang w:val="nb-NO"/>
        </w:rPr>
      </w:pPr>
    </w:p>
    <w:p w14:paraId="090B8FF3" w14:textId="77777777" w:rsidR="00D80406" w:rsidRPr="00B45C98" w:rsidRDefault="00D80406" w:rsidP="003934D6">
      <w:pPr>
        <w:pStyle w:val="a3"/>
        <w:numPr>
          <w:ilvl w:val="0"/>
          <w:numId w:val="29"/>
        </w:numPr>
        <w:spacing w:before="120" w:after="120" w:line="264" w:lineRule="auto"/>
        <w:ind w:left="0" w:right="0" w:firstLine="284"/>
        <w:contextualSpacing w:val="0"/>
        <w:rPr>
          <w:rFonts w:ascii="Times New Roman" w:eastAsia="Times New Roman" w:hAnsi="Times New Roman" w:cs="Times New Roman"/>
          <w:b/>
          <w:bCs/>
          <w:sz w:val="32"/>
          <w:szCs w:val="32"/>
          <w:lang w:val="nb-NO"/>
        </w:rPr>
      </w:pPr>
      <w:r w:rsidRPr="00B45C98">
        <w:rPr>
          <w:rFonts w:ascii="Times New Roman" w:eastAsia="Times New Roman" w:hAnsi="Times New Roman" w:cs="Times New Roman"/>
          <w:b/>
          <w:bCs/>
          <w:sz w:val="32"/>
          <w:szCs w:val="32"/>
          <w:lang w:val="nb-NO"/>
        </w:rPr>
        <w:t>ХІХ Міжнародна школа україністики МІОКу «Крок до України»</w:t>
      </w:r>
    </w:p>
    <w:p w14:paraId="1B9E0118"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26 липня, відбулося урочисте закриття ХІХ Міжнародної школи україністики МІОКу «Крок до України» та церемонія вручення сертифікатів. У заході взяли участь викладачі школи та студенти з одинадцяти країн світу (Австралії, Австрії, Аргентини, Болгарії, Бразилії, Італії, Німеччини, Норвегії, Південної Кореї, Польщі та США), а також запрошені почесні гості – Наталія Чухрай, проректорка з науково-педагогічної роботи та міжнародних зв’язків НУ «Львівська політехніка», Ярослава Хортяні, Голова Світової Федерації Українських Жіночих Організацій (СФУЖО), друга віцепрезидентка Світового Конгресу Українців (СКУ). Подію модерував заступник директора МІОКу Андрій Яців. Віртуальні вітання учасникам передали Євгенія Петрова, Почесна Голова СФУЖО, та Ірина Ключковська, директорка МІОКу й засновниця школи.</w:t>
      </w:r>
    </w:p>
    <w:p w14:paraId="179CC8D1"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З 15 по 26 липня слухачі школи прослухали інтенсивний курс з української мови як іноземної, у програмі якого: щоденні заняття з української мови, щоденна розмовна практика, дискусійні клуби за участю відомих особистостей. Для учасників школи була створена віртуальна україномовна платформа для спілкування українською із викладачами та усіма студентами школи під час та після завершення навчання.</w:t>
      </w:r>
    </w:p>
    <w:p w14:paraId="74D0BE42"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lastRenderedPageBreak/>
        <w:t>Цьогоріч гостями дискусійних клубів були експерти зі сфери мистецтва та благодійності: Надія Труш – театральна, культурна діячка, заслужена працівниця культури України та поетка; Ірина Плахтій – волонтерка, психологиня, співзасновниця і голова правління благодійного фонду «Із янголом на плечі»; Устя Стефанчук – волонтерка, колекціонерка, дослідниця історії української діаспори, журналістка та блогерка.</w:t>
      </w:r>
    </w:p>
    <w:p w14:paraId="071FDCFF"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Відкрила урочисте закриття школи Наталія Чухрай, проректорка з науково-педагогічної роботи та міжнародних зв’язків Львівської політехніки, яка привітала студентів школи з успішним завершенням навчання та зазначила: «Ми завжди раді вітати вас у нашому університеті і віримо, що разом із вами святкуватимемо Перемогу України».</w:t>
      </w:r>
    </w:p>
    <w:p w14:paraId="6C6DCF37"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Цьогоріч у школі також навчалися слухачки, які отримали Стипендію ім. Анни Кісіль від Світової Федерації Українських Жіночих Організацій. Ярослава Хортяні, Голова СФУЖО, зауважила, що надання Стипендіальної програми уже стало доброю традицією організації, адже вже четвертий рік поспіль стипендіатки мають можливість вивчати українську мову та культуру на школі «Крок до України». Очільниця СФУЖО подякувала Почесній Голові Євгенії Петровій за координування проєкту та висловила переконання, що «заговоривши українською, активні українки з діаспори не лише зміцнять зв’язок зі своїм українським корінням, а й стануть амбасадорками України у країнах проживання».</w:t>
      </w:r>
    </w:p>
    <w:p w14:paraId="4BB3741B"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Ірина Ключковська, директорка МІОКу та засновниця школи, наголосила: «українська мова у світі сьогодні – це вже необхідність, вимога часу. Чим більше буде охочих вивчити її, тим більше буде тих, хто пізнаватиме нашу правдиву історію, багату, давню і модерну культуру. Це ще один шлях відкрити себе для світу. Саме тому ми так вперто, наполегливо і системно працюємо над питаннями української як іноземної. За нами вже створення справжньої бібліотечки підручників, порталів. І ось ХІХ школа з прекрасними студентами і викладачами».</w:t>
      </w:r>
    </w:p>
    <w:p w14:paraId="3E7A04DA"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Модератор події Андрій Яців висловив вдячність професору Согу Хонгу, завідувачу кафедрою українознавства Університету іноземних студій Ханкук, за співпрацю та ініціативу навчання групи студентів з Південної Кореї на школі МІОКу.</w:t>
      </w:r>
    </w:p>
    <w:p w14:paraId="6A18FF40"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Координаторка та викладачка школи, провідна філологиня МІОКу Ольга Руснак подякувала співробітникам та студентам за спільнодію: «Колеги, дякую вам за відчуття маленької перемоги, бо попри всі труднощі школа відбулася. Слухачі, дякую вам за відчуття свободи, коли голосно говориш українською про Україну за її межами, хоч і віртуальними. Це живить віру і дає надію, що ти будеш почутий. Я дякую вам, що ви є голосом Україні у світі».</w:t>
      </w:r>
    </w:p>
    <w:p w14:paraId="5C053535"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Слова подяки лунали і від студентів. Тара Кеннавей з Австралії, Луана Ґуґік з Бразилії, Джи Сон Шин з Південної Кореї, Тамара Софія Королюк та Софія Айлен </w:t>
      </w:r>
      <w:r w:rsidRPr="00B45C98">
        <w:rPr>
          <w:rFonts w:ascii="Times New Roman" w:eastAsia="Times New Roman" w:hAnsi="Times New Roman" w:cs="Times New Roman"/>
          <w:sz w:val="28"/>
          <w:szCs w:val="28"/>
          <w:lang w:val="nb-NO"/>
        </w:rPr>
        <w:lastRenderedPageBreak/>
        <w:t>Запая з Аргентини висловили вдячність за нові знання, отримані під час навчання, наполегливість та професійність вчителів, бездоганну організацію школи та незабутній досвід.</w:t>
      </w:r>
    </w:p>
    <w:p w14:paraId="4ED70EDD" w14:textId="77777777"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Викладачі школи, наукові співробітники МІОКу, співавтори підручників та посібників з української мови як іноземної, автори наукових праць з методики викладання УМІ, зокрема Оксана Трумко, Назар Данчишин, Галина Бойко, Оксана Галайчук, Оксана Горда та Ольга Руснак вручили сертифікати учасникам школи, які навчалися у їхніх групах та привітали із завершенням інтенсивного курсу.</w:t>
      </w:r>
    </w:p>
    <w:p w14:paraId="2B62219B" w14:textId="6EDC1DA6" w:rsidR="00D80406" w:rsidRPr="00B45C98" w:rsidRDefault="00D80406"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ХІХ Міжнародна школа україністики МІОКу «Крок до України» стала справжнім святом великої української родини, об’єднаної любов’ю до України та її мови, де кожен учасник відчув себе її частиною.</w:t>
      </w:r>
    </w:p>
    <w:p w14:paraId="6EDEB980" w14:textId="77777777" w:rsidR="00D80406" w:rsidRPr="00B45C98" w:rsidRDefault="00D80406" w:rsidP="003934D6">
      <w:pPr>
        <w:spacing w:before="120" w:after="120"/>
        <w:ind w:right="0"/>
        <w:rPr>
          <w:rFonts w:ascii="Times New Roman" w:hAnsi="Times New Roman" w:cs="Times New Roman"/>
          <w:b/>
          <w:bCs/>
          <w:sz w:val="28"/>
          <w:szCs w:val="28"/>
          <w:lang w:val="nb-NO"/>
        </w:rPr>
      </w:pPr>
    </w:p>
    <w:p w14:paraId="0A10C476" w14:textId="0D733CC2" w:rsidR="009370DE" w:rsidRPr="00B45C98" w:rsidRDefault="008B628E" w:rsidP="003934D6">
      <w:pPr>
        <w:spacing w:before="120" w:after="120" w:line="288" w:lineRule="auto"/>
        <w:ind w:right="0"/>
        <w:rPr>
          <w:rFonts w:ascii="Times New Roman" w:eastAsia="Times New Roman" w:hAnsi="Times New Roman" w:cs="Times New Roman"/>
          <w:b/>
          <w:bCs/>
          <w:sz w:val="32"/>
          <w:szCs w:val="32"/>
          <w:lang w:val="nb-NO"/>
        </w:rPr>
      </w:pPr>
      <w:bookmarkStart w:id="10" w:name="_Hlk156830863"/>
      <w:r>
        <w:rPr>
          <w:rFonts w:ascii="Times New Roman" w:eastAsia="Times New Roman" w:hAnsi="Times New Roman" w:cs="Times New Roman"/>
          <w:b/>
          <w:bCs/>
          <w:sz w:val="32"/>
          <w:szCs w:val="32"/>
          <w:lang w:val="uk-UA"/>
        </w:rPr>
        <w:t xml:space="preserve">Участь працівників </w:t>
      </w:r>
      <w:r w:rsidR="00212FE4">
        <w:rPr>
          <w:rFonts w:ascii="Times New Roman" w:eastAsia="Times New Roman" w:hAnsi="Times New Roman" w:cs="Times New Roman"/>
          <w:b/>
          <w:bCs/>
          <w:sz w:val="32"/>
          <w:szCs w:val="32"/>
          <w:lang w:val="uk-UA"/>
        </w:rPr>
        <w:t>МІОКу в</w:t>
      </w:r>
      <w:r w:rsidR="00750AB2">
        <w:rPr>
          <w:rFonts w:ascii="Times New Roman" w:eastAsia="Times New Roman" w:hAnsi="Times New Roman" w:cs="Times New Roman"/>
          <w:b/>
          <w:bCs/>
          <w:sz w:val="32"/>
          <w:szCs w:val="32"/>
          <w:lang w:val="uk-UA"/>
        </w:rPr>
        <w:t xml:space="preserve"> </w:t>
      </w:r>
      <w:r w:rsidR="00C23EF6">
        <w:rPr>
          <w:rFonts w:ascii="Times New Roman" w:eastAsia="Times New Roman" w:hAnsi="Times New Roman" w:cs="Times New Roman"/>
          <w:b/>
          <w:bCs/>
          <w:sz w:val="32"/>
          <w:szCs w:val="32"/>
          <w:lang w:val="uk-UA"/>
        </w:rPr>
        <w:t xml:space="preserve">освітніх </w:t>
      </w:r>
      <w:r w:rsidR="00750AB2">
        <w:rPr>
          <w:rFonts w:ascii="Times New Roman" w:eastAsia="Times New Roman" w:hAnsi="Times New Roman" w:cs="Times New Roman"/>
          <w:b/>
          <w:bCs/>
          <w:sz w:val="32"/>
          <w:szCs w:val="32"/>
          <w:lang w:val="uk-UA"/>
        </w:rPr>
        <w:t>заход</w:t>
      </w:r>
      <w:r>
        <w:rPr>
          <w:rFonts w:ascii="Times New Roman" w:eastAsia="Times New Roman" w:hAnsi="Times New Roman" w:cs="Times New Roman"/>
          <w:b/>
          <w:bCs/>
          <w:sz w:val="32"/>
          <w:szCs w:val="32"/>
          <w:lang w:val="uk-UA"/>
        </w:rPr>
        <w:t>ах</w:t>
      </w:r>
      <w:r w:rsidR="00750AB2">
        <w:rPr>
          <w:rFonts w:ascii="Times New Roman" w:eastAsia="Times New Roman" w:hAnsi="Times New Roman" w:cs="Times New Roman"/>
          <w:b/>
          <w:bCs/>
          <w:sz w:val="32"/>
          <w:szCs w:val="32"/>
          <w:lang w:val="uk-UA"/>
        </w:rPr>
        <w:t xml:space="preserve"> </w:t>
      </w:r>
      <w:r w:rsidR="00212FE4">
        <w:rPr>
          <w:rFonts w:ascii="Times New Roman" w:eastAsia="Times New Roman" w:hAnsi="Times New Roman" w:cs="Times New Roman"/>
          <w:b/>
          <w:bCs/>
          <w:sz w:val="32"/>
          <w:szCs w:val="32"/>
          <w:lang w:val="uk-UA"/>
        </w:rPr>
        <w:t>у</w:t>
      </w:r>
      <w:r w:rsidR="00750AB2">
        <w:rPr>
          <w:rFonts w:ascii="Times New Roman" w:eastAsia="Times New Roman" w:hAnsi="Times New Roman" w:cs="Times New Roman"/>
          <w:b/>
          <w:bCs/>
          <w:sz w:val="32"/>
          <w:szCs w:val="32"/>
          <w:lang w:val="uk-UA"/>
        </w:rPr>
        <w:t xml:space="preserve"> межах проєкту</w:t>
      </w:r>
      <w:r w:rsidR="00953516" w:rsidRPr="00B45C98">
        <w:rPr>
          <w:rFonts w:ascii="Times New Roman" w:eastAsia="Times New Roman" w:hAnsi="Times New Roman" w:cs="Times New Roman"/>
          <w:b/>
          <w:bCs/>
          <w:sz w:val="32"/>
          <w:szCs w:val="32"/>
          <w:lang w:val="nb-NO"/>
        </w:rPr>
        <w:t>:</w:t>
      </w:r>
    </w:p>
    <w:p w14:paraId="15ECB200" w14:textId="635E315A" w:rsidR="00D779B9" w:rsidRPr="00B45C98" w:rsidRDefault="00FA7C87" w:rsidP="003934D6">
      <w:pPr>
        <w:pStyle w:val="a3"/>
        <w:numPr>
          <w:ilvl w:val="0"/>
          <w:numId w:val="28"/>
        </w:numPr>
        <w:spacing w:before="120" w:after="120"/>
        <w:ind w:left="0" w:right="0" w:firstLine="284"/>
        <w:contextualSpacing w:val="0"/>
        <w:rPr>
          <w:rFonts w:ascii="Times New Roman" w:hAnsi="Times New Roman" w:cs="Times New Roman"/>
          <w:b/>
          <w:bCs/>
          <w:sz w:val="28"/>
          <w:szCs w:val="28"/>
          <w:lang w:val="nb-NO"/>
        </w:rPr>
      </w:pPr>
      <w:bookmarkStart w:id="11" w:name="_Hlk162427862"/>
      <w:bookmarkEnd w:id="10"/>
      <w:r w:rsidRPr="00B45C98">
        <w:rPr>
          <w:rFonts w:ascii="Times New Roman" w:hAnsi="Times New Roman" w:cs="Times New Roman"/>
          <w:b/>
          <w:bCs/>
          <w:sz w:val="28"/>
          <w:szCs w:val="28"/>
          <w:lang w:val="nb-NO"/>
        </w:rPr>
        <w:t xml:space="preserve">Участь у культорологічному заході </w:t>
      </w:r>
      <w:r w:rsidR="00530991" w:rsidRPr="00B45C98">
        <w:rPr>
          <w:rFonts w:ascii="Times New Roman" w:hAnsi="Times New Roman" w:cs="Times New Roman"/>
          <w:b/>
          <w:bCs/>
          <w:sz w:val="28"/>
          <w:szCs w:val="28"/>
          <w:lang w:val="nb-NO"/>
        </w:rPr>
        <w:t xml:space="preserve">академічної спільноти Піттсбурзького університету (США) </w:t>
      </w:r>
      <w:r w:rsidRPr="00B45C98">
        <w:rPr>
          <w:rFonts w:ascii="Times New Roman" w:hAnsi="Times New Roman" w:cs="Times New Roman"/>
          <w:b/>
          <w:bCs/>
          <w:sz w:val="28"/>
          <w:szCs w:val="28"/>
          <w:lang w:val="nb-NO"/>
        </w:rPr>
        <w:t xml:space="preserve">«Львів – місто з ароматом кави» </w:t>
      </w:r>
    </w:p>
    <w:p w14:paraId="30DE2C81" w14:textId="77777777" w:rsidR="00621886" w:rsidRPr="00B45C98" w:rsidRDefault="0062188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На запрошення викладачів Піттсбурзького університету Міжнародний інститут освіти, культури та зв’язків з діаспорою Національного університету «Львівська політехніка» (МІОК) долучився до культурологічного заходу, присвяченого українській мові та культурі. 12 лютого 2024 року відбулася освітньо-мистецька майстерня «Кавовий живопис», організована українським культурним класом університету (викладачка української мови та культури Оксана Лернатович).</w:t>
      </w:r>
    </w:p>
    <w:p w14:paraId="4BEFBBFE" w14:textId="5705C768" w:rsidR="00621886" w:rsidRPr="00B45C98" w:rsidRDefault="0062188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На прохання викладачів МІОК підготував освітньо-навчальний відеоматеріал з української мови та культури «Львів – місто з ароматом кави» (розробка – Оля Руснак, провідна філологиня МІОКу; монтування відео – Андрій Яців, заступник директора МІОКу).</w:t>
      </w:r>
    </w:p>
    <w:p w14:paraId="41AA83CE" w14:textId="77777777" w:rsidR="00621886" w:rsidRPr="00B45C98" w:rsidRDefault="0062188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Завдяки відеоролику студенти Піттсбурзького університету здійснили віртуальну подорож до України, прогулялися старовинними вуличками Львова, побачили скульптуру Юрія Кульчицького, який започаткував культуру вживання кави у Європі, познайомилися з історією появи цього напою у Львові, зазирнули на філіжанку кави до львівських кав’ярень. Викладачам та студентам міоківці запропонували короткий відеоурок з української мови як іноземної «У кав’ярні».</w:t>
      </w:r>
    </w:p>
    <w:p w14:paraId="27A55DDD" w14:textId="7D3F7403" w:rsidR="00621886" w:rsidRPr="00B45C98" w:rsidRDefault="0062188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Як зазначила Ірина Ключковська, директорка МІОКу, «</w:t>
      </w:r>
      <w:r w:rsidR="00701DB6" w:rsidRPr="00B45C98">
        <w:rPr>
          <w:rFonts w:ascii="Times New Roman" w:hAnsi="Times New Roman" w:cs="Times New Roman"/>
          <w:sz w:val="28"/>
          <w:szCs w:val="28"/>
          <w:lang w:val="nb-NO"/>
        </w:rPr>
        <w:t>І</w:t>
      </w:r>
      <w:r w:rsidRPr="00B45C98">
        <w:rPr>
          <w:rFonts w:ascii="Times New Roman" w:hAnsi="Times New Roman" w:cs="Times New Roman"/>
          <w:sz w:val="28"/>
          <w:szCs w:val="28"/>
          <w:lang w:val="nb-NO"/>
        </w:rPr>
        <w:t>нститут долучається до численних ініціатив з промоції української культури та мови, пропонуючи як напрацьовані МІОКом власні інтелектуальні продукти, так і створюючи нові».</w:t>
      </w:r>
    </w:p>
    <w:p w14:paraId="13BFCFE7" w14:textId="1F4B03C2" w:rsidR="00621886" w:rsidRPr="00B45C98" w:rsidRDefault="0062188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Університет Піттсбурга у США заснований у 1787 році. Українську мову у ньому безперервно викладають на початковому, середньому та поглибленому рівні вже понад 40 років. Слід зазначити, що останнім часом зріс інтерес серед </w:t>
      </w:r>
      <w:r w:rsidRPr="00B45C98">
        <w:rPr>
          <w:rFonts w:ascii="Times New Roman" w:hAnsi="Times New Roman" w:cs="Times New Roman"/>
          <w:sz w:val="28"/>
          <w:szCs w:val="28"/>
          <w:lang w:val="nb-NO"/>
        </w:rPr>
        <w:lastRenderedPageBreak/>
        <w:t>академічної спільноти університету до вивчення української мови та культури. Сподіваємося, що цей перший контакт закладе основу довготривалої та плідної співпраці МІОКу з викладачами українознавчих студій цього американського університету.</w:t>
      </w:r>
    </w:p>
    <w:p w14:paraId="1BDBDD1B" w14:textId="062FCD22" w:rsidR="00023D76" w:rsidRPr="00B45C98" w:rsidRDefault="00023D76" w:rsidP="003934D6">
      <w:pPr>
        <w:pStyle w:val="a3"/>
        <w:spacing w:before="120" w:after="120"/>
        <w:ind w:left="0" w:right="0"/>
        <w:rPr>
          <w:rFonts w:ascii="Times New Roman" w:hAnsi="Times New Roman" w:cs="Times New Roman"/>
          <w:sz w:val="28"/>
          <w:szCs w:val="28"/>
          <w:lang w:val="nb-NO"/>
        </w:rPr>
      </w:pPr>
    </w:p>
    <w:p w14:paraId="72DD51B6" w14:textId="0AE19D2A" w:rsidR="00023D76" w:rsidRPr="00B45C98" w:rsidRDefault="00FA7C87" w:rsidP="003934D6">
      <w:pPr>
        <w:pStyle w:val="a3"/>
        <w:numPr>
          <w:ilvl w:val="0"/>
          <w:numId w:val="28"/>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 xml:space="preserve">Участь у культорологічному заході «Весняне цвітіння у живописі» </w:t>
      </w:r>
      <w:r w:rsidR="00023D76" w:rsidRPr="00B45C98">
        <w:rPr>
          <w:rFonts w:ascii="Times New Roman" w:hAnsi="Times New Roman" w:cs="Times New Roman"/>
          <w:b/>
          <w:bCs/>
          <w:sz w:val="28"/>
          <w:szCs w:val="28"/>
          <w:lang w:val="nb-NO"/>
        </w:rPr>
        <w:t xml:space="preserve">Піттсбурзького університету (США) </w:t>
      </w:r>
    </w:p>
    <w:p w14:paraId="6BDCBD7D" w14:textId="77777777" w:rsidR="00023D76" w:rsidRPr="00B45C98" w:rsidRDefault="00023D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На запрошення студій українознавства Піттсбурзького університету (США) Міжнародний інститут освіти, культури та зв’язків з діаспорою Національного університету «Львівська політехніка» (МІОК) вже вдруге долучився до культурологічного заходу, присвяченого українській мові та культурі.</w:t>
      </w:r>
    </w:p>
    <w:p w14:paraId="53894C56" w14:textId="76B0E0E9" w:rsidR="00023D76" w:rsidRPr="00B45C98" w:rsidRDefault="00023D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19 березня</w:t>
      </w:r>
      <w:r w:rsidR="007543A5"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відбулася освітньо-мистецька зустріч «Весняне цвітіння у живописі», яку зініціювала Оксана Лернатович, магістерка мистецтвознавства, викладачка української мови та культури університету.</w:t>
      </w:r>
    </w:p>
    <w:p w14:paraId="6F90D314" w14:textId="77777777" w:rsidR="00023D76" w:rsidRPr="00B45C98" w:rsidRDefault="00023D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МІОК підготував та презентував освітньо-навчальний відеоматеріал з української мови та культури про життя та творчість українських художниць жанру наївного мистецтва – Марії Примаченко, Катерини Білокур, Поліни Райко та українського графіка й живописця, який творив у США, Якова Гніздовського, а також про петриківський розпис (розробка – Оля Руснак, магістерка філології, філологиня МІОКу; монтування відео – Андрій Яців, магістр історичних наук, заступник директора МІОКу).</w:t>
      </w:r>
    </w:p>
    <w:p w14:paraId="4181788D" w14:textId="77777777" w:rsidR="00023D76" w:rsidRPr="00B45C98" w:rsidRDefault="00023D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МІОК долучився до культурологічного проєкту Піттсбурзького університету, розуміючи необхідність поширення правдивих знань про Україну, фактично відкриваючи її для американських студентів. «Нам важливо, аби світ пізнав Україну не лише через війну, а довідався про нас як країну, де дивовижним чином твориться симбіоз тисячолітньої та новітньої історії та культури», – зазначила Ірина Ключковська, директорка МІОКу.</w:t>
      </w:r>
    </w:p>
    <w:p w14:paraId="0C5ED035" w14:textId="77777777" w:rsidR="00023D76" w:rsidRPr="00B45C98" w:rsidRDefault="00023D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Завдяки відеоролику студенти Піттсбурзького університету ознайомилися з нашими митцями, дізналися цікаві факти про їхнє життя та ще більше захопилися українським мистецтвом. Учасникам зустрічі міоківці запропонували також короткий відеоурок з української мови як іноземної про цілющі властивості квіткових чаїв.</w:t>
      </w:r>
    </w:p>
    <w:p w14:paraId="022E003D" w14:textId="664FAF22" w:rsidR="00023D76" w:rsidRPr="00B45C98" w:rsidRDefault="00023D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Проведення таких заходів в Університеті Піттсбурга свідчить про інтерес до вивчення української мови та культури серед академічної спільноти цього навчального закладу та про сталу традицію студіювання україністики в американському університеті.</w:t>
      </w:r>
    </w:p>
    <w:p w14:paraId="12D97DF2" w14:textId="65039048" w:rsidR="00621886" w:rsidRPr="00B45C98" w:rsidRDefault="00621886" w:rsidP="003934D6">
      <w:pPr>
        <w:pStyle w:val="a3"/>
        <w:spacing w:before="120" w:after="120"/>
        <w:ind w:left="0" w:right="0"/>
        <w:rPr>
          <w:rFonts w:ascii="Times New Roman" w:hAnsi="Times New Roman" w:cs="Times New Roman"/>
          <w:sz w:val="28"/>
          <w:szCs w:val="28"/>
          <w:lang w:val="nb-NO"/>
        </w:rPr>
      </w:pPr>
    </w:p>
    <w:p w14:paraId="54C30A53" w14:textId="1FE47E4B" w:rsidR="0015289A" w:rsidRPr="00B45C98" w:rsidRDefault="0015289A" w:rsidP="003934D6">
      <w:pPr>
        <w:pStyle w:val="a3"/>
        <w:numPr>
          <w:ilvl w:val="0"/>
          <w:numId w:val="28"/>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І</w:t>
      </w:r>
      <w:r w:rsidR="00436A91" w:rsidRPr="00B45C98">
        <w:rPr>
          <w:rFonts w:ascii="Times New Roman" w:hAnsi="Times New Roman" w:cs="Times New Roman"/>
          <w:b/>
          <w:bCs/>
          <w:sz w:val="28"/>
          <w:szCs w:val="28"/>
          <w:lang w:val="nb-NO"/>
        </w:rPr>
        <w:t xml:space="preserve">рина </w:t>
      </w:r>
      <w:r w:rsidRPr="00B45C98">
        <w:rPr>
          <w:rFonts w:ascii="Times New Roman" w:hAnsi="Times New Roman" w:cs="Times New Roman"/>
          <w:b/>
          <w:bCs/>
          <w:sz w:val="28"/>
          <w:szCs w:val="28"/>
          <w:lang w:val="nb-NO"/>
        </w:rPr>
        <w:t>К</w:t>
      </w:r>
      <w:r w:rsidR="00436A91" w:rsidRPr="00B45C98">
        <w:rPr>
          <w:rFonts w:ascii="Times New Roman" w:hAnsi="Times New Roman" w:cs="Times New Roman"/>
          <w:b/>
          <w:bCs/>
          <w:sz w:val="28"/>
          <w:szCs w:val="28"/>
          <w:lang w:val="nb-NO"/>
        </w:rPr>
        <w:t xml:space="preserve">лючковська </w:t>
      </w:r>
      <w:r w:rsidR="00246F9D" w:rsidRPr="00B45C98">
        <w:rPr>
          <w:rFonts w:ascii="Times New Roman" w:hAnsi="Times New Roman" w:cs="Times New Roman"/>
          <w:b/>
          <w:bCs/>
          <w:sz w:val="28"/>
          <w:szCs w:val="28"/>
          <w:lang w:val="nb-NO"/>
        </w:rPr>
        <w:t xml:space="preserve">виступила </w:t>
      </w:r>
      <w:r w:rsidR="00EF0990" w:rsidRPr="00B45C98">
        <w:rPr>
          <w:rFonts w:ascii="Times New Roman" w:hAnsi="Times New Roman" w:cs="Times New Roman"/>
          <w:b/>
          <w:bCs/>
          <w:sz w:val="28"/>
          <w:szCs w:val="28"/>
          <w:lang w:val="nb-NO"/>
        </w:rPr>
        <w:t xml:space="preserve">на робочій зустрічі </w:t>
      </w:r>
      <w:r w:rsidRPr="00B45C98">
        <w:rPr>
          <w:rFonts w:ascii="Times New Roman" w:hAnsi="Times New Roman" w:cs="Times New Roman"/>
          <w:b/>
          <w:bCs/>
          <w:sz w:val="28"/>
          <w:szCs w:val="28"/>
          <w:lang w:val="nb-NO"/>
        </w:rPr>
        <w:t>МОН У</w:t>
      </w:r>
      <w:r w:rsidR="00436A91" w:rsidRPr="00B45C98">
        <w:rPr>
          <w:rFonts w:ascii="Times New Roman" w:hAnsi="Times New Roman" w:cs="Times New Roman"/>
          <w:b/>
          <w:bCs/>
          <w:sz w:val="28"/>
          <w:szCs w:val="28"/>
          <w:lang w:val="nb-NO"/>
        </w:rPr>
        <w:t xml:space="preserve">країни </w:t>
      </w:r>
    </w:p>
    <w:p w14:paraId="1E665AD6" w14:textId="77777777" w:rsidR="0015289A" w:rsidRPr="00B45C98" w:rsidRDefault="0015289A"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На запрошення МОН України Ірина Ключковська, директорка Міжнародного інституту освіти, культури та зв’язків з діаспорою НУ «Львівська політехніка», взяла участь та виступила на робочій зустрічі представників центральних органів виконавчої влади, державних та наукових установ України з представниками громадських організацій та українського шкільництва за кордоном із питань організації освітнього середовища для дітей-українців, які постійно або тимчасово проживають за межами України.</w:t>
      </w:r>
    </w:p>
    <w:p w14:paraId="35CCC0DA" w14:textId="77777777" w:rsidR="0015289A" w:rsidRPr="00B45C98" w:rsidRDefault="0015289A"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Захід відбувся 28 лютого 2024 року в режимі онлайн.</w:t>
      </w:r>
    </w:p>
    <w:p w14:paraId="6151790A" w14:textId="77777777" w:rsidR="0015289A" w:rsidRPr="00B45C98" w:rsidRDefault="0015289A"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У роботі наради взяли участь: заступник міністра освіти і науки України Андрій Сташків, Президент СКУ Павло Ґрод, Тетяна Вакуленко, очільниця Українського центру оцінювання якості освіти, Олена Ващенко, керівниця Управління Всесвітньої української спільноти та гуманітарних ініціатив Департаменту публічної дипломатії та комунікацій Міністерства закордонних справ України, українські освітяни з-за кордону та ін.</w:t>
      </w:r>
    </w:p>
    <w:p w14:paraId="67C11F27" w14:textId="77777777" w:rsidR="0015289A" w:rsidRPr="00B45C98" w:rsidRDefault="0015289A"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Учасники зустрічі детально і конструктивно обговорили можливі шляхи співпраці задля задоволення потреб українського шкільництва за кордоном.</w:t>
      </w:r>
    </w:p>
    <w:p w14:paraId="646EAC63" w14:textId="77777777" w:rsidR="0015289A" w:rsidRPr="00B45C98" w:rsidRDefault="0015289A"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Директорка МІОКу представила бачення Інституту щодо необхідності підтримки саме суботніх і недільних шкіл як освітніх закладів, що плекають українську ідентичність дітей, які живуть за кордоном, підкресливши, що цей напрям невдовзі стане одним із пріоритетів державної освітньої політики.</w:t>
      </w:r>
    </w:p>
    <w:p w14:paraId="0C0C22D4" w14:textId="45EC0C7D" w:rsidR="0015289A" w:rsidRPr="00B45C98" w:rsidRDefault="0015289A"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Ірина Ключковська ознайомила учасників із освітніми проєктами Інституту та зазначила, що такі зустрічі налагоджують внутрішню комунікацію Міністерства та сприяють ефективній взаємодії.</w:t>
      </w:r>
    </w:p>
    <w:p w14:paraId="0BA7F00E" w14:textId="301D1EC1" w:rsidR="00BF5276" w:rsidRPr="00B45C98" w:rsidRDefault="00BF5276" w:rsidP="003934D6">
      <w:pPr>
        <w:pStyle w:val="a3"/>
        <w:spacing w:before="120" w:after="120"/>
        <w:ind w:left="0" w:right="0"/>
        <w:rPr>
          <w:rFonts w:ascii="Times New Roman" w:hAnsi="Times New Roman" w:cs="Times New Roman"/>
          <w:sz w:val="28"/>
          <w:szCs w:val="28"/>
          <w:lang w:val="nb-NO"/>
        </w:rPr>
      </w:pPr>
    </w:p>
    <w:p w14:paraId="7B03F73A" w14:textId="17CA79ED" w:rsidR="00BF5276" w:rsidRPr="00B45C98" w:rsidRDefault="00BF5276" w:rsidP="003934D6">
      <w:pPr>
        <w:pStyle w:val="a3"/>
        <w:numPr>
          <w:ilvl w:val="0"/>
          <w:numId w:val="28"/>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Участь у Міжнародному орфографічному конкурсі з української мови</w:t>
      </w:r>
    </w:p>
    <w:p w14:paraId="5AE4D9E0" w14:textId="7F1C4805" w:rsidR="00BF5276" w:rsidRPr="00B45C98" w:rsidRDefault="00BF52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МІОК уже вдруге підтримав проведення Міжнародного орфографічного конкурсу з української мови.</w:t>
      </w:r>
    </w:p>
    <w:p w14:paraId="18875C2A" w14:textId="77777777" w:rsidR="00BF5276" w:rsidRPr="00B45C98" w:rsidRDefault="00BF52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Нам дуже приємно, що наші підручники «Ключ до України: міста і люди» (у двох частинах) стали призовим фондом для нагородження учасників конкурсу. Комплекти видання отримали переможці, які розділили перше місце. Це Зузанна Куцала (Ягеллонський університет, Польща) і Оля Божекова (Софійський університет ім. св. Климента Охридського, Болгарія).</w:t>
      </w:r>
    </w:p>
    <w:p w14:paraId="1BE77F6B" w14:textId="77777777" w:rsidR="00BF5276" w:rsidRPr="00B45C98" w:rsidRDefault="00BF52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У відкритті та закритті події взяла участь Оксана Горда, PhD, керівниця відділу україністики та старша наукова співробітниця МІОКу.</w:t>
      </w:r>
    </w:p>
    <w:p w14:paraId="1B0FDC47" w14:textId="77777777" w:rsidR="00BF5276" w:rsidRPr="00B45C98" w:rsidRDefault="00BF52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Організаторами конкурсу є Katedra Ukrainistyki UJ та Wydział Filologiczny Uniwersytetu Jagiellońskiego. Цьогоріч у правописних змаганнях, що відбулися 15 березня 2024 р. (уже вдев’яте), за звання «Найкращий знавець української орфографії» змагалися 53 учасники з 16 країн світу (Австрії, Болгарії, Бразилії, </w:t>
      </w:r>
      <w:r w:rsidRPr="00B45C98">
        <w:rPr>
          <w:rFonts w:ascii="Times New Roman" w:hAnsi="Times New Roman" w:cs="Times New Roman"/>
          <w:sz w:val="28"/>
          <w:szCs w:val="28"/>
          <w:lang w:val="nb-NO"/>
        </w:rPr>
        <w:lastRenderedPageBreak/>
        <w:t>Естонії, Італії, Канади, Китаю, Республіки Корея, Німеччини, Польщі, Сербії, США, Туреччини, України, Хорватії та Чехії).</w:t>
      </w:r>
    </w:p>
    <w:p w14:paraId="4A82504E" w14:textId="77777777" w:rsidR="00BF5276" w:rsidRPr="00B45C98" w:rsidRDefault="00BF52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Вітаємо переможців і бажаємо успіхів у підкоренні нових мовних вершин!</w:t>
      </w:r>
    </w:p>
    <w:p w14:paraId="68319506" w14:textId="663384D3" w:rsidR="00BF5276" w:rsidRPr="00B45C98" w:rsidRDefault="00BF5276"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Дякуємо докторці та професорці Оксані Баранівській (Oksana Baranivska) за запрошення на подію!</w:t>
      </w:r>
    </w:p>
    <w:p w14:paraId="15333DFB" w14:textId="77777777" w:rsidR="00716ADF" w:rsidRPr="00B45C98" w:rsidRDefault="00716ADF" w:rsidP="003934D6">
      <w:pPr>
        <w:pStyle w:val="a3"/>
        <w:spacing w:before="120" w:after="120"/>
        <w:ind w:left="0" w:right="0"/>
        <w:rPr>
          <w:rFonts w:ascii="Times New Roman" w:hAnsi="Times New Roman" w:cs="Times New Roman"/>
          <w:sz w:val="28"/>
          <w:szCs w:val="28"/>
          <w:lang w:val="nb-NO"/>
        </w:rPr>
      </w:pPr>
    </w:p>
    <w:p w14:paraId="14738E0C" w14:textId="36CBD644" w:rsidR="00BF5276" w:rsidRPr="00B45C98" w:rsidRDefault="00183D32" w:rsidP="003934D6">
      <w:pPr>
        <w:pStyle w:val="a3"/>
        <w:numPr>
          <w:ilvl w:val="0"/>
          <w:numId w:val="28"/>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Участь міоківців у ювілейних подіях українського земляцтва «Водограй» в Естонії</w:t>
      </w:r>
    </w:p>
    <w:bookmarkEnd w:id="11"/>
    <w:p w14:paraId="5533F443" w14:textId="28147D62" w:rsidR="00183D32" w:rsidRPr="00B45C98" w:rsidRDefault="00183D3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24 – 25 травн</w:t>
      </w:r>
      <w:r w:rsidR="00636ECF" w:rsidRPr="00B45C98">
        <w:rPr>
          <w:rFonts w:ascii="Times New Roman" w:hAnsi="Times New Roman" w:cs="Times New Roman"/>
          <w:sz w:val="28"/>
          <w:szCs w:val="28"/>
          <w:lang w:val="nb-NO"/>
        </w:rPr>
        <w:t>я,</w:t>
      </w:r>
      <w:r w:rsidRPr="00B45C98">
        <w:rPr>
          <w:rFonts w:ascii="Times New Roman" w:hAnsi="Times New Roman" w:cs="Times New Roman"/>
          <w:sz w:val="28"/>
          <w:szCs w:val="28"/>
          <w:lang w:val="nb-NO"/>
        </w:rPr>
        <w:t xml:space="preserve"> працівники Міжнародного інституту освіти культури та зв’язків з діаспорою Національного університету «Львівська політехніка» взяли участь у ювілейних подіях із нагоди 25-річчя Українського земляцтва «Водограй» у м. Сілламяе (Естонія) та Міжнародній науково-практичній конференції «Джерело виховання культуротворчості».</w:t>
      </w:r>
    </w:p>
    <w:p w14:paraId="2433E982" w14:textId="77777777" w:rsidR="00183D32" w:rsidRPr="00B45C98" w:rsidRDefault="00183D3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З вітальним словом до учасників конференції звернулася Ірина Ключковська, директорка МІОКу, почесна професорка Львівської політехніки, заслужена працівниця освіти України, яка зазначила: «Діяльність української громади в місті Сілламяе в Естонії – це щоденна нелегка праця у зросійщеній частині цієї мужньої країни, яка все ще бореться за свою національну ідентичність, яка добре знає, що таке рашистський чобіт. Маленька громада великих справ. З ними – сильний лідер і вправний капітан Лариса Житник, що вміє вести і гуртувати свою команду! У цей складний час перед Україною серед інших стоїть двоєдине завдання: повернути втікачів від війни до рідного дому і водночас допомогти зберегти національну ідентичність тих, хто залишиться за кордоном. У цих процесах ключову роль відіграють українські суботні та недільні школи, які, у чому ми переконані, є золотим фондом нашої діаспори».</w:t>
      </w:r>
    </w:p>
    <w:p w14:paraId="54C0E30F" w14:textId="77777777" w:rsidR="00183D32" w:rsidRPr="00B45C98" w:rsidRDefault="00183D3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Наукові співробітниці Інституту Оксана Горда та Оксана Трумко виголосили доповіді під час панельної сесії «Українська освіта: збереження ідентичності через культуру та мову в міграції (недільні школи, загальноосвітні заклади, студії, вища освіта)». Вони, зокрема, розповіли про представлення осередків українознавчої освіти в Естонській Республіці на порталі “Український освітній всесвіт” і освітні проєкти МІОКу та їхню роль у збереженні національної ідентичності українців Естонії. Окрім того, Оксана Горда модерувала панельну сесію «Досвід недільних шкіл Естонії».</w:t>
      </w:r>
    </w:p>
    <w:p w14:paraId="00611562" w14:textId="77777777" w:rsidR="00183D32" w:rsidRPr="00B45C98" w:rsidRDefault="00183D3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Міоківці подарували Українському земляцтву «Водограй» навчальні видання з української мови як іноземної, які розробили авторські колективи інституту: «Ключ до України: міста і люди» у двох частинах, «Спіймай Сковороду» та «Мої друзі». Відтепер ці підручники та навчальні посібники поповнять книгозбірню земляцтва і допомагатимуть учням української недільної школи «Водограй» вдосконалювати знання з рідної мови та глибше пізнавати нашу багату культуру.</w:t>
      </w:r>
    </w:p>
    <w:p w14:paraId="542699DF" w14:textId="332F9F4A" w:rsidR="00BF5276" w:rsidRPr="00B45C98" w:rsidRDefault="00183D3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Також учасниці від МІОКу зустрілися з Послом України в Естонській Республіці Максимом Кононенком, побували на зустрічі з мером міста Сілламяе, відкритті виставки «Культуротворче виховання», святковому концерті «Джерело творчості» за участю художніх колективів і народних артистів з України, акції з висадження калини в міському парку, на зустрічах з місцевою українською громадою та відвідали найгарніші місця й намилуватися пам’ятками архітектури в Таллінні, Сілламяе та Нарві. Дякуємо Українському земляцтву «Водограй» і його голові Ларисі Житник за запрошення, співпрацю, гостинність і незабутні враження.</w:t>
      </w:r>
    </w:p>
    <w:p w14:paraId="0FC20E9D" w14:textId="77777777" w:rsidR="00A37FCB" w:rsidRPr="00B45C98" w:rsidRDefault="00A37FCB" w:rsidP="003934D6">
      <w:pPr>
        <w:pStyle w:val="a3"/>
        <w:spacing w:before="120" w:after="120"/>
        <w:ind w:left="0" w:right="0"/>
        <w:rPr>
          <w:rFonts w:ascii="Times New Roman" w:hAnsi="Times New Roman" w:cs="Times New Roman"/>
          <w:sz w:val="28"/>
          <w:szCs w:val="28"/>
          <w:lang w:val="nb-NO"/>
        </w:rPr>
      </w:pPr>
    </w:p>
    <w:p w14:paraId="71223847" w14:textId="00C0FA3B" w:rsidR="00FE61C0" w:rsidRPr="00B45C98" w:rsidRDefault="00B343C0" w:rsidP="003934D6">
      <w:pPr>
        <w:pStyle w:val="a3"/>
        <w:numPr>
          <w:ilvl w:val="0"/>
          <w:numId w:val="34"/>
        </w:numPr>
        <w:tabs>
          <w:tab w:val="clear" w:pos="720"/>
        </w:tabs>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Участь у стратегічній сесії напряму «Українська мова» Українського інституту</w:t>
      </w:r>
    </w:p>
    <w:p w14:paraId="20305E46" w14:textId="3F3C1B7D" w:rsidR="00FE61C0" w:rsidRPr="00B45C98" w:rsidRDefault="00FE61C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22 липня</w:t>
      </w:r>
      <w:r w:rsidR="00F81A61"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наукова співробітниця МІОКу Оксана Трумко взяла участь у стратегічній сесії напряму «Українська мова», який започатковує Український інститут. Пропозиції, напрацьовані під час стратегічної сесії, сприятимуть подальшому стратегічному та програмному розвитку Українського інституту. Вони стануть основою стратегії Українського інституту на 2025-2029 роки.</w:t>
      </w:r>
    </w:p>
    <w:p w14:paraId="71845511" w14:textId="77777777" w:rsidR="00FE61C0" w:rsidRPr="00B45C98" w:rsidRDefault="00FE61C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Ukrainian Institute - Український інститут уже зробив значний внесок у розвиток культурної дипломатії, розбудову українських студії. Сьогодні надзвичайно важливим є напрям «Українська мова як іноземна» (УМІ). Тож сподіємося, що багатолітній досвід МІОКу, який іще 2016 року ініціював комітетські слухання «Українська мова в контексті євроінтеграції: виклики і відповіді», проводить міжнародні конгреси, численні конференції та круглі столи, створює підручники та посібники з УМІ, розробив інтерактивну карту «Український освітній всесвіт - МІОК», бере активну участь у питаннях стандартизації та сертифікації з УМІ, допоможе у досягненні спільної мети – утвердження української мови на міжнародній арені.</w:t>
      </w:r>
    </w:p>
    <w:p w14:paraId="630A0EA5" w14:textId="6904E7A2" w:rsidR="00100BF5" w:rsidRPr="00B45C98" w:rsidRDefault="00FE61C0"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МІОК висловлює вдячність Українському інституту, зокрема генеральному директорові </w:t>
      </w:r>
      <w:r w:rsidR="00C86CD5" w:rsidRPr="00B45C98">
        <w:rPr>
          <w:rFonts w:ascii="Times New Roman" w:hAnsi="Times New Roman" w:cs="Times New Roman"/>
          <w:sz w:val="28"/>
          <w:szCs w:val="28"/>
          <w:lang w:val="nb-NO"/>
        </w:rPr>
        <w:t>Володимиру Шейкові</w:t>
      </w:r>
      <w:r w:rsidRPr="00B45C98">
        <w:rPr>
          <w:rFonts w:ascii="Times New Roman" w:hAnsi="Times New Roman" w:cs="Times New Roman"/>
          <w:sz w:val="28"/>
          <w:szCs w:val="28"/>
          <w:lang w:val="nb-NO"/>
        </w:rPr>
        <w:t xml:space="preserve"> та заступникові директора </w:t>
      </w:r>
      <w:r w:rsidR="00C86CD5" w:rsidRPr="00B45C98">
        <w:rPr>
          <w:rFonts w:ascii="Times New Roman" w:hAnsi="Times New Roman" w:cs="Times New Roman"/>
          <w:sz w:val="28"/>
          <w:szCs w:val="28"/>
          <w:lang w:val="nb-NO"/>
        </w:rPr>
        <w:t>Аліму</w:t>
      </w:r>
      <w:r w:rsidRPr="00B45C98">
        <w:rPr>
          <w:rFonts w:ascii="Times New Roman" w:hAnsi="Times New Roman" w:cs="Times New Roman"/>
          <w:sz w:val="28"/>
          <w:szCs w:val="28"/>
          <w:lang w:val="nb-NO"/>
        </w:rPr>
        <w:t xml:space="preserve"> </w:t>
      </w:r>
      <w:r w:rsidR="00C86CD5" w:rsidRPr="00B45C98">
        <w:rPr>
          <w:rFonts w:ascii="Times New Roman" w:hAnsi="Times New Roman" w:cs="Times New Roman"/>
          <w:sz w:val="28"/>
          <w:szCs w:val="28"/>
          <w:lang w:val="nb-NO"/>
        </w:rPr>
        <w:t>Алієву</w:t>
      </w:r>
      <w:r w:rsidRPr="00B45C98">
        <w:rPr>
          <w:rFonts w:ascii="Times New Roman" w:hAnsi="Times New Roman" w:cs="Times New Roman"/>
          <w:sz w:val="28"/>
          <w:szCs w:val="28"/>
          <w:lang w:val="nb-NO"/>
        </w:rPr>
        <w:t>, за запрошення і велику працю для промоції України, української мови й культури.</w:t>
      </w:r>
    </w:p>
    <w:p w14:paraId="15236DD3" w14:textId="77777777" w:rsidR="001E4EAB" w:rsidRPr="00B45C98" w:rsidRDefault="001E4EAB" w:rsidP="003934D6">
      <w:pPr>
        <w:pStyle w:val="a3"/>
        <w:spacing w:before="120" w:after="120"/>
        <w:ind w:left="0" w:right="0"/>
        <w:rPr>
          <w:rFonts w:ascii="Times New Roman" w:hAnsi="Times New Roman" w:cs="Times New Roman"/>
          <w:sz w:val="28"/>
          <w:szCs w:val="28"/>
          <w:lang w:val="nb-NO"/>
        </w:rPr>
      </w:pPr>
    </w:p>
    <w:p w14:paraId="2BB03F1A" w14:textId="0AAFB92F" w:rsidR="001E4EAB" w:rsidRPr="00B45C98" w:rsidRDefault="005B65CC" w:rsidP="003934D6">
      <w:pPr>
        <w:pStyle w:val="a3"/>
        <w:numPr>
          <w:ilvl w:val="0"/>
          <w:numId w:val="33"/>
        </w:numPr>
        <w:shd w:val="clear" w:color="auto" w:fill="FFFFFF"/>
        <w:tabs>
          <w:tab w:val="clear" w:pos="720"/>
        </w:tabs>
        <w:spacing w:before="120" w:after="120" w:line="264" w:lineRule="auto"/>
        <w:ind w:left="0" w:right="0" w:firstLine="284"/>
        <w:contextualSpacing w:val="0"/>
        <w:rPr>
          <w:rFonts w:ascii="Times New Roman" w:eastAsia="Times New Roman" w:hAnsi="Times New Roman" w:cs="Times New Roman"/>
          <w:b/>
          <w:bCs/>
          <w:sz w:val="28"/>
          <w:szCs w:val="28"/>
          <w:lang w:val="nb-NO" w:eastAsia="uk-UA"/>
        </w:rPr>
      </w:pPr>
      <w:r w:rsidRPr="00B45C98">
        <w:rPr>
          <w:rFonts w:ascii="Times New Roman" w:eastAsia="Times New Roman" w:hAnsi="Times New Roman" w:cs="Times New Roman"/>
          <w:b/>
          <w:bCs/>
          <w:sz w:val="28"/>
          <w:szCs w:val="28"/>
          <w:lang w:val="nb-NO" w:eastAsia="uk-UA"/>
        </w:rPr>
        <w:t xml:space="preserve">Участь у </w:t>
      </w:r>
      <w:r w:rsidR="001E4EAB" w:rsidRPr="00B45C98">
        <w:rPr>
          <w:rFonts w:ascii="Times New Roman" w:eastAsia="Times New Roman" w:hAnsi="Times New Roman" w:cs="Times New Roman"/>
          <w:b/>
          <w:bCs/>
          <w:sz w:val="28"/>
          <w:szCs w:val="28"/>
          <w:lang w:val="nb-NO" w:eastAsia="uk-UA"/>
        </w:rPr>
        <w:t>Форум</w:t>
      </w:r>
      <w:r w:rsidRPr="00B45C98">
        <w:rPr>
          <w:rFonts w:ascii="Times New Roman" w:eastAsia="Times New Roman" w:hAnsi="Times New Roman" w:cs="Times New Roman"/>
          <w:b/>
          <w:bCs/>
          <w:sz w:val="28"/>
          <w:szCs w:val="28"/>
          <w:lang w:val="nb-NO" w:eastAsia="uk-UA"/>
        </w:rPr>
        <w:t>і</w:t>
      </w:r>
      <w:r w:rsidR="001E4EAB" w:rsidRPr="00B45C98">
        <w:rPr>
          <w:rFonts w:ascii="Times New Roman" w:eastAsia="Times New Roman" w:hAnsi="Times New Roman" w:cs="Times New Roman"/>
          <w:b/>
          <w:bCs/>
          <w:sz w:val="28"/>
          <w:szCs w:val="28"/>
          <w:lang w:val="nb-NO" w:eastAsia="uk-UA"/>
        </w:rPr>
        <w:t xml:space="preserve"> українських педагогічних працівників в Італії</w:t>
      </w:r>
    </w:p>
    <w:p w14:paraId="484BBF4D" w14:textId="326D4F64" w:rsidR="00AF719B" w:rsidRPr="00B45C98" w:rsidRDefault="001E4EAB"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1 вересня</w:t>
      </w:r>
      <w:r w:rsidR="00AF719B"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 xml:space="preserve"> Ірина Ключковська та Оксана Трумко взяли участь у роботі Форуму українських педагогічних працівників в Італії, головними доповідачами якого були:</w:t>
      </w:r>
      <w:r w:rsidR="00AF719B" w:rsidRPr="00B45C98">
        <w:rPr>
          <w:rFonts w:ascii="Times New Roman" w:eastAsia="Times New Roman" w:hAnsi="Times New Roman" w:cs="Times New Roman"/>
          <w:sz w:val="28"/>
          <w:szCs w:val="28"/>
          <w:lang w:val="nb-NO" w:eastAsia="uk-UA"/>
        </w:rPr>
        <w:t xml:space="preserve"> </w:t>
      </w:r>
    </w:p>
    <w:p w14:paraId="0C7B3E73" w14:textId="268B753D" w:rsidR="001E4EAB" w:rsidRPr="00B45C98" w:rsidRDefault="001E4EAB" w:rsidP="002774E1">
      <w:pPr>
        <w:pStyle w:val="a3"/>
        <w:numPr>
          <w:ilvl w:val="0"/>
          <w:numId w:val="28"/>
        </w:numPr>
        <w:shd w:val="clear" w:color="auto" w:fill="FFFFFF"/>
        <w:spacing w:before="120" w:after="120"/>
        <w:ind w:left="0" w:right="0" w:firstLine="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Олексій Гончаренко, Президент Комітету з міграції та біженців Парламентської Асамблеї Ради Європи</w:t>
      </w:r>
      <w:r w:rsidR="00AF719B" w:rsidRPr="00B45C98">
        <w:rPr>
          <w:rFonts w:ascii="Times New Roman" w:eastAsia="Times New Roman" w:hAnsi="Times New Roman" w:cs="Times New Roman"/>
          <w:sz w:val="28"/>
          <w:szCs w:val="28"/>
          <w:lang w:val="nb-NO" w:eastAsia="uk-UA"/>
        </w:rPr>
        <w:t>,</w:t>
      </w:r>
    </w:p>
    <w:p w14:paraId="6F1782F6" w14:textId="4F1D6AB1" w:rsidR="001E4EAB" w:rsidRPr="00B45C98" w:rsidRDefault="001E4EAB" w:rsidP="002774E1">
      <w:pPr>
        <w:numPr>
          <w:ilvl w:val="0"/>
          <w:numId w:val="28"/>
        </w:numPr>
        <w:shd w:val="clear" w:color="auto" w:fill="FFFFFF"/>
        <w:spacing w:before="120" w:after="120"/>
        <w:ind w:left="0"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Ірина Ключковська, директорка МІОКу</w:t>
      </w:r>
      <w:r w:rsidR="00AF719B" w:rsidRPr="00B45C98">
        <w:rPr>
          <w:rFonts w:ascii="Times New Roman" w:eastAsia="Times New Roman" w:hAnsi="Times New Roman" w:cs="Times New Roman"/>
          <w:sz w:val="28"/>
          <w:szCs w:val="28"/>
          <w:lang w:val="nb-NO" w:eastAsia="uk-UA"/>
        </w:rPr>
        <w:t>,</w:t>
      </w:r>
    </w:p>
    <w:p w14:paraId="7408189E" w14:textId="3692F7B8" w:rsidR="001E4EAB" w:rsidRPr="00B45C98" w:rsidRDefault="001E4EAB" w:rsidP="002774E1">
      <w:pPr>
        <w:numPr>
          <w:ilvl w:val="0"/>
          <w:numId w:val="28"/>
        </w:numPr>
        <w:shd w:val="clear" w:color="auto" w:fill="FFFFFF"/>
        <w:spacing w:before="120" w:after="120"/>
        <w:ind w:left="0"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Олег Румʼянцев, доцент Палермського університету</w:t>
      </w:r>
      <w:r w:rsidR="00AF719B" w:rsidRPr="00B45C98">
        <w:rPr>
          <w:rFonts w:ascii="Times New Roman" w:eastAsia="Times New Roman" w:hAnsi="Times New Roman" w:cs="Times New Roman"/>
          <w:sz w:val="28"/>
          <w:szCs w:val="28"/>
          <w:lang w:val="nb-NO" w:eastAsia="uk-UA"/>
        </w:rPr>
        <w:t>,</w:t>
      </w:r>
    </w:p>
    <w:p w14:paraId="75A54BF9" w14:textId="3A3393A6" w:rsidR="001E4EAB" w:rsidRPr="00B45C98" w:rsidRDefault="001E4EAB" w:rsidP="002774E1">
      <w:pPr>
        <w:numPr>
          <w:ilvl w:val="0"/>
          <w:numId w:val="28"/>
        </w:numPr>
        <w:shd w:val="clear" w:color="auto" w:fill="FFFFFF"/>
        <w:spacing w:before="120" w:after="120"/>
        <w:ind w:left="0"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Тамара Михайляк, приват-доц</w:t>
      </w:r>
      <w:r w:rsidR="002774E1">
        <w:rPr>
          <w:rFonts w:ascii="Times New Roman" w:eastAsia="Times New Roman" w:hAnsi="Times New Roman" w:cs="Times New Roman"/>
          <w:sz w:val="28"/>
          <w:szCs w:val="28"/>
          <w:lang w:val="uk-UA" w:eastAsia="uk-UA"/>
        </w:rPr>
        <w:t>.</w:t>
      </w:r>
      <w:r w:rsidRPr="00B45C98">
        <w:rPr>
          <w:rFonts w:ascii="Times New Roman" w:eastAsia="Times New Roman" w:hAnsi="Times New Roman" w:cs="Times New Roman"/>
          <w:sz w:val="28"/>
          <w:szCs w:val="28"/>
          <w:lang w:val="nb-NO" w:eastAsia="uk-UA"/>
        </w:rPr>
        <w:t xml:space="preserve"> Неапольського Університету ім. Фрідріха ІІ</w:t>
      </w:r>
    </w:p>
    <w:p w14:paraId="616082EB" w14:textId="797F8AB0" w:rsidR="001E4EAB" w:rsidRPr="00B45C98" w:rsidRDefault="001E4EAB"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Метою Форуму було окреслити шляхи виконання Резолюції щодо підтримки заходів з виконання резолюції “Терміновий заклик до Європи та її партнерів: передбачити негайні і довгострокові політичні рішення на підтримку переміщених осіб з України”, ухваленої на літній сесії Парламентської асамблеї Ради Європи (ПАРЄ) 27 червня 2024 року.</w:t>
      </w:r>
    </w:p>
    <w:p w14:paraId="4E8B6E20" w14:textId="49CABF50" w:rsidR="001E4EAB" w:rsidRPr="00B45C98" w:rsidRDefault="001E4EAB"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Та розглянути три головні моменти Резолюції ПАРЄ, а саме:</w:t>
      </w:r>
    </w:p>
    <w:p w14:paraId="560CAC06" w14:textId="77777777" w:rsidR="001E4EAB" w:rsidRPr="00B45C98" w:rsidRDefault="001E4EAB" w:rsidP="003934D6">
      <w:pPr>
        <w:numPr>
          <w:ilvl w:val="0"/>
          <w:numId w:val="32"/>
        </w:numPr>
        <w:shd w:val="clear" w:color="auto" w:fill="FFFFFF"/>
        <w:spacing w:before="120" w:after="120"/>
        <w:ind w:left="0" w:right="0" w:firstLine="284"/>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Визнання кваліфікацій, отриманих в Україні, забезпечуючи, у разі необхідності, продовження освіти для підвищення кваліфікації відповідно до законодавства Італії.</w:t>
      </w:r>
    </w:p>
    <w:p w14:paraId="3F303952" w14:textId="77777777" w:rsidR="001E4EAB" w:rsidRPr="00B45C98" w:rsidRDefault="001E4EAB" w:rsidP="003934D6">
      <w:pPr>
        <w:numPr>
          <w:ilvl w:val="0"/>
          <w:numId w:val="32"/>
        </w:numPr>
        <w:shd w:val="clear" w:color="auto" w:fill="FFFFFF"/>
        <w:spacing w:before="120" w:after="120"/>
        <w:ind w:left="0" w:right="0" w:firstLine="284"/>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Пріоритет забезпеченню навчання української мови для українських дітей у навчальних закладах Італії, враховуючи роль мови в підтримці національної ідентичності.</w:t>
      </w:r>
    </w:p>
    <w:p w14:paraId="3813E225" w14:textId="4DF08345" w:rsidR="001E4EAB" w:rsidRPr="00B45C98" w:rsidRDefault="001E4EAB" w:rsidP="003934D6">
      <w:pPr>
        <w:numPr>
          <w:ilvl w:val="0"/>
          <w:numId w:val="32"/>
        </w:numPr>
        <w:shd w:val="clear" w:color="auto" w:fill="FFFFFF"/>
        <w:spacing w:before="120" w:after="120"/>
        <w:ind w:left="0" w:right="0" w:firstLine="284"/>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Програми допомоги українській діаспорі підтримувати зв’язки з Україною шляхом заснування українських культурних центрів, сприяння вивченню мови, культури, історії та сприяння співпраці в українській громаді для забезпечення майбутнього повернення</w:t>
      </w:r>
      <w:r w:rsidR="00D64F31" w:rsidRPr="00B45C98">
        <w:rPr>
          <w:rFonts w:ascii="Times New Roman" w:eastAsia="Times New Roman" w:hAnsi="Times New Roman" w:cs="Times New Roman"/>
          <w:sz w:val="28"/>
          <w:szCs w:val="28"/>
          <w:lang w:val="nb-NO" w:eastAsia="uk-UA"/>
        </w:rPr>
        <w:t>.</w:t>
      </w:r>
    </w:p>
    <w:p w14:paraId="6DD779BC" w14:textId="77777777" w:rsidR="001E4EAB" w:rsidRPr="00B45C98" w:rsidRDefault="001E4EAB"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Дякуємо Європейському Конґресу Українців та особисто його Президентові Богдану Райчинцю, а також Конгресові Українців Італії та його очільниці Ларисі Левчун за запрошення та можливість виступити.</w:t>
      </w:r>
    </w:p>
    <w:p w14:paraId="25195AB3" w14:textId="77777777" w:rsidR="001E4EAB" w:rsidRPr="00B45C98" w:rsidRDefault="001E4EAB" w:rsidP="003934D6">
      <w:pPr>
        <w:pStyle w:val="a3"/>
        <w:spacing w:before="120" w:after="120" w:line="264" w:lineRule="auto"/>
        <w:ind w:left="0" w:right="0"/>
        <w:contextualSpacing w:val="0"/>
        <w:rPr>
          <w:rFonts w:ascii="Times New Roman" w:hAnsi="Times New Roman" w:cs="Times New Roman"/>
          <w:sz w:val="28"/>
          <w:szCs w:val="28"/>
          <w:lang w:val="nb-NO"/>
        </w:rPr>
      </w:pPr>
    </w:p>
    <w:p w14:paraId="5B2B41A2" w14:textId="55C94755" w:rsidR="0083716C" w:rsidRPr="00B45C98" w:rsidRDefault="0083716C" w:rsidP="003934D6">
      <w:pPr>
        <w:pStyle w:val="a3"/>
        <w:numPr>
          <w:ilvl w:val="0"/>
          <w:numId w:val="36"/>
        </w:numPr>
        <w:tabs>
          <w:tab w:val="clear" w:pos="720"/>
        </w:tabs>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Участь у конференції «Мистецька освіта в умовах війни: що далі?»</w:t>
      </w:r>
    </w:p>
    <w:p w14:paraId="55075942" w14:textId="6272F257" w:rsidR="0083716C" w:rsidRPr="00B45C98" w:rsidRDefault="0083716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6 вересня</w:t>
      </w:r>
      <w:r w:rsidR="00D72DD5"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Оксана П’ятковська, к.е.н., заступниця директора Міжнародного інституту освіти, культури та зв’язків з діаспорою Національного університету «Львівська політехніка», взяла </w:t>
      </w:r>
      <w:bookmarkStart w:id="12" w:name="_Hlk178065059"/>
      <w:r w:rsidRPr="00B45C98">
        <w:rPr>
          <w:rFonts w:ascii="Times New Roman" w:hAnsi="Times New Roman" w:cs="Times New Roman"/>
          <w:sz w:val="28"/>
          <w:szCs w:val="28"/>
          <w:lang w:val="nb-NO"/>
        </w:rPr>
        <w:t>участь у конференції «Мистецька освіта в умовах війни: що далі?»</w:t>
      </w:r>
      <w:bookmarkEnd w:id="12"/>
      <w:r w:rsidRPr="00B45C98">
        <w:rPr>
          <w:rFonts w:ascii="Times New Roman" w:hAnsi="Times New Roman" w:cs="Times New Roman"/>
          <w:sz w:val="28"/>
          <w:szCs w:val="28"/>
          <w:lang w:val="nb-NO"/>
        </w:rPr>
        <w:t>, яка відбувалася у Львівській національній академії мистецтв (ЛНАМ).</w:t>
      </w:r>
    </w:p>
    <w:p w14:paraId="677E1E8A" w14:textId="77777777" w:rsidR="0083716C" w:rsidRPr="00B45C98" w:rsidRDefault="0083716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Подію відкрив д-р Василь Косів, ректор ЛНАМ. Із вітальним словом до учасників звернулися представники Агенції регіонального розвитку Львівської обласної військової адміністрації та представництва Британської Ради в Україні. </w:t>
      </w:r>
    </w:p>
    <w:p w14:paraId="30EED71F" w14:textId="77777777" w:rsidR="0083716C" w:rsidRPr="00B45C98" w:rsidRDefault="0083716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Оксана П’ятковська у своєму вітальному слові передусім подякувала організаторам за проведення події, підкресливши вагомість обговорюваної теми, а також зазначила, що при аналізі проблематики мистецької освіти в умовах війни необхідно також враховувати таку важливу категорію як українські вимушені мігранти: «Сьогодні нам дуже важливо не забувати про ті мільйони, які опинилися за кордоном. Ми будемо говорити про великий пласт проблем забезпечення розвитку мистецької формальної та неформальної освіти в Україні, але для дітей наших воєнних мігрантів ці проблеми є ще більш актуальними». Заступниця </w:t>
      </w:r>
      <w:r w:rsidRPr="00B45C98">
        <w:rPr>
          <w:rFonts w:ascii="Times New Roman" w:hAnsi="Times New Roman" w:cs="Times New Roman"/>
          <w:sz w:val="28"/>
          <w:szCs w:val="28"/>
          <w:lang w:val="nb-NO"/>
        </w:rPr>
        <w:lastRenderedPageBreak/>
        <w:t xml:space="preserve">директора МІОКу розповіла учасникам конференції про результати роботи Третього світового форуму українознавчих суботніх і недільних шкіл, який провів МІОК 21–23 серпня 2024 року, та його напрацювання, згадала про низку викликів, які стоять перед українською освітою за кордоном, і водночас підкреслила важливу роль українознавчих осередків у творенні українського культурного простору, збереженні національної ідентичності та популяризації української культури у світі. </w:t>
      </w:r>
    </w:p>
    <w:p w14:paraId="30937F9F" w14:textId="77777777" w:rsidR="0083716C" w:rsidRPr="00B45C98" w:rsidRDefault="0083716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У межах конференції відбулися три круглі столи, кожен з яких був присвячений обговоренню аналітичних записок, а саме: №1 «Інституційна роль культури та мистецької освіти у розвитку держави» (презентувала Олеся Дацко – д.е.н., доц., завідувачка кафедри менеджменту мистецтва ЛНАМ), №2 «Механізми подолання демографічної кризи в мистецькій освіті України» (презентувала Марія Флейчук, д.е.н, професорка кафедри маркетингу ЛТЕУ), №3 «Реформи вищої мистецької освіти України: ризики та виклики» (презентувала Анна Єфімова – канд. мистецтвознавства, доцентка кафедри менеджменту мистецтва ЛНАМ).</w:t>
      </w:r>
    </w:p>
    <w:p w14:paraId="30DF0AD4" w14:textId="77777777" w:rsidR="0083716C" w:rsidRPr="00B45C98" w:rsidRDefault="0083716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Конференція «Мистецька освіта в умовах війни: що далі?» відбулася у змішаному форматі та проводилася в межах проєкту «Культправоформ», який реалізується ГО «Центр суспільних інновацій» у партнерстві з Львівською національною академією мистецтв, Інститутом стратегії культури, Агенцією регіонального розвитку Львівської області, Західним регіональним центром НАМУ, відділом проблем соціально-гуманітарного розвитку регіонів ДУ «Інститут регіональних досліджень імені М. І. Долішнього НАН України», кафедрою маркетингу Львівського торгово-економічного університету та галереєю «Арткрафтоіл».</w:t>
      </w:r>
    </w:p>
    <w:p w14:paraId="2F99D4DB" w14:textId="78C09C7B" w:rsidR="0083716C" w:rsidRPr="00B45C98" w:rsidRDefault="0083716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Проєкт «Культправоформ» відбувається за фінансової підтримки Британської Ради в Україні у межах програми «Підтримка креативної економіки».</w:t>
      </w:r>
    </w:p>
    <w:p w14:paraId="1040181E" w14:textId="05E9ED13" w:rsidR="00612845" w:rsidRPr="00B45C98" w:rsidRDefault="00612845" w:rsidP="003934D6">
      <w:pPr>
        <w:pStyle w:val="a3"/>
        <w:spacing w:before="120" w:after="120"/>
        <w:ind w:left="0" w:right="0"/>
        <w:rPr>
          <w:rFonts w:ascii="Times New Roman" w:hAnsi="Times New Roman" w:cs="Times New Roman"/>
          <w:sz w:val="28"/>
          <w:szCs w:val="28"/>
          <w:lang w:val="nb-NO"/>
        </w:rPr>
      </w:pPr>
    </w:p>
    <w:p w14:paraId="388A4B95" w14:textId="2211BBA7" w:rsidR="00645D62" w:rsidRPr="00B45C98" w:rsidRDefault="00645D62" w:rsidP="003934D6">
      <w:pPr>
        <w:pStyle w:val="a3"/>
        <w:numPr>
          <w:ilvl w:val="0"/>
          <w:numId w:val="28"/>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 xml:space="preserve">Участь у роботі </w:t>
      </w:r>
      <w:r w:rsidR="00E921B3" w:rsidRPr="00B45C98">
        <w:rPr>
          <w:rFonts w:ascii="Times New Roman" w:hAnsi="Times New Roman" w:cs="Times New Roman"/>
          <w:b/>
          <w:bCs/>
          <w:sz w:val="28"/>
          <w:szCs w:val="28"/>
          <w:lang w:val="nb-NO"/>
        </w:rPr>
        <w:t>Ф</w:t>
      </w:r>
      <w:r w:rsidRPr="00B45C98">
        <w:rPr>
          <w:rFonts w:ascii="Times New Roman" w:hAnsi="Times New Roman" w:cs="Times New Roman"/>
          <w:b/>
          <w:bCs/>
          <w:sz w:val="28"/>
          <w:szCs w:val="28"/>
          <w:lang w:val="nb-NO"/>
        </w:rPr>
        <w:t>оруму педагогічних працівників українських освітян Італії</w:t>
      </w:r>
    </w:p>
    <w:p w14:paraId="5F34191E" w14:textId="73316776" w:rsidR="00645D62" w:rsidRPr="00B45C98" w:rsidRDefault="00645D6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5 жовтня, на запрошення Національного Конгресу Українських Асоціацій Італії Ірина Ключковська взяла участь </w:t>
      </w:r>
      <w:bookmarkStart w:id="13" w:name="_Hlk179535086"/>
      <w:r w:rsidRPr="00B45C98">
        <w:rPr>
          <w:rFonts w:ascii="Times New Roman" w:hAnsi="Times New Roman" w:cs="Times New Roman"/>
          <w:sz w:val="28"/>
          <w:szCs w:val="28"/>
          <w:lang w:val="nb-NO"/>
        </w:rPr>
        <w:t xml:space="preserve">у роботі форуму педагогічних працівників українських освітян Італії </w:t>
      </w:r>
      <w:bookmarkEnd w:id="13"/>
      <w:r w:rsidRPr="00B45C98">
        <w:rPr>
          <w:rFonts w:ascii="Times New Roman" w:hAnsi="Times New Roman" w:cs="Times New Roman"/>
          <w:sz w:val="28"/>
          <w:szCs w:val="28"/>
          <w:lang w:val="nb-NO"/>
        </w:rPr>
        <w:t xml:space="preserve">та виступила як ключовий промовець. </w:t>
      </w:r>
    </w:p>
    <w:p w14:paraId="65048DBD" w14:textId="64211A92" w:rsidR="00645D62" w:rsidRPr="00B45C98" w:rsidRDefault="00645D6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На події виступила Люба Любчик, ключова особа освітнього українського руху за кордоном, Голова СКВОР - </w:t>
      </w:r>
      <w:r w:rsidR="0013676C" w:rsidRPr="00B45C98">
        <w:rPr>
          <w:rFonts w:ascii="Times New Roman" w:hAnsi="Times New Roman" w:cs="Times New Roman"/>
          <w:sz w:val="28"/>
          <w:szCs w:val="28"/>
          <w:lang w:val="nb-NO"/>
        </w:rPr>
        <w:t>Світовий</w:t>
      </w:r>
      <w:r w:rsidRPr="00B45C98">
        <w:rPr>
          <w:rFonts w:ascii="Times New Roman" w:hAnsi="Times New Roman" w:cs="Times New Roman"/>
          <w:sz w:val="28"/>
          <w:szCs w:val="28"/>
          <w:lang w:val="nb-NO"/>
        </w:rPr>
        <w:t xml:space="preserve"> Конґрес Українців, Тарас Кремінь, уповноважений із захисту державної мови, Людмила Виноградова, директорка МУШ МОН України.</w:t>
      </w:r>
    </w:p>
    <w:p w14:paraId="7ABE772E" w14:textId="64C22533" w:rsidR="00645D62" w:rsidRPr="00B45C98" w:rsidRDefault="00645D6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Ірина Ключковська представила концепцію освітнього напряму МІОКу та запро</w:t>
      </w:r>
      <w:r w:rsidR="0013676C" w:rsidRPr="00B45C98">
        <w:rPr>
          <w:rFonts w:ascii="Times New Roman" w:hAnsi="Times New Roman" w:cs="Times New Roman"/>
          <w:sz w:val="28"/>
          <w:szCs w:val="28"/>
          <w:lang w:val="nb-NO"/>
        </w:rPr>
        <w:t>по</w:t>
      </w:r>
      <w:r w:rsidRPr="00B45C98">
        <w:rPr>
          <w:rFonts w:ascii="Times New Roman" w:hAnsi="Times New Roman" w:cs="Times New Roman"/>
          <w:sz w:val="28"/>
          <w:szCs w:val="28"/>
          <w:lang w:val="nb-NO"/>
        </w:rPr>
        <w:t>нувала провести навчально-методичний семінар з питань методики викладання української мови як іноземної за підручниками, створеними у МІОКу для українських педагогів Італії.</w:t>
      </w:r>
    </w:p>
    <w:p w14:paraId="77EF12A6" w14:textId="193E6065" w:rsidR="00645D62" w:rsidRPr="00B45C98" w:rsidRDefault="00645D6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На заході було озвучено основні питання дорожньої карти Конгресу</w:t>
      </w:r>
      <w:r w:rsidR="0013676C"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 визнання кваліфікації українців в Італії та їх інтеграція у соціум, інтеграція української мови як другої іноземної в освітній італійський простір, проблеми українських суботніх шкіл та ін.</w:t>
      </w:r>
    </w:p>
    <w:p w14:paraId="5BDA24A2" w14:textId="0904B2E0" w:rsidR="00645D62" w:rsidRPr="00B45C98" w:rsidRDefault="00645D6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Окремо дякуємо очільниці НКУАІ Ларисі Левчун та команді за працю, спрямовану на консолідацію української спільноти, усім педагогам за підтримку освітніх напрямів, за активну взаємодію з владою Італії, за комунікацію з інституціями України, за стійкість, ефективність, незламність.</w:t>
      </w:r>
    </w:p>
    <w:p w14:paraId="03A0BBD3" w14:textId="48524759" w:rsidR="00D079EF" w:rsidRPr="00B45C98" w:rsidRDefault="00D079EF" w:rsidP="003934D6">
      <w:pPr>
        <w:pStyle w:val="a3"/>
        <w:spacing w:before="120" w:after="120" w:line="264" w:lineRule="auto"/>
        <w:ind w:left="0" w:right="0"/>
        <w:contextualSpacing w:val="0"/>
        <w:rPr>
          <w:rFonts w:ascii="Times New Roman" w:hAnsi="Times New Roman" w:cs="Times New Roman"/>
          <w:sz w:val="28"/>
          <w:szCs w:val="28"/>
          <w:lang w:val="nb-NO"/>
        </w:rPr>
      </w:pPr>
    </w:p>
    <w:p w14:paraId="7A121C79" w14:textId="0980F7D8" w:rsidR="00D079EF" w:rsidRPr="00B45C98" w:rsidRDefault="00D079EF" w:rsidP="003934D6">
      <w:pPr>
        <w:pStyle w:val="a3"/>
        <w:numPr>
          <w:ilvl w:val="0"/>
          <w:numId w:val="28"/>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Участь у І Всеукраїнській науково-практичній конференції «Трансформація ідентичності в умовах сучасного українського суспільства»</w:t>
      </w:r>
    </w:p>
    <w:p w14:paraId="5960A71B" w14:textId="789418A6" w:rsidR="00D079EF" w:rsidRPr="00B45C98" w:rsidRDefault="00D079EF"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10 жовтня</w:t>
      </w:r>
      <w:r w:rsidR="0074632A"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w:t>
      </w:r>
      <w:r w:rsidR="00C14B24" w:rsidRPr="00B45C98">
        <w:rPr>
          <w:rFonts w:ascii="Times New Roman" w:hAnsi="Times New Roman" w:cs="Times New Roman"/>
          <w:sz w:val="28"/>
          <w:szCs w:val="28"/>
          <w:lang w:val="nb-NO"/>
        </w:rPr>
        <w:t>Галина Бойко</w:t>
      </w:r>
      <w:r w:rsidRPr="00B45C98">
        <w:rPr>
          <w:rFonts w:ascii="Times New Roman" w:hAnsi="Times New Roman" w:cs="Times New Roman"/>
          <w:sz w:val="28"/>
          <w:szCs w:val="28"/>
          <w:lang w:val="nb-NO"/>
        </w:rPr>
        <w:t>, молодша наукова співробітниця Міжнародного інституту освіти, культури та зав’язків з діаспорою (МІОК) Національного університету «Львівська політехніка» на запрошення Оксани Гриджук, д.пед.н., професорки та завідувачки Кафедри психології та соціально-гуманітарних дисциплін НЛТУ взяла участь у І Всеукраїнській науково-практичній конференції «Трансформація ідентичності в умовах сучасного українського суспільства».</w:t>
      </w:r>
    </w:p>
    <w:p w14:paraId="6BF79704" w14:textId="2BEA1E3D" w:rsidR="00D079EF" w:rsidRPr="00B45C98" w:rsidRDefault="00D079EF"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Конференція проводилася у руслі заходів з нагоди 150-річчя Національного лісотехнічного університету України разом з Національно-науковим інститутом екологічної економіки та менеджменту та Кафедрою психології та соціально-гуманітарних дисциплін.</w:t>
      </w:r>
    </w:p>
    <w:p w14:paraId="36759544" w14:textId="146956FD" w:rsidR="00D079EF" w:rsidRPr="00B45C98" w:rsidRDefault="00D079EF"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Бойко Галина виступила на одному з напрямів конференції «Мова як маркер ідентичності особистості» із доповіддю «Затвердження Стандарту державної мови «Українська мова як іноземна. Рівні володіння А1-С2»». Промовиця наголосила: «Мова сьогодні – це життя і найвища форма патріотизму, яка репрезентує народ у світі, є ореолом нації й етнічним кордоном, а запровадження Стандарту – надасть викладачам з української мови як іноземної в цілому світі міцне підґрунтя, щоб розробляти чіткі й узгоджені навчальні програми, видавати нові сучасні підручники та словники, відкривати україномовні центри, а отже Стандарт варто трактувати як стратегічний документ і для освітньої політики, і для мовної політики, і міжнародної політики України задля збереження ідентичності особистості та зміцнення й популяризації мови».</w:t>
      </w:r>
    </w:p>
    <w:p w14:paraId="76B02CE1" w14:textId="77777777" w:rsidR="00592F67" w:rsidRPr="00B45C98" w:rsidRDefault="00592F67" w:rsidP="003934D6">
      <w:pPr>
        <w:pStyle w:val="a3"/>
        <w:spacing w:before="120" w:after="120" w:line="264" w:lineRule="auto"/>
        <w:ind w:left="0" w:right="0"/>
        <w:contextualSpacing w:val="0"/>
        <w:rPr>
          <w:rFonts w:ascii="Times New Roman" w:hAnsi="Times New Roman" w:cs="Times New Roman"/>
          <w:sz w:val="28"/>
          <w:szCs w:val="28"/>
          <w:lang w:val="nb-NO"/>
        </w:rPr>
      </w:pPr>
    </w:p>
    <w:p w14:paraId="19E63A7C" w14:textId="3B125053" w:rsidR="00612845" w:rsidRPr="00B45C98" w:rsidRDefault="007F7834" w:rsidP="003934D6">
      <w:pPr>
        <w:pStyle w:val="a3"/>
        <w:spacing w:before="120" w:after="120" w:line="264" w:lineRule="auto"/>
        <w:ind w:left="0" w:right="0"/>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 xml:space="preserve">Участь працівників </w:t>
      </w:r>
      <w:r w:rsidR="008A3CFF" w:rsidRPr="00B45C98">
        <w:rPr>
          <w:rFonts w:ascii="Times New Roman" w:hAnsi="Times New Roman" w:cs="Times New Roman"/>
          <w:b/>
          <w:bCs/>
          <w:sz w:val="32"/>
          <w:szCs w:val="32"/>
          <w:lang w:val="nb-NO"/>
        </w:rPr>
        <w:t>МІОКу в</w:t>
      </w:r>
      <w:r w:rsidRPr="00B45C98">
        <w:rPr>
          <w:rFonts w:ascii="Times New Roman" w:hAnsi="Times New Roman" w:cs="Times New Roman"/>
          <w:b/>
          <w:bCs/>
          <w:sz w:val="32"/>
          <w:szCs w:val="32"/>
          <w:lang w:val="nb-NO"/>
        </w:rPr>
        <w:t xml:space="preserve"> </w:t>
      </w:r>
      <w:r w:rsidR="00157F3E">
        <w:rPr>
          <w:rFonts w:ascii="Times New Roman" w:hAnsi="Times New Roman" w:cs="Times New Roman"/>
          <w:b/>
          <w:bCs/>
          <w:sz w:val="32"/>
          <w:szCs w:val="32"/>
        </w:rPr>
        <w:t>різн</w:t>
      </w:r>
      <w:r w:rsidRPr="00B45C98">
        <w:rPr>
          <w:rFonts w:ascii="Times New Roman" w:hAnsi="Times New Roman" w:cs="Times New Roman"/>
          <w:b/>
          <w:bCs/>
          <w:sz w:val="32"/>
          <w:szCs w:val="32"/>
          <w:lang w:val="nb-NO"/>
        </w:rPr>
        <w:t>их заходах</w:t>
      </w:r>
      <w:r w:rsidR="00592F67" w:rsidRPr="00B45C98">
        <w:rPr>
          <w:rFonts w:ascii="Times New Roman" w:hAnsi="Times New Roman" w:cs="Times New Roman"/>
          <w:b/>
          <w:bCs/>
          <w:sz w:val="32"/>
          <w:szCs w:val="32"/>
          <w:lang w:val="nb-NO"/>
        </w:rPr>
        <w:t>:</w:t>
      </w:r>
    </w:p>
    <w:p w14:paraId="4B0D155A" w14:textId="77777777" w:rsidR="009254F4" w:rsidRPr="00B45C98" w:rsidRDefault="009A072E" w:rsidP="003934D6">
      <w:pPr>
        <w:pStyle w:val="a3"/>
        <w:numPr>
          <w:ilvl w:val="0"/>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Стратегічній сесії з питань української діаспори та української мови Українського державного центру міжнародної освіти МОН України (31 січня, Київ);</w:t>
      </w:r>
      <w:r w:rsidR="009254F4" w:rsidRPr="00B45C98">
        <w:rPr>
          <w:rFonts w:ascii="Times New Roman" w:hAnsi="Times New Roman" w:cs="Times New Roman"/>
          <w:sz w:val="28"/>
          <w:szCs w:val="28"/>
          <w:lang w:val="nb-NO"/>
        </w:rPr>
        <w:t xml:space="preserve"> </w:t>
      </w:r>
    </w:p>
    <w:p w14:paraId="637F5016" w14:textId="167CC137" w:rsidR="009254F4" w:rsidRPr="00B45C98" w:rsidRDefault="009254F4" w:rsidP="003934D6">
      <w:pPr>
        <w:pStyle w:val="a3"/>
        <w:numPr>
          <w:ilvl w:val="0"/>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Робочій групі з напрацювання стандарту державної мови «Українська мова як іноземна. Рівні загального володіння А1 – С2» (рішення Національної комісії зі стандартів державної мови від 14 лютого 2024 року № 34) (Лютий - серпень);</w:t>
      </w:r>
    </w:p>
    <w:p w14:paraId="398EE9B4" w14:textId="4A236625" w:rsidR="009A072E" w:rsidRPr="00B45C98" w:rsidRDefault="009254F4" w:rsidP="003934D6">
      <w:pPr>
        <w:pStyle w:val="a3"/>
        <w:numPr>
          <w:ilvl w:val="1"/>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Робочій зустрічі представників центральних органів виконавчої влади, державних та наукових установ України з представниками громадських організацій та українського шкільництва за кордоном із питань організації освітнього середовища для дітей-українців, які постійно або тимчасово проживають за межами України організованої МОН України (28 лютого, Київ);</w:t>
      </w:r>
    </w:p>
    <w:p w14:paraId="14E17047" w14:textId="3AFDE6E0" w:rsidR="0074632A" w:rsidRPr="00B45C98" w:rsidRDefault="0074632A" w:rsidP="003934D6">
      <w:pPr>
        <w:pStyle w:val="a3"/>
        <w:numPr>
          <w:ilvl w:val="0"/>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Міжнародній науково-практичній конференції «Прикладні лінгвістичні дослідження в умовах міжкультурної комунікації» (18 квітня, м. Остріг, онлайн)</w:t>
      </w:r>
      <w:r w:rsidR="00292BD6" w:rsidRPr="00B45C98">
        <w:rPr>
          <w:rFonts w:ascii="Times New Roman" w:hAnsi="Times New Roman" w:cs="Times New Roman"/>
          <w:sz w:val="28"/>
          <w:szCs w:val="28"/>
          <w:lang w:val="nb-NO"/>
        </w:rPr>
        <w:t>;</w:t>
      </w:r>
    </w:p>
    <w:p w14:paraId="1CFF9AC6" w14:textId="566F2E7B" w:rsidR="0074632A" w:rsidRPr="00B45C98" w:rsidRDefault="00B61FE2" w:rsidP="003934D6">
      <w:pPr>
        <w:pStyle w:val="a3"/>
        <w:numPr>
          <w:ilvl w:val="1"/>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Всеукраїнській онлайн конференції «Створення безпечного, відкритого та інклюзивного середовища у закладах освіти» (4 червня, оналайн)</w:t>
      </w:r>
      <w:r w:rsidR="00292BD6" w:rsidRPr="00B45C98">
        <w:rPr>
          <w:rFonts w:ascii="Times New Roman" w:hAnsi="Times New Roman" w:cs="Times New Roman"/>
          <w:sz w:val="28"/>
          <w:szCs w:val="28"/>
          <w:lang w:val="nb-NO"/>
        </w:rPr>
        <w:t>;</w:t>
      </w:r>
    </w:p>
    <w:p w14:paraId="63427DFE" w14:textId="2BE3EC13" w:rsidR="00D45EBF" w:rsidRPr="00B45C98" w:rsidRDefault="00D45EBF" w:rsidP="003934D6">
      <w:pPr>
        <w:pStyle w:val="a3"/>
        <w:numPr>
          <w:ilvl w:val="0"/>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Зустрічі з авторками «Стандартизованих вимог: рівні володіння УМІ А1-С2» </w:t>
      </w:r>
      <w:r w:rsidR="001C1A7D" w:rsidRPr="00B45C98">
        <w:rPr>
          <w:rFonts w:ascii="Times New Roman" w:hAnsi="Times New Roman" w:cs="Times New Roman"/>
          <w:sz w:val="28"/>
          <w:szCs w:val="28"/>
          <w:lang w:val="nb-NO"/>
        </w:rPr>
        <w:t xml:space="preserve">(Д. Мазурик, О. Антонів, О. Синчак) </w:t>
      </w:r>
      <w:r w:rsidRPr="00B45C98">
        <w:rPr>
          <w:rFonts w:ascii="Times New Roman" w:hAnsi="Times New Roman" w:cs="Times New Roman"/>
          <w:sz w:val="28"/>
          <w:szCs w:val="28"/>
          <w:lang w:val="nb-NO"/>
        </w:rPr>
        <w:t>та К. Городенською – докторкою філологічних наук, професоркою, українською мовознавицею, фахівчинею з граматики з Інституту української мови НАНУ щодо редагування «Стандартизованих вимог» (6 червня, Львів);</w:t>
      </w:r>
    </w:p>
    <w:p w14:paraId="25E1C95A" w14:textId="0256F5FC" w:rsidR="009A072E" w:rsidRPr="00B45C98" w:rsidRDefault="00D45EBF" w:rsidP="003934D6">
      <w:pPr>
        <w:pStyle w:val="a3"/>
        <w:numPr>
          <w:ilvl w:val="1"/>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Форумі «Дні освітнього лідерства» на тему – «Майбутнє української освіти: лідерство, яке змінює» (6-7 червня, Запоріжжя);</w:t>
      </w:r>
    </w:p>
    <w:p w14:paraId="0007416B" w14:textId="071403C8" w:rsidR="00D45EBF" w:rsidRPr="00B45C98" w:rsidRDefault="009A072E" w:rsidP="003934D6">
      <w:pPr>
        <w:pStyle w:val="a3"/>
        <w:numPr>
          <w:ilvl w:val="0"/>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Конференції "Humanitarian aid and the empoverment of Ukrainians coming to the v4 countries" (12 червня, Львів);</w:t>
      </w:r>
    </w:p>
    <w:p w14:paraId="7AC3FD82" w14:textId="53758D99" w:rsidR="00ED4465" w:rsidRPr="00B45C98" w:rsidRDefault="005268AE" w:rsidP="003934D6">
      <w:pPr>
        <w:pStyle w:val="a3"/>
        <w:numPr>
          <w:ilvl w:val="0"/>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Зустрічі г</w:t>
      </w:r>
      <w:r w:rsidR="00ED4465" w:rsidRPr="00B45C98">
        <w:rPr>
          <w:rFonts w:ascii="Times New Roman" w:hAnsi="Times New Roman" w:cs="Times New Roman"/>
          <w:sz w:val="28"/>
          <w:szCs w:val="28"/>
          <w:lang w:val="nb-NO"/>
        </w:rPr>
        <w:t>руп</w:t>
      </w:r>
      <w:r w:rsidRPr="00B45C98">
        <w:rPr>
          <w:rFonts w:ascii="Times New Roman" w:hAnsi="Times New Roman" w:cs="Times New Roman"/>
          <w:sz w:val="28"/>
          <w:szCs w:val="28"/>
          <w:lang w:val="nb-NO"/>
        </w:rPr>
        <w:t>и</w:t>
      </w:r>
      <w:r w:rsidR="00ED4465" w:rsidRPr="00B45C98">
        <w:rPr>
          <w:rFonts w:ascii="Times New Roman" w:hAnsi="Times New Roman" w:cs="Times New Roman"/>
          <w:sz w:val="28"/>
          <w:szCs w:val="28"/>
          <w:lang w:val="nb-NO"/>
        </w:rPr>
        <w:t xml:space="preserve"> українських експертів від МОН України від НУ «Львівська політехніка» для проведення наукової та науково-технічної експертизи обʼєктів експертизи у сфері наукової та науково-технічної діяльності відповідно до наказу МОН від 12.07.2024 №982 (липень);</w:t>
      </w:r>
    </w:p>
    <w:p w14:paraId="183D6994" w14:textId="77777777" w:rsidR="009A75A6" w:rsidRPr="00B45C98" w:rsidRDefault="009A75A6" w:rsidP="003934D6">
      <w:pPr>
        <w:pStyle w:val="a3"/>
        <w:numPr>
          <w:ilvl w:val="0"/>
          <w:numId w:val="28"/>
        </w:numPr>
        <w:spacing w:before="120" w:after="120"/>
        <w:ind w:left="0" w:right="0" w:firstLine="284"/>
        <w:rPr>
          <w:rFonts w:ascii="Times New Roman" w:hAnsi="Times New Roman" w:cs="Times New Roman"/>
          <w:sz w:val="28"/>
          <w:szCs w:val="28"/>
          <w:lang w:val="nb-NO"/>
        </w:rPr>
      </w:pPr>
      <w:r w:rsidRPr="00B45C98">
        <w:rPr>
          <w:rFonts w:ascii="Times New Roman" w:hAnsi="Times New Roman" w:cs="Times New Roman"/>
          <w:sz w:val="28"/>
          <w:szCs w:val="28"/>
          <w:lang w:val="nb-NO"/>
        </w:rPr>
        <w:t>Стратегічній сесії напряму «Українська мова», яку започаткував Український інститут (22 липня, Київ);</w:t>
      </w:r>
    </w:p>
    <w:p w14:paraId="07081C80" w14:textId="28544A98" w:rsidR="009A75A6" w:rsidRPr="00B45C98" w:rsidRDefault="009A75A6" w:rsidP="003934D6">
      <w:pPr>
        <w:pStyle w:val="a3"/>
        <w:numPr>
          <w:ilvl w:val="1"/>
          <w:numId w:val="28"/>
        </w:numPr>
        <w:spacing w:before="120" w:after="120"/>
        <w:ind w:left="0" w:right="0" w:firstLine="284"/>
        <w:rPr>
          <w:rFonts w:ascii="Times New Roman" w:hAnsi="Times New Roman" w:cs="Times New Roman"/>
          <w:sz w:val="28"/>
          <w:szCs w:val="28"/>
          <w:lang w:val="nb-NO"/>
        </w:rPr>
      </w:pPr>
      <w:r w:rsidRPr="00B45C98">
        <w:rPr>
          <w:rFonts w:ascii="Times New Roman" w:hAnsi="Times New Roman" w:cs="Times New Roman"/>
          <w:sz w:val="28"/>
          <w:szCs w:val="28"/>
          <w:lang w:val="nb-NO"/>
        </w:rPr>
        <w:t>Зустрічі з авторками Стандарту державної мови «Українська мова як іноземна</w:t>
      </w:r>
      <w:r w:rsidR="00C2283C" w:rsidRPr="00B45C98">
        <w:rPr>
          <w:rFonts w:ascii="Times New Roman" w:hAnsi="Times New Roman" w:cs="Times New Roman"/>
          <w:sz w:val="28"/>
          <w:szCs w:val="28"/>
          <w:lang w:val="nb-NO"/>
        </w:rPr>
        <w:t>(Д. Мазурик, О. Антонів, О. Синчак)</w:t>
      </w:r>
      <w:r w:rsidRPr="00B45C98">
        <w:rPr>
          <w:rFonts w:ascii="Times New Roman" w:hAnsi="Times New Roman" w:cs="Times New Roman"/>
          <w:sz w:val="28"/>
          <w:szCs w:val="28"/>
          <w:lang w:val="nb-NO"/>
        </w:rPr>
        <w:t>. Рівні загального володіння А1-С2» та Національної комісії зі стандартів державної мови щодо схвалення тексту одностайним голосуванням (31 липня, Київ);</w:t>
      </w:r>
    </w:p>
    <w:p w14:paraId="5D3A03C9" w14:textId="4EAA2A8D" w:rsidR="009A75A6" w:rsidRPr="00B45C98" w:rsidRDefault="009A75A6" w:rsidP="003934D6">
      <w:pPr>
        <w:pStyle w:val="a3"/>
        <w:numPr>
          <w:ilvl w:val="1"/>
          <w:numId w:val="28"/>
        </w:numPr>
        <w:spacing w:before="120" w:after="120"/>
        <w:ind w:left="0" w:right="0" w:firstLine="284"/>
        <w:rPr>
          <w:rFonts w:ascii="Times New Roman" w:hAnsi="Times New Roman" w:cs="Times New Roman"/>
          <w:sz w:val="28"/>
          <w:szCs w:val="28"/>
          <w:lang w:val="nb-NO"/>
        </w:rPr>
      </w:pPr>
      <w:r w:rsidRPr="00B45C98">
        <w:rPr>
          <w:rFonts w:ascii="Times New Roman" w:hAnsi="Times New Roman" w:cs="Times New Roman"/>
          <w:sz w:val="28"/>
          <w:szCs w:val="28"/>
          <w:lang w:val="nb-NO"/>
        </w:rPr>
        <w:t>Участь у Фокус-групі «Освіта в культурі: розпрацювання ідей та програм» з аплікування Львова на Європейську столицю культури 2030 (27 серпня, Львів);</w:t>
      </w:r>
    </w:p>
    <w:p w14:paraId="15B01315" w14:textId="712F441A" w:rsidR="009A75A6" w:rsidRPr="00B45C98" w:rsidRDefault="009A75A6" w:rsidP="003934D6">
      <w:pPr>
        <w:pStyle w:val="a3"/>
        <w:numPr>
          <w:ilvl w:val="1"/>
          <w:numId w:val="28"/>
        </w:numPr>
        <w:spacing w:before="120" w:after="120"/>
        <w:ind w:left="0" w:right="0" w:firstLine="284"/>
        <w:rPr>
          <w:rFonts w:ascii="Times New Roman" w:hAnsi="Times New Roman" w:cs="Times New Roman"/>
          <w:sz w:val="28"/>
          <w:szCs w:val="28"/>
          <w:lang w:val="nb-NO"/>
        </w:rPr>
      </w:pPr>
      <w:r w:rsidRPr="00B45C98">
        <w:rPr>
          <w:rFonts w:ascii="Times New Roman" w:hAnsi="Times New Roman" w:cs="Times New Roman"/>
          <w:sz w:val="28"/>
          <w:szCs w:val="28"/>
          <w:lang w:val="nb-NO"/>
        </w:rPr>
        <w:t>Форумі українських педагогічних працівників в Італії (1 вересня, онлайн);</w:t>
      </w:r>
    </w:p>
    <w:p w14:paraId="1ED8D709" w14:textId="3D549454" w:rsidR="009A75A6" w:rsidRPr="00B45C98" w:rsidRDefault="009A75A6" w:rsidP="003934D6">
      <w:pPr>
        <w:pStyle w:val="a3"/>
        <w:numPr>
          <w:ilvl w:val="1"/>
          <w:numId w:val="28"/>
        </w:numPr>
        <w:spacing w:before="120" w:after="120"/>
        <w:ind w:left="0" w:right="0" w:firstLine="284"/>
        <w:rPr>
          <w:rFonts w:ascii="Times New Roman" w:hAnsi="Times New Roman" w:cs="Times New Roman"/>
          <w:sz w:val="28"/>
          <w:szCs w:val="28"/>
          <w:lang w:val="nb-NO"/>
        </w:rPr>
      </w:pPr>
      <w:r w:rsidRPr="00B45C98">
        <w:rPr>
          <w:rFonts w:ascii="Times New Roman" w:hAnsi="Times New Roman" w:cs="Times New Roman"/>
          <w:sz w:val="28"/>
          <w:szCs w:val="28"/>
          <w:lang w:val="nb-NO"/>
        </w:rPr>
        <w:t>Круглому столі «Освіта, спадщина й співпраця між університетами» у рамках фестивалю «Чеські сни: тиждень чесько-українського партнерства у Львові» (18 вересня, Львів);</w:t>
      </w:r>
    </w:p>
    <w:p w14:paraId="3D4CCAD4" w14:textId="39B1D5DB" w:rsidR="00844DA5" w:rsidRPr="00B45C98" w:rsidRDefault="00844DA5" w:rsidP="003934D6">
      <w:pPr>
        <w:pStyle w:val="a3"/>
        <w:numPr>
          <w:ilvl w:val="1"/>
          <w:numId w:val="28"/>
        </w:numPr>
        <w:spacing w:before="120" w:after="120"/>
        <w:ind w:left="0" w:right="0" w:firstLine="284"/>
        <w:rPr>
          <w:rFonts w:ascii="Times New Roman" w:hAnsi="Times New Roman" w:cs="Times New Roman"/>
          <w:sz w:val="28"/>
          <w:szCs w:val="28"/>
          <w:lang w:val="nb-NO"/>
        </w:rPr>
      </w:pPr>
      <w:r w:rsidRPr="00B45C98">
        <w:rPr>
          <w:rFonts w:ascii="Times New Roman" w:hAnsi="Times New Roman" w:cs="Times New Roman"/>
          <w:sz w:val="28"/>
          <w:szCs w:val="28"/>
          <w:lang w:val="nb-NO"/>
        </w:rPr>
        <w:t>VI Міжнародній науковій конференції «Мова: класичне-модерне-постмодерне» (15-16 жовтня, Київ)</w:t>
      </w:r>
      <w:r w:rsidR="007D233E" w:rsidRPr="00B45C98">
        <w:rPr>
          <w:rFonts w:ascii="Times New Roman" w:hAnsi="Times New Roman" w:cs="Times New Roman"/>
          <w:sz w:val="28"/>
          <w:szCs w:val="28"/>
          <w:lang w:val="nb-NO"/>
        </w:rPr>
        <w:t>;</w:t>
      </w:r>
    </w:p>
    <w:p w14:paraId="7FBE35E7" w14:textId="70CB3028" w:rsidR="009A75A6" w:rsidRPr="00B45C98" w:rsidRDefault="009A75A6" w:rsidP="003934D6">
      <w:pPr>
        <w:pStyle w:val="a3"/>
        <w:numPr>
          <w:ilvl w:val="1"/>
          <w:numId w:val="28"/>
        </w:numPr>
        <w:spacing w:before="120" w:after="120"/>
        <w:ind w:left="0" w:right="0" w:firstLine="284"/>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Семінарі «Вивчення досвіду роботи відділу навчання мов національних меншин та зарубіжної літератури Інституту педагогіки НАПН України» (21 жовтня, Київ);</w:t>
      </w:r>
    </w:p>
    <w:p w14:paraId="5168999A" w14:textId="1B14C137" w:rsidR="009A75A6" w:rsidRPr="00B45C98" w:rsidRDefault="009A75A6" w:rsidP="003934D6">
      <w:pPr>
        <w:pStyle w:val="a3"/>
        <w:numPr>
          <w:ilvl w:val="1"/>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Раді Д 35.052.24 у Національному університеті «Львівська політехніка» зі спеціальності 13.00.01; 13.00.04 по захисту докторських дисертацій</w:t>
      </w:r>
      <w:r w:rsidR="00F11CDF" w:rsidRPr="00B45C98">
        <w:rPr>
          <w:rFonts w:ascii="Times New Roman" w:hAnsi="Times New Roman" w:cs="Times New Roman"/>
          <w:sz w:val="28"/>
          <w:szCs w:val="28"/>
          <w:lang w:val="nb-NO"/>
        </w:rPr>
        <w:t>;</w:t>
      </w:r>
    </w:p>
    <w:p w14:paraId="2F200FF2" w14:textId="2285AD99" w:rsidR="00D96B66" w:rsidRPr="00B45C98" w:rsidRDefault="00D96B66" w:rsidP="003934D6">
      <w:pPr>
        <w:pStyle w:val="a3"/>
        <w:numPr>
          <w:ilvl w:val="1"/>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Курсах з підвищення кваліфікації Національної комісії зі стандартів державної мови у Центрі підвищення професійних компетентностей з державної мови – «Основи теорії та практики розроблення й рецензування тестових завдань для іспитів з української мови» (2-13 грудня, м. Київ );</w:t>
      </w:r>
    </w:p>
    <w:p w14:paraId="3ECC2982" w14:textId="7D618DC3" w:rsidR="00D96B66" w:rsidRPr="00B45C98" w:rsidRDefault="00D96B66" w:rsidP="003934D6">
      <w:pPr>
        <w:pStyle w:val="a3"/>
        <w:numPr>
          <w:ilvl w:val="1"/>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Курсах з підвищення кваліфікації педагогічних та науково-педагогічних працівників для роботи у закладах освіти «Майбутнє освітніх технологій: Інструменти для розвитку критичного мислення через цифрові платформи», онлайн (07 грудня, Київ);</w:t>
      </w:r>
    </w:p>
    <w:p w14:paraId="548CA479" w14:textId="0FFFAA02" w:rsidR="006C78D8" w:rsidRDefault="006C78D8" w:rsidP="003934D6">
      <w:pPr>
        <w:pStyle w:val="a3"/>
        <w:numPr>
          <w:ilvl w:val="1"/>
          <w:numId w:val="28"/>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Робочій групі з питань підтримки та розвитку українського шкільництва за кордоном (групу створено при МОН України) (грудень, онлайн)</w:t>
      </w:r>
      <w:r w:rsidR="00F11CDF" w:rsidRPr="00B45C98">
        <w:rPr>
          <w:rFonts w:ascii="Times New Roman" w:hAnsi="Times New Roman" w:cs="Times New Roman"/>
          <w:sz w:val="28"/>
          <w:szCs w:val="28"/>
          <w:lang w:val="nb-NO"/>
        </w:rPr>
        <w:t>.</w:t>
      </w:r>
    </w:p>
    <w:p w14:paraId="5E29C832" w14:textId="77777777" w:rsidR="00F712F6" w:rsidRPr="00B45C98" w:rsidRDefault="00F712F6" w:rsidP="00F712F6">
      <w:pPr>
        <w:pStyle w:val="a3"/>
        <w:spacing w:before="120" w:after="120" w:line="264" w:lineRule="auto"/>
        <w:ind w:left="284" w:right="0" w:firstLine="0"/>
        <w:contextualSpacing w:val="0"/>
        <w:rPr>
          <w:rFonts w:ascii="Times New Roman" w:hAnsi="Times New Roman" w:cs="Times New Roman"/>
          <w:sz w:val="28"/>
          <w:szCs w:val="28"/>
          <w:lang w:val="nb-NO"/>
        </w:rPr>
      </w:pPr>
    </w:p>
    <w:p w14:paraId="72864DE6" w14:textId="5B693225" w:rsidR="00900831" w:rsidRPr="00B45C98" w:rsidRDefault="00CA4369" w:rsidP="003934D6">
      <w:pPr>
        <w:pBdr>
          <w:top w:val="nil"/>
          <w:left w:val="nil"/>
          <w:bottom w:val="nil"/>
          <w:right w:val="nil"/>
          <w:between w:val="nil"/>
        </w:pBdr>
        <w:spacing w:before="120" w:after="120" w:line="288" w:lineRule="auto"/>
        <w:ind w:right="0"/>
        <w:rPr>
          <w:rFonts w:ascii="Times New Roman" w:eastAsia="Times New Roman" w:hAnsi="Times New Roman" w:cs="Times New Roman"/>
          <w:b/>
          <w:bCs/>
          <w:sz w:val="32"/>
          <w:szCs w:val="32"/>
          <w:lang w:val="nb-NO"/>
        </w:rPr>
      </w:pPr>
      <w:r w:rsidRPr="00B45C98">
        <w:rPr>
          <w:rFonts w:ascii="Times New Roman" w:eastAsia="Times New Roman" w:hAnsi="Times New Roman" w:cs="Times New Roman"/>
          <w:b/>
          <w:bCs/>
          <w:sz w:val="32"/>
          <w:szCs w:val="32"/>
          <w:lang w:val="nb-NO"/>
        </w:rPr>
        <w:t>Організовано та проведено з</w:t>
      </w:r>
      <w:r w:rsidR="00900831" w:rsidRPr="00B45C98">
        <w:rPr>
          <w:rFonts w:ascii="Times New Roman" w:eastAsia="Times New Roman" w:hAnsi="Times New Roman" w:cs="Times New Roman"/>
          <w:b/>
          <w:bCs/>
          <w:sz w:val="32"/>
          <w:szCs w:val="32"/>
          <w:lang w:val="nb-NO"/>
        </w:rPr>
        <w:t>устрічі в межах проєкту</w:t>
      </w:r>
      <w:r w:rsidRPr="00B45C98">
        <w:rPr>
          <w:rFonts w:ascii="Times New Roman" w:eastAsia="Times New Roman" w:hAnsi="Times New Roman" w:cs="Times New Roman"/>
          <w:b/>
          <w:bCs/>
          <w:sz w:val="32"/>
          <w:szCs w:val="32"/>
          <w:lang w:val="nb-NO"/>
        </w:rPr>
        <w:t>:</w:t>
      </w:r>
    </w:p>
    <w:p w14:paraId="4A5DCB65" w14:textId="11134204" w:rsidR="002438BB" w:rsidRPr="00B45C98" w:rsidRDefault="002438BB" w:rsidP="003934D6">
      <w:pPr>
        <w:pStyle w:val="a3"/>
        <w:numPr>
          <w:ilvl w:val="0"/>
          <w:numId w:val="27"/>
        </w:numPr>
        <w:pBdr>
          <w:top w:val="nil"/>
          <w:left w:val="nil"/>
          <w:bottom w:val="nil"/>
          <w:right w:val="nil"/>
          <w:between w:val="nil"/>
        </w:pBdr>
        <w:spacing w:before="120" w:after="120" w:line="264" w:lineRule="auto"/>
        <w:ind w:left="0" w:right="0" w:firstLine="284"/>
        <w:contextualSpacing w:val="0"/>
        <w:rPr>
          <w:rFonts w:ascii="Times New Roman" w:eastAsia="Times New Roman" w:hAnsi="Times New Roman" w:cs="Times New Roman"/>
          <w:b/>
          <w:bCs/>
          <w:sz w:val="28"/>
          <w:szCs w:val="28"/>
          <w:lang w:val="nb-NO"/>
        </w:rPr>
      </w:pPr>
      <w:bookmarkStart w:id="14" w:name="_Hlk162427893"/>
      <w:r w:rsidRPr="00B45C98">
        <w:rPr>
          <w:rFonts w:ascii="Times New Roman" w:eastAsia="Times New Roman" w:hAnsi="Times New Roman" w:cs="Times New Roman"/>
          <w:b/>
          <w:bCs/>
          <w:sz w:val="28"/>
          <w:szCs w:val="28"/>
          <w:lang w:val="nb-NO"/>
        </w:rPr>
        <w:t>К</w:t>
      </w:r>
      <w:r w:rsidR="00841831" w:rsidRPr="00B45C98">
        <w:rPr>
          <w:rFonts w:ascii="Times New Roman" w:eastAsia="Times New Roman" w:hAnsi="Times New Roman" w:cs="Times New Roman"/>
          <w:b/>
          <w:bCs/>
          <w:sz w:val="28"/>
          <w:szCs w:val="28"/>
          <w:lang w:val="nb-NO"/>
        </w:rPr>
        <w:t xml:space="preserve">иївські зустрічі </w:t>
      </w:r>
      <w:r w:rsidRPr="00B45C98">
        <w:rPr>
          <w:rFonts w:ascii="Times New Roman" w:eastAsia="Times New Roman" w:hAnsi="Times New Roman" w:cs="Times New Roman"/>
          <w:b/>
          <w:bCs/>
          <w:sz w:val="28"/>
          <w:szCs w:val="28"/>
          <w:lang w:val="nb-NO"/>
        </w:rPr>
        <w:t>МІОК</w:t>
      </w:r>
      <w:r w:rsidR="00841831" w:rsidRPr="00B45C98">
        <w:rPr>
          <w:rFonts w:ascii="Times New Roman" w:eastAsia="Times New Roman" w:hAnsi="Times New Roman" w:cs="Times New Roman"/>
          <w:b/>
          <w:bCs/>
          <w:sz w:val="28"/>
          <w:szCs w:val="28"/>
          <w:lang w:val="nb-NO"/>
        </w:rPr>
        <w:t>у</w:t>
      </w:r>
      <w:r w:rsidR="0024697B" w:rsidRPr="00B45C98">
        <w:rPr>
          <w:rFonts w:ascii="Times New Roman" w:eastAsia="Times New Roman" w:hAnsi="Times New Roman" w:cs="Times New Roman"/>
          <w:b/>
          <w:bCs/>
          <w:sz w:val="28"/>
          <w:szCs w:val="28"/>
          <w:lang w:val="nb-NO"/>
        </w:rPr>
        <w:t>:</w:t>
      </w:r>
    </w:p>
    <w:p w14:paraId="31CFFC10" w14:textId="77777777" w:rsidR="00681F5A" w:rsidRPr="00B45C98" w:rsidRDefault="002438BB"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Питання, повʼязані з професійною діяльністю Інституту, сьогодні набувають особливої ваги і значення, оскільки відбувається зміна парадигми взаємодії держави і діаспори, яка стає одним із важливих напрямів державної політики. Про це, зокрема, заявив Президент України у своєму виступі з нагоди Дня Соборності України, анонсувавши подання законопроєкту про множинне громадянство. У звʼязку з виїздом за кордон мільйонів українців особливо гостро стоїть питання їх повернення в Україну та збереження української ідентичності тих, хто обирає життя за межами нашої держави. Саме тому Український державний центр міжнародної освіти МОН України проводить серію стратегічних сесій із питань української діаспори, української мови та ін. Нагадаємо, що на запрошення Михайла Винницького, заступника міністра, Ірина Ключковська, директорка МІОКу, виступила ключовим доповідачем на такій сесії, а влітку, на запрошення Андрія Сташківа, заступника міністра, мала зустріч, на якій було порушено питання збереження української ідентичності молоді за кордоном і працю Інституту у цьому напрямі. </w:t>
      </w:r>
    </w:p>
    <w:p w14:paraId="061BF261" w14:textId="496A9119" w:rsidR="009C7222" w:rsidRPr="00B45C98" w:rsidRDefault="002438BB"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31 січня</w:t>
      </w:r>
      <w:r w:rsidR="00681F5A" w:rsidRPr="00B45C98">
        <w:rPr>
          <w:rFonts w:ascii="Times New Roman" w:eastAsia="Times New Roman" w:hAnsi="Times New Roman" w:cs="Times New Roman"/>
          <w:sz w:val="28"/>
          <w:szCs w:val="28"/>
          <w:lang w:val="nb-NO"/>
        </w:rPr>
        <w:t>,</w:t>
      </w:r>
      <w:r w:rsidRPr="00B45C98">
        <w:rPr>
          <w:rFonts w:ascii="Times New Roman" w:eastAsia="Times New Roman" w:hAnsi="Times New Roman" w:cs="Times New Roman"/>
          <w:sz w:val="28"/>
          <w:szCs w:val="28"/>
          <w:lang w:val="nb-NO"/>
        </w:rPr>
        <w:t xml:space="preserve"> Ірина Ключковська зустрілася з Валерією Гохман, державним експертом Директорату шкільної освіти МОН України, з якою було обговорено технічні питання підготовки до Третього світового форуму українознавчих  суботніх та недільних шкіл, який МІОК готує на серпень поточного року в Національному університеті «Львівська політехніка».</w:t>
      </w:r>
      <w:r w:rsidR="009C7222" w:rsidRPr="00B45C98">
        <w:rPr>
          <w:rFonts w:ascii="Times New Roman" w:eastAsia="Times New Roman" w:hAnsi="Times New Roman" w:cs="Times New Roman"/>
          <w:sz w:val="28"/>
          <w:szCs w:val="28"/>
          <w:lang w:val="nb-NO"/>
        </w:rPr>
        <w:t xml:space="preserve"> </w:t>
      </w:r>
    </w:p>
    <w:p w14:paraId="3F5082FD" w14:textId="77777777" w:rsidR="009C7222" w:rsidRPr="00B45C98" w:rsidRDefault="002438BB"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lastRenderedPageBreak/>
        <w:t>Робота Інституту є предметом зацікавлення, окрім МОНу, й інших міністерств і відомств. Так, на запрошення Марʼяни Беци, Посла з особливих доручень Міністерства закордонних справ України з питань світового українства, 1 лютого 2024 р. відбулася зустріч, на якій було обговорено ряд питань про взаємодію світового українства і нашої держави. Ірина Ключковська домовилася також про участь пані Посла у заході, який запланував МІОК наступного місяця у Львівській політехніці.</w:t>
      </w:r>
      <w:r w:rsidR="009C7222" w:rsidRPr="00B45C98">
        <w:rPr>
          <w:rFonts w:ascii="Times New Roman" w:eastAsia="Times New Roman" w:hAnsi="Times New Roman" w:cs="Times New Roman"/>
          <w:sz w:val="28"/>
          <w:szCs w:val="28"/>
          <w:lang w:val="nb-NO"/>
        </w:rPr>
        <w:t xml:space="preserve"> </w:t>
      </w:r>
    </w:p>
    <w:p w14:paraId="094F1FE4" w14:textId="77777777" w:rsidR="009C7222" w:rsidRPr="00B45C98" w:rsidRDefault="002438BB"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А з ініціативи Василя Кременя, Президента Національної академії педагогічних наук України, розпочалася співпраця з Інститутом педагогіки НАПН та 1 лютого 2024 р. було укладено та підписано Угоду про співпрацю МІОКу з цією установою, яка розпочала роботу з українською діаспорою.</w:t>
      </w:r>
      <w:r w:rsidR="009C7222" w:rsidRPr="00B45C98">
        <w:rPr>
          <w:rFonts w:ascii="Times New Roman" w:eastAsia="Times New Roman" w:hAnsi="Times New Roman" w:cs="Times New Roman"/>
          <w:sz w:val="28"/>
          <w:szCs w:val="28"/>
          <w:lang w:val="nb-NO"/>
        </w:rPr>
        <w:t xml:space="preserve"> </w:t>
      </w:r>
    </w:p>
    <w:p w14:paraId="3AF772E4" w14:textId="20B63655" w:rsidR="002438BB" w:rsidRPr="00B45C98" w:rsidRDefault="002438BB"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Книги МІОКу в час перебування Ірини Ключковської в Києві було подаровано Оксену Лісовому, Міністрові освіти і науки України, Андрію Сташківу, заступникові Міністра МОН, Василю Кременю, Президентові НАПН України, працівникам Інституту педагогіки. Комплект книжок про діяльність МІОКу чекає також на Михайла Винницького, заступника Міністра освіти України.</w:t>
      </w:r>
    </w:p>
    <w:p w14:paraId="38B0AF07" w14:textId="522C1E85" w:rsidR="00630AA6" w:rsidRPr="00B45C98" w:rsidRDefault="00630AA6" w:rsidP="003934D6">
      <w:pPr>
        <w:pBdr>
          <w:top w:val="nil"/>
          <w:left w:val="nil"/>
          <w:bottom w:val="nil"/>
          <w:right w:val="nil"/>
          <w:between w:val="nil"/>
        </w:pBdr>
        <w:spacing w:before="120" w:after="120" w:line="288" w:lineRule="auto"/>
        <w:ind w:right="0"/>
        <w:rPr>
          <w:rFonts w:ascii="Times New Roman" w:eastAsia="Times New Roman" w:hAnsi="Times New Roman" w:cs="Times New Roman"/>
          <w:sz w:val="28"/>
          <w:szCs w:val="28"/>
          <w:lang w:val="nb-NO"/>
        </w:rPr>
      </w:pPr>
    </w:p>
    <w:p w14:paraId="019BB0B5" w14:textId="6610B70E" w:rsidR="00E92A92" w:rsidRPr="00B45C98" w:rsidRDefault="00E92A92" w:rsidP="003934D6">
      <w:pPr>
        <w:pStyle w:val="a3"/>
        <w:numPr>
          <w:ilvl w:val="0"/>
          <w:numId w:val="27"/>
        </w:numPr>
        <w:pBdr>
          <w:top w:val="nil"/>
          <w:left w:val="nil"/>
          <w:bottom w:val="nil"/>
          <w:right w:val="nil"/>
          <w:between w:val="nil"/>
        </w:pBdr>
        <w:spacing w:before="120" w:after="120" w:line="288" w:lineRule="auto"/>
        <w:ind w:left="0" w:right="0" w:firstLine="284"/>
        <w:contextualSpacing w:val="0"/>
        <w:rPr>
          <w:rFonts w:ascii="Times New Roman" w:eastAsia="Times New Roman" w:hAnsi="Times New Roman" w:cs="Times New Roman"/>
          <w:b/>
          <w:bCs/>
          <w:sz w:val="28"/>
          <w:szCs w:val="28"/>
          <w:lang w:val="nb-NO"/>
        </w:rPr>
      </w:pPr>
      <w:r w:rsidRPr="00B45C98">
        <w:rPr>
          <w:rFonts w:ascii="Times New Roman" w:eastAsia="Times New Roman" w:hAnsi="Times New Roman" w:cs="Times New Roman"/>
          <w:b/>
          <w:bCs/>
          <w:sz w:val="28"/>
          <w:szCs w:val="28"/>
          <w:lang w:val="nb-NO"/>
        </w:rPr>
        <w:t>Нарада МІОКу та Інституту педагогіки НАПН України</w:t>
      </w:r>
    </w:p>
    <w:p w14:paraId="70777337" w14:textId="30345547" w:rsidR="00E92A92" w:rsidRPr="00B45C98" w:rsidRDefault="00E92A92"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1 квітня 2024 року відбулася робоча нарада україністів Міжнародного інституту освіти, культури та зв’язків з діаспорою Національного університету «Львівська політехніка» з науковими співробітницями Відділу навчання мов національних меншин Інституту педагогіки НАПН України. Від Академії педагогічних наук у зустрічі взяли участь Наталія Богданець-Білоскаленко, завідувачка відділу, докторка педагогічних наук, професорка, Олена Фідкевич, провідна наукова співробітниця, кандидатка філологічних наук, та Лариса Шевчук, старша наукова співробітниця, кандидатка педагогічних наук.</w:t>
      </w:r>
    </w:p>
    <w:p w14:paraId="5F5CFFAF" w14:textId="62B8442E" w:rsidR="00E92A92" w:rsidRPr="00B45C98" w:rsidRDefault="00E92A92"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Це була перша зустріч у контексті підписання угоди про наукове співробітництво з Інститутом педагогіки НАПН України з метою наповнення її конкретним змістом. Під час розмови було погоджено участь представників двох інституцій у спільних заходах. Обумовлено організацію та проведення спільних науково-методичних семінарів із питань викладання української мови для нацменшин та української діаспори.</w:t>
      </w:r>
    </w:p>
    <w:p w14:paraId="127B433D" w14:textId="521C8C2D" w:rsidR="00E92A92" w:rsidRPr="00B45C98" w:rsidRDefault="00E92A92"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Обговорили перспективу розробки методичних рекомендацій із вивчення та популяризації української мови в середовищах світового українства і нацменшин.</w:t>
      </w:r>
    </w:p>
    <w:p w14:paraId="4B072673" w14:textId="1DCF2E6A" w:rsidR="00E92A92" w:rsidRPr="00B45C98" w:rsidRDefault="00E92A92"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Серія науково-методичних семінарів із питань фундаментальних та прикладних педагогічних досліджень, створення науково-методичної продукції стартуватиме у вересні 2024 року.</w:t>
      </w:r>
    </w:p>
    <w:p w14:paraId="0D6675D5" w14:textId="77777777" w:rsidR="00C43662" w:rsidRPr="00B45C98" w:rsidRDefault="00C43662"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p>
    <w:p w14:paraId="2A010ADA" w14:textId="2415FA57" w:rsidR="00FC41D5" w:rsidRPr="00B45C98" w:rsidRDefault="00FC41D5" w:rsidP="003934D6">
      <w:pPr>
        <w:pStyle w:val="a3"/>
        <w:numPr>
          <w:ilvl w:val="0"/>
          <w:numId w:val="27"/>
        </w:numPr>
        <w:pBdr>
          <w:top w:val="nil"/>
          <w:left w:val="nil"/>
          <w:bottom w:val="nil"/>
          <w:right w:val="nil"/>
          <w:between w:val="nil"/>
        </w:pBdr>
        <w:spacing w:before="120" w:after="120"/>
        <w:ind w:left="0" w:right="0" w:firstLine="284"/>
        <w:rPr>
          <w:rFonts w:ascii="Times New Roman" w:eastAsia="Times New Roman" w:hAnsi="Times New Roman" w:cs="Times New Roman"/>
          <w:b/>
          <w:bCs/>
          <w:sz w:val="28"/>
          <w:szCs w:val="28"/>
          <w:lang w:val="nb-NO"/>
        </w:rPr>
      </w:pPr>
      <w:r w:rsidRPr="00B45C98">
        <w:rPr>
          <w:rFonts w:ascii="Times New Roman" w:eastAsia="Times New Roman" w:hAnsi="Times New Roman" w:cs="Times New Roman"/>
          <w:b/>
          <w:bCs/>
          <w:sz w:val="28"/>
          <w:szCs w:val="28"/>
          <w:lang w:val="nb-NO"/>
        </w:rPr>
        <w:lastRenderedPageBreak/>
        <w:t>Наукові співробітники МІОКу зустрілися з Катериною Білотіл, першим секретарем Посольства України у Королівстві Бельгія</w:t>
      </w:r>
    </w:p>
    <w:p w14:paraId="1078C86A" w14:textId="28978702" w:rsidR="00C43662" w:rsidRPr="00B45C98" w:rsidRDefault="00C43662"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24 вересня</w:t>
      </w:r>
      <w:r w:rsidR="00D602E8" w:rsidRPr="00B45C98">
        <w:rPr>
          <w:rFonts w:ascii="Times New Roman" w:eastAsia="Times New Roman" w:hAnsi="Times New Roman" w:cs="Times New Roman"/>
          <w:sz w:val="28"/>
          <w:szCs w:val="28"/>
          <w:lang w:val="nb-NO"/>
        </w:rPr>
        <w:t xml:space="preserve">, окрім зустрічей з освітянами, </w:t>
      </w:r>
      <w:r w:rsidRPr="00B45C98">
        <w:rPr>
          <w:rFonts w:ascii="Times New Roman" w:eastAsia="Times New Roman" w:hAnsi="Times New Roman" w:cs="Times New Roman"/>
          <w:sz w:val="28"/>
          <w:szCs w:val="28"/>
          <w:lang w:val="nb-NO"/>
        </w:rPr>
        <w:t>наукові співробітники МІОКу зустрілися з працівниками дипломатичних служб, зокрема з Катериною Білотіл, першим секретарем Посольства України у Королівстві Бельгія з питань освіти та шкільництва. Говорили про потреби суботніх і недільних освітніх закладів, запит на які значно зріс після 2022 року. Напрацювали програму подальшої співпраці Інституту та Посольства України в Бельгії. Важливо, що питання взаємодії дипломатичних служб з українськими громадами набуло свого розвитку, про що засвідчила ця зустріч.</w:t>
      </w:r>
    </w:p>
    <w:p w14:paraId="7C83EBF6" w14:textId="77777777" w:rsidR="002A444C" w:rsidRPr="00B45C98" w:rsidRDefault="002A444C"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p>
    <w:p w14:paraId="73904696" w14:textId="5EEB3810" w:rsidR="0093673C" w:rsidRPr="00B45C98" w:rsidRDefault="0093673C" w:rsidP="003934D6">
      <w:pPr>
        <w:pStyle w:val="a3"/>
        <w:numPr>
          <w:ilvl w:val="0"/>
          <w:numId w:val="27"/>
        </w:numPr>
        <w:pBdr>
          <w:top w:val="nil"/>
          <w:left w:val="nil"/>
          <w:bottom w:val="nil"/>
          <w:right w:val="nil"/>
          <w:between w:val="nil"/>
        </w:pBdr>
        <w:spacing w:before="120" w:after="120" w:line="264" w:lineRule="auto"/>
        <w:ind w:left="0" w:right="0" w:firstLine="284"/>
        <w:contextualSpacing w:val="0"/>
        <w:rPr>
          <w:rFonts w:ascii="Times New Roman" w:eastAsia="Times New Roman" w:hAnsi="Times New Roman" w:cs="Times New Roman"/>
          <w:b/>
          <w:bCs/>
          <w:sz w:val="28"/>
          <w:szCs w:val="28"/>
          <w:lang w:val="nb-NO"/>
        </w:rPr>
      </w:pPr>
      <w:r w:rsidRPr="00B45C98">
        <w:rPr>
          <w:rFonts w:ascii="Times New Roman" w:eastAsia="Times New Roman" w:hAnsi="Times New Roman" w:cs="Times New Roman"/>
          <w:b/>
          <w:bCs/>
          <w:sz w:val="28"/>
          <w:szCs w:val="28"/>
          <w:lang w:val="nb-NO"/>
        </w:rPr>
        <w:t>Зустріч із польськими освітянами</w:t>
      </w:r>
    </w:p>
    <w:p w14:paraId="44BB4E5D" w14:textId="77777777" w:rsidR="002A444C" w:rsidRPr="00B45C98" w:rsidRDefault="0093673C"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21 листопада у МІОКу відбулася зустріч колективу Інституту з поважними гостями з Республіки Польща. До нашої установи завітали директор Об’єднання шкіл «Centrum Edukacija» (м. Більсько-Біла) Себастьян Сойка та представники Загальноосвітнього ліцею імені Віслави Шимборської (м. Більсько-Біла) – директор Лукаш Адамчик і координаторка українських класів, учителька бізнесу й управління Уляна Воробець.</w:t>
      </w:r>
      <w:r w:rsidR="002A444C" w:rsidRPr="00B45C98">
        <w:rPr>
          <w:rFonts w:ascii="Times New Roman" w:eastAsia="Times New Roman" w:hAnsi="Times New Roman" w:cs="Times New Roman"/>
          <w:sz w:val="28"/>
          <w:szCs w:val="28"/>
          <w:lang w:val="nb-NO"/>
        </w:rPr>
        <w:t xml:space="preserve"> </w:t>
      </w:r>
    </w:p>
    <w:p w14:paraId="5DB610D3" w14:textId="77777777" w:rsidR="002A444C" w:rsidRPr="00B45C98" w:rsidRDefault="0093673C"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У межах візиту польські колеги висвітлили проблемні питання в роботі з дітьми українських вимушених (воєнних) переселенців, зокрема їхньої мотивації в навчанні та інтеграції/реінтеграції. Приємно було чути, що польські освітяни зацікавлені викладати дітям-українцям предмети українознавчого циклу (українську мову та літературу, історію України та ін.) задля збереження національної тотожності учнів і сприяння їм у потенційному поверненні на Батьківщину. У цій справі гості з Більська-Білої саме шукають надійних партнерів в Україні, передусім в особі Національного університету «Львівська політехніка», структурним підрозділом якого є наш інститут.</w:t>
      </w:r>
      <w:r w:rsidR="002A444C" w:rsidRPr="00B45C98">
        <w:rPr>
          <w:rFonts w:ascii="Times New Roman" w:eastAsia="Times New Roman" w:hAnsi="Times New Roman" w:cs="Times New Roman"/>
          <w:sz w:val="28"/>
          <w:szCs w:val="28"/>
          <w:lang w:val="nb-NO"/>
        </w:rPr>
        <w:t xml:space="preserve"> </w:t>
      </w:r>
    </w:p>
    <w:p w14:paraId="04250F66" w14:textId="77777777" w:rsidR="002A444C" w:rsidRPr="00B45C98" w:rsidRDefault="0093673C"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Співпрацівники МІОКу натомість ознайомили польських педагогів із власними освітніми та науковими проєктами, зосередившись на навчально-методичній проблематиці, зокрема підручниках та посібниках з української мови як іноземної (як-от: «Ключ до України: міста і люди», «Образки з Лесиного життя», «Спіймай Сковороду», «Мої друзі: абетка» тощо), що можуть стати в пригоді польським партнерам.</w:t>
      </w:r>
      <w:r w:rsidR="002A444C" w:rsidRPr="00B45C98">
        <w:rPr>
          <w:rFonts w:ascii="Times New Roman" w:eastAsia="Times New Roman" w:hAnsi="Times New Roman" w:cs="Times New Roman"/>
          <w:sz w:val="28"/>
          <w:szCs w:val="28"/>
          <w:lang w:val="nb-NO"/>
        </w:rPr>
        <w:t xml:space="preserve"> </w:t>
      </w:r>
    </w:p>
    <w:p w14:paraId="43012E36" w14:textId="2C70F2F3" w:rsidR="00DB30B5" w:rsidRPr="00B45C98" w:rsidRDefault="0093673C"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Відтак сторони домовилися про співпрацю в окреслених галузях і подальші зустрічі в різноманітних форматах – чи-то наживо в Україні або Польщі, чи-то дистанційно. </w:t>
      </w:r>
    </w:p>
    <w:p w14:paraId="1228CF8C" w14:textId="525CA0CD" w:rsidR="00DB30B5" w:rsidRPr="00B45C98" w:rsidRDefault="00DB30B5" w:rsidP="003934D6">
      <w:pPr>
        <w:pStyle w:val="a3"/>
        <w:pBdr>
          <w:top w:val="nil"/>
          <w:left w:val="nil"/>
          <w:bottom w:val="nil"/>
          <w:right w:val="nil"/>
          <w:between w:val="nil"/>
        </w:pBdr>
        <w:spacing w:before="120" w:after="120" w:line="288" w:lineRule="auto"/>
        <w:ind w:left="0" w:right="0"/>
        <w:rPr>
          <w:rFonts w:ascii="Times New Roman" w:eastAsia="Times New Roman" w:hAnsi="Times New Roman" w:cs="Times New Roman"/>
          <w:sz w:val="28"/>
          <w:szCs w:val="28"/>
          <w:lang w:val="nb-NO"/>
        </w:rPr>
      </w:pPr>
    </w:p>
    <w:p w14:paraId="4691B41C" w14:textId="1134A78A" w:rsidR="00DB30B5" w:rsidRPr="00B45C98" w:rsidRDefault="00DB30B5" w:rsidP="003934D6">
      <w:pPr>
        <w:pStyle w:val="a3"/>
        <w:numPr>
          <w:ilvl w:val="0"/>
          <w:numId w:val="27"/>
        </w:numPr>
        <w:pBdr>
          <w:top w:val="nil"/>
          <w:left w:val="nil"/>
          <w:bottom w:val="nil"/>
          <w:right w:val="nil"/>
          <w:between w:val="nil"/>
        </w:pBdr>
        <w:spacing w:before="120" w:after="120" w:line="288" w:lineRule="auto"/>
        <w:ind w:left="0" w:right="0" w:firstLine="284"/>
        <w:rPr>
          <w:rFonts w:ascii="Times New Roman" w:eastAsia="Times New Roman" w:hAnsi="Times New Roman" w:cs="Times New Roman"/>
          <w:b/>
          <w:bCs/>
          <w:sz w:val="28"/>
          <w:szCs w:val="28"/>
          <w:lang w:val="nb-NO"/>
        </w:rPr>
      </w:pPr>
      <w:r w:rsidRPr="00B45C98">
        <w:rPr>
          <w:rFonts w:ascii="Times New Roman" w:eastAsia="Times New Roman" w:hAnsi="Times New Roman" w:cs="Times New Roman"/>
          <w:b/>
          <w:bCs/>
          <w:sz w:val="28"/>
          <w:szCs w:val="28"/>
          <w:lang w:val="nb-NO"/>
        </w:rPr>
        <w:t>Зустріч із представниками Національного конгресу українських асоціацій Італії</w:t>
      </w:r>
    </w:p>
    <w:p w14:paraId="16E2416B" w14:textId="77777777" w:rsidR="004863D3" w:rsidRPr="00B45C98" w:rsidRDefault="00DB30B5"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lastRenderedPageBreak/>
        <w:t>26 листопада 2024 року україністи Міжнародного інституту освіти, культури та зв’язків з діаспорою НУ «Львівська політехніка» на чолі з директоркою Іриною Ключковською провели робочу зустріч із президенткою Національного конгресу українських асоціацій Італії Ларою Левчун та керівницею Департаменту освіти конгресу Тетяною Григорською. Зустріч відбувалася під патронатом Світової Координаційної Виховно-Освітньої Ради та її очільниці Люби Любчик.</w:t>
      </w:r>
      <w:r w:rsidR="004863D3" w:rsidRPr="00B45C98">
        <w:rPr>
          <w:rFonts w:ascii="Times New Roman" w:eastAsia="Times New Roman" w:hAnsi="Times New Roman" w:cs="Times New Roman"/>
          <w:sz w:val="28"/>
          <w:szCs w:val="28"/>
          <w:lang w:val="nb-NO"/>
        </w:rPr>
        <w:t xml:space="preserve"> </w:t>
      </w:r>
    </w:p>
    <w:p w14:paraId="77FD35C3" w14:textId="0ADE8D60" w:rsidR="00DB30B5" w:rsidRPr="00B45C98" w:rsidRDefault="00DB30B5"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Колеги з Італії представили свою організацію, її структуру, історію створення, основні цілі та завдання.</w:t>
      </w:r>
    </w:p>
    <w:p w14:paraId="6EDEFFD7" w14:textId="77777777" w:rsidR="00DB30B5" w:rsidRPr="00B45C98" w:rsidRDefault="00DB30B5"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Говорили про новоприбулих українців-втікачів від війни, їхні проблеми та освітні потреби, про суботні та недільні українознавчі школи в Італії, труднощі викладання в різнорівневих та різновікових класах, про методику викладання циклу українознавчих дисциплін для дітей-білінгвів та іноземців, про роботу шкільних вчителів і необхідність посприяти їм із підвищенням кваліфікації тощо.</w:t>
      </w:r>
    </w:p>
    <w:p w14:paraId="1C7ACD90" w14:textId="77777777" w:rsidR="00DB30B5" w:rsidRPr="00B45C98" w:rsidRDefault="00DB30B5"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Україністи МІОКу запропонували алгоритм дій для початку та розвитку співпраці з освітянами Департаменту освіти Національного конгресу українських асоціацій Італії, який об’єднав понад 300 українських педагогів в Італії.</w:t>
      </w:r>
    </w:p>
    <w:p w14:paraId="00D2B52D" w14:textId="5887FE1D" w:rsidR="0093673C" w:rsidRPr="00B45C98" w:rsidRDefault="00DB30B5" w:rsidP="003934D6">
      <w:pPr>
        <w:pStyle w:val="a3"/>
        <w:pBdr>
          <w:top w:val="nil"/>
          <w:left w:val="nil"/>
          <w:bottom w:val="nil"/>
          <w:right w:val="nil"/>
          <w:between w:val="nil"/>
        </w:pBdr>
        <w:spacing w:before="120" w:after="120" w:line="264" w:lineRule="auto"/>
        <w:ind w:left="0" w:right="0"/>
        <w:contextualSpacing w:val="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Результатом конструктивного діалогу стала домовленість про партнерство між Міжнародним інститутом освіти, культури та зв’язків з діаспорою та Департаментом освіти Національного конгресу українських асоціацій Італії. Першим кроком стане проведення серії науково-методичних вебінарів та семінарів від науковців нашого інституту для вчителів українознавчих освітніх закладів Італії. </w:t>
      </w:r>
    </w:p>
    <w:p w14:paraId="3B6190D7" w14:textId="77777777" w:rsidR="0072298E" w:rsidRPr="00B45C98" w:rsidRDefault="0072298E" w:rsidP="003934D6">
      <w:pPr>
        <w:spacing w:before="120" w:after="120"/>
        <w:ind w:right="0"/>
        <w:rPr>
          <w:rFonts w:ascii="Times New Roman" w:eastAsia="Times New Roman" w:hAnsi="Times New Roman" w:cs="Times New Roman"/>
          <w:sz w:val="28"/>
          <w:szCs w:val="28"/>
          <w:lang w:val="nb-NO" w:eastAsia="uk-UA"/>
        </w:rPr>
      </w:pPr>
    </w:p>
    <w:bookmarkEnd w:id="14"/>
    <w:p w14:paraId="41C831B6" w14:textId="058C43CD" w:rsidR="00202C6D" w:rsidRPr="00B45C98" w:rsidRDefault="00202C6D" w:rsidP="003934D6">
      <w:pPr>
        <w:spacing w:before="120" w:after="120"/>
        <w:ind w:right="0"/>
        <w:rPr>
          <w:rFonts w:ascii="Times New Roman" w:hAnsi="Times New Roman" w:cs="Times New Roman"/>
          <w:b/>
          <w:sz w:val="32"/>
          <w:szCs w:val="32"/>
          <w:lang w:val="nb-NO"/>
        </w:rPr>
      </w:pPr>
      <w:r w:rsidRPr="00B45C98">
        <w:rPr>
          <w:rFonts w:ascii="Times New Roman" w:hAnsi="Times New Roman" w:cs="Times New Roman"/>
          <w:b/>
          <w:sz w:val="32"/>
          <w:szCs w:val="32"/>
          <w:lang w:val="nb-NO"/>
        </w:rPr>
        <w:t>ІІІ.</w:t>
      </w:r>
      <w:r w:rsidR="00D16199">
        <w:rPr>
          <w:rFonts w:ascii="Times New Roman" w:hAnsi="Times New Roman" w:cs="Times New Roman"/>
          <w:b/>
          <w:sz w:val="32"/>
          <w:szCs w:val="32"/>
          <w:lang w:val="uk-UA"/>
        </w:rPr>
        <w:t xml:space="preserve"> </w:t>
      </w:r>
      <w:r w:rsidR="00900831" w:rsidRPr="00B45C98">
        <w:rPr>
          <w:rFonts w:ascii="Times New Roman" w:hAnsi="Times New Roman" w:cs="Times New Roman"/>
          <w:b/>
          <w:sz w:val="32"/>
          <w:szCs w:val="32"/>
          <w:lang w:val="nb-NO"/>
        </w:rPr>
        <w:t xml:space="preserve">ПРОЕКТ «НАЗУСТРІЧ НОВІЙ ХВИЛІ» </w:t>
      </w:r>
    </w:p>
    <w:p w14:paraId="5929AE8A" w14:textId="2542F481" w:rsidR="00202C6D" w:rsidRPr="00B45C98" w:rsidRDefault="00202C6D" w:rsidP="003934D6">
      <w:pPr>
        <w:spacing w:before="120" w:after="120" w:line="288" w:lineRule="auto"/>
        <w:ind w:right="0"/>
        <w:rPr>
          <w:rFonts w:ascii="Times New Roman" w:hAnsi="Times New Roman" w:cs="Times New Roman"/>
          <w:b/>
          <w:sz w:val="32"/>
          <w:szCs w:val="32"/>
          <w:lang w:val="nb-NO"/>
        </w:rPr>
      </w:pPr>
      <w:r w:rsidRPr="00B45C98">
        <w:rPr>
          <w:rFonts w:ascii="Times New Roman" w:hAnsi="Times New Roman" w:cs="Times New Roman"/>
          <w:b/>
          <w:sz w:val="32"/>
          <w:szCs w:val="32"/>
          <w:lang w:val="nb-NO"/>
        </w:rPr>
        <w:t xml:space="preserve">Організовано і проведено: </w:t>
      </w:r>
    </w:p>
    <w:p w14:paraId="7CCD8023" w14:textId="77777777" w:rsidR="005400B8" w:rsidRPr="00B45C98" w:rsidRDefault="005400B8" w:rsidP="003934D6">
      <w:pPr>
        <w:pStyle w:val="a3"/>
        <w:numPr>
          <w:ilvl w:val="0"/>
          <w:numId w:val="27"/>
        </w:numPr>
        <w:spacing w:before="120" w:after="120" w:line="240" w:lineRule="auto"/>
        <w:ind w:left="0" w:right="0" w:firstLine="284"/>
        <w:rPr>
          <w:rFonts w:ascii="Times New Roman" w:eastAsia="Times New Roman" w:hAnsi="Times New Roman" w:cs="Times New Roman"/>
          <w:b/>
          <w:bCs/>
          <w:sz w:val="28"/>
          <w:szCs w:val="28"/>
          <w:lang w:val="nb-NO"/>
        </w:rPr>
      </w:pPr>
      <w:r w:rsidRPr="00B45C98">
        <w:rPr>
          <w:rFonts w:ascii="Times New Roman" w:eastAsia="Times New Roman" w:hAnsi="Times New Roman" w:cs="Times New Roman"/>
          <w:b/>
          <w:bCs/>
          <w:sz w:val="28"/>
          <w:szCs w:val="28"/>
          <w:lang w:val="nb-NO"/>
        </w:rPr>
        <w:t>Cимпозіум «Співпраця неурядових організацій із місцевими органами влади для адвокації питань українських воєнних мігрантів у країнах Вишеградської групи»</w:t>
      </w:r>
    </w:p>
    <w:p w14:paraId="72B9C595" w14:textId="77777777" w:rsidR="005400B8"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26 листопада, в Залі Захарієвича головного корпусу Національного університету «Львівська політехніка» відбувся симпозіум</w:t>
      </w:r>
      <w:r w:rsidRPr="00B45C98">
        <w:rPr>
          <w:rFonts w:ascii="Times New Roman" w:eastAsia="Times New Roman" w:hAnsi="Times New Roman" w:cs="Times New Roman"/>
          <w:b/>
          <w:sz w:val="28"/>
          <w:szCs w:val="28"/>
          <w:lang w:val="nb-NO"/>
        </w:rPr>
        <w:t xml:space="preserve"> </w:t>
      </w:r>
      <w:r w:rsidRPr="00B45C98">
        <w:rPr>
          <w:rFonts w:ascii="Times New Roman" w:eastAsia="Times New Roman" w:hAnsi="Times New Roman" w:cs="Times New Roman"/>
          <w:sz w:val="28"/>
          <w:szCs w:val="28"/>
          <w:lang w:val="nb-NO"/>
        </w:rPr>
        <w:t>«Співпраця неурядових організацій із місцевими органами влади для адвокації питань українських воєнних мігрантів у країнах Вишеградської групи», організатором якого був Міжнародний інститут освіти, культури та зв’язків з діаспорою Львівської політехніки (МІОК). Захід відбувався у змішаному форматі (офлайн та онлайн) із синхронним перекладом англійською мовою. До участі у симпозіумі зареєструвалося 150 осіб із 18 країн світу.</w:t>
      </w:r>
    </w:p>
    <w:p w14:paraId="5BDDE388" w14:textId="77777777" w:rsidR="005400B8"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Симпозіум розпочався із вшанування пам'яті українських воїнів, загиблих у час геноцидної війни росії проти України. Директорка МІОКу звернула увагу </w:t>
      </w:r>
      <w:r w:rsidRPr="00B45C98">
        <w:rPr>
          <w:rFonts w:ascii="Times New Roman" w:eastAsia="Times New Roman" w:hAnsi="Times New Roman" w:cs="Times New Roman"/>
          <w:sz w:val="28"/>
          <w:szCs w:val="28"/>
          <w:lang w:val="nb-NO"/>
        </w:rPr>
        <w:lastRenderedPageBreak/>
        <w:t>присутніх на крісла у залі із подячними букетами квітів, символічно відведені для захисників та захисниць України, які могли би бути учасниками імпрези.</w:t>
      </w:r>
    </w:p>
    <w:p w14:paraId="6A6EC2BA" w14:textId="77777777" w:rsidR="005400B8"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 xml:space="preserve">У своєму вітальному слові </w:t>
      </w:r>
      <w:r w:rsidRPr="00B45C98">
        <w:rPr>
          <w:rFonts w:ascii="Times New Roman" w:hAnsi="Times New Roman" w:cs="Times New Roman"/>
          <w:sz w:val="28"/>
          <w:szCs w:val="28"/>
          <w:lang w:val="nb-NO"/>
        </w:rPr>
        <w:t>Наталія Чухрай</w:t>
      </w:r>
      <w:r w:rsidRPr="00B45C98">
        <w:rPr>
          <w:rFonts w:ascii="Times New Roman" w:hAnsi="Times New Roman" w:cs="Times New Roman"/>
          <w:b/>
          <w:bCs/>
          <w:sz w:val="28"/>
          <w:szCs w:val="28"/>
          <w:lang w:val="nb-NO"/>
        </w:rPr>
        <w:t xml:space="preserve"> </w:t>
      </w:r>
      <w:r w:rsidRPr="00B45C98">
        <w:rPr>
          <w:rFonts w:ascii="Times New Roman" w:hAnsi="Times New Roman" w:cs="Times New Roman"/>
          <w:sz w:val="28"/>
          <w:szCs w:val="28"/>
          <w:lang w:val="nb-NO"/>
        </w:rPr>
        <w:t>– д.е.н., професорка, проректорка з науково-педагогічної роботи та міжнародних зв’язків НУ «Львівська політехніка»</w:t>
      </w:r>
      <w:r w:rsidRPr="00B45C98">
        <w:rPr>
          <w:rFonts w:ascii="Times New Roman" w:eastAsia="Times New Roman" w:hAnsi="Times New Roman" w:cs="Times New Roman"/>
          <w:sz w:val="28"/>
          <w:szCs w:val="28"/>
          <w:lang w:val="nb-NO"/>
        </w:rPr>
        <w:t xml:space="preserve"> наголосила, що </w:t>
      </w:r>
      <w:r w:rsidRPr="00B45C98">
        <w:rPr>
          <w:rFonts w:ascii="Times New Roman" w:hAnsi="Times New Roman" w:cs="Times New Roman"/>
          <w:iCs/>
          <w:sz w:val="28"/>
          <w:szCs w:val="28"/>
          <w:lang w:val="nb-NO"/>
        </w:rPr>
        <w:t xml:space="preserve">університет реалізує велику кількість міжнародних ґрантів, зокрема долучається і до проєктів Міжнародного Вишеградського Фонду. Вона зазначила, що </w:t>
      </w:r>
      <w:r w:rsidRPr="00B45C98">
        <w:rPr>
          <w:rFonts w:ascii="Times New Roman" w:hAnsi="Times New Roman" w:cs="Times New Roman"/>
          <w:sz w:val="28"/>
          <w:szCs w:val="28"/>
          <w:lang w:val="nb-NO"/>
        </w:rPr>
        <w:t xml:space="preserve">завдяки ініціативі МІОКу Львівська політехніка вже не вперше стає платформою для спілкування авторитетних фахівців, науковців, представників органів місцевої влади та громадських організацій, думка яких важлива для розуміння сучасних міграційних процесів. Особливої гостроти це питання набуло через повномасштабне вторгнення росії, оскільки масова вимушена міграція українців стала новим викликом не лише для України, а й її сусідів – країн Вишеградської групи. Наталія Чухрай висловила впевненість, що </w:t>
      </w:r>
      <w:r w:rsidRPr="00B45C98">
        <w:rPr>
          <w:rFonts w:ascii="Times New Roman" w:hAnsi="Times New Roman"/>
          <w:sz w:val="28"/>
          <w:szCs w:val="28"/>
          <w:lang w:val="nb-NO"/>
        </w:rPr>
        <w:t xml:space="preserve">обмін досвідом з консолідації зусиль для допомоги українським вимушеним мігрантам – це те, що також наближає нас до Перемоги, і запевнила учасників симпозіуму у важливому практичному значенні дискусії.  </w:t>
      </w:r>
    </w:p>
    <w:p w14:paraId="3631501C" w14:textId="77777777" w:rsidR="005400B8"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Катерина Терек, заступниця представника МЗС України у Львові підкреслила актуальність обговорюваної тематики і наголосила, що Міністерство закордонних справ України тримає це питання на постійному контролі. Промовиця високо оцінила роботу МІОКу і зокрема його директорки Ірини Ключковської з пошуку найкращого досвіду надання допомоги українським вимушеним мігрантам, а також акцентувала на необхідності вироблення механізмів захисту їх від асиміляції у країнах тимчасового перебування.</w:t>
      </w:r>
    </w:p>
    <w:p w14:paraId="1CDB0349" w14:textId="77777777" w:rsidR="005400B8"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hAnsi="Times New Roman" w:cs="Times New Roman"/>
          <w:sz w:val="28"/>
          <w:szCs w:val="28"/>
          <w:lang w:val="nb-NO"/>
        </w:rPr>
        <w:t>Мартін Крупа</w:t>
      </w:r>
      <w:r w:rsidRPr="00B45C98">
        <w:rPr>
          <w:rFonts w:ascii="Times New Roman" w:eastAsia="Times New Roman" w:hAnsi="Times New Roman" w:cs="Times New Roman"/>
          <w:b/>
          <w:bCs/>
          <w:sz w:val="28"/>
          <w:szCs w:val="28"/>
          <w:lang w:val="nb-NO"/>
        </w:rPr>
        <w:t xml:space="preserve"> </w:t>
      </w:r>
      <w:r w:rsidRPr="00B45C98">
        <w:rPr>
          <w:rFonts w:ascii="Times New Roman" w:hAnsi="Times New Roman" w:cs="Times New Roman"/>
          <w:sz w:val="28"/>
          <w:szCs w:val="28"/>
          <w:lang w:val="nb-NO"/>
        </w:rPr>
        <w:t xml:space="preserve">– директор організації «Пам’ять нації» (Прага, Чехія) подякував за запрошення та можливість взяти участь у роботі симпозіуму і відзначив, що Україна зараз бореться не лише за свою державу і своїх людей, але і за свободу всієї Європи. Він поінформував присутніх про допомогу, яку надає його організація Збройним Силам України, а також про сприяння українським воєнним мігрантам, що надається у партнерстві з ЕКУ, яке очолює Богдан Райчинець. Він відзначив величезну роль НУО в підтримці українських біженців. Пан Крупа повідомив, що діяльність його організації не обмежується Чехією – вона діє і в Словаччині, і тут, у Львові, та висловив упевненість, що ця співпраця розвиватиметься і надалі. </w:t>
      </w:r>
    </w:p>
    <w:p w14:paraId="1919DB71" w14:textId="19F32B5A" w:rsidR="005400B8"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Як керівниця проєкту </w:t>
      </w:r>
      <w:r w:rsidRPr="00B45C98">
        <w:rPr>
          <w:rFonts w:ascii="Times New Roman" w:eastAsia="Times New Roman" w:hAnsi="Times New Roman" w:cs="Times New Roman"/>
          <w:bCs/>
          <w:sz w:val="28"/>
          <w:szCs w:val="28"/>
          <w:lang w:val="nb-NO"/>
        </w:rPr>
        <w:t>Ірина Ключковська</w:t>
      </w:r>
      <w:r w:rsidRPr="00B45C98">
        <w:rPr>
          <w:rFonts w:ascii="Times New Roman" w:eastAsia="Times New Roman" w:hAnsi="Times New Roman" w:cs="Times New Roman"/>
          <w:sz w:val="28"/>
          <w:szCs w:val="28"/>
          <w:lang w:val="nb-NO"/>
        </w:rPr>
        <w:t xml:space="preserve"> окреслила актуальність проведення дослідження у зв’язку зі змінами, які відбулися у сучасній світобудові внаслідок широкомасштабної війни, яку розпочала росія проти України 24 лютого 2022 року, що призвело, зокрема, до величезних міграційних потоків втікачів від війни – безпрецедентного з часів Другої світової війни явища – багатомільйонної масової міграції населення та появи вимушених воєнних мігрантів, внутрішньо переміщених осіб, шукачів притулку, біженців, переселенців та емігрантів. Вона нагадала присутнім, що Польща, Чехія та Словаччина, які першими взяли на себе </w:t>
      </w:r>
      <w:r w:rsidRPr="00B45C98">
        <w:rPr>
          <w:rFonts w:ascii="Times New Roman" w:eastAsia="Times New Roman" w:hAnsi="Times New Roman" w:cs="Times New Roman"/>
          <w:sz w:val="28"/>
          <w:szCs w:val="28"/>
          <w:lang w:val="nb-NO"/>
        </w:rPr>
        <w:lastRenderedPageBreak/>
        <w:t xml:space="preserve">удар міграційних хвиль мільйонів людей з України, мобілізували весь свій внутрішній ресурс для допомоги нашій державі та для подолання проблем українських воєнних мігрантів. Промовиця відзначила швидку реакцію на події, зміни у законодавстві та прийняття нових законів щодо статусу українських воєнних мігрантів, підкресливши, що важливим чинником успішної імплементації законодавчих ініціатив щодо українських вимушених мігрантів у цих країнах стала плідна взаємодія влади з громадянським суспільством, адже саме на громадській участі як одному з базових принципів належного управління у демократичних суспільствах вибудовується діалог щодо втікачів від війни і, як результат, реалізовуються практики співпраці громадських організацій з місцевою владою, у тому числі й для адвокації питань українських воєнних мігрантів. </w:t>
      </w:r>
    </w:p>
    <w:p w14:paraId="10044250" w14:textId="77777777" w:rsidR="005400B8"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Співавтори дослідження представили результати проєкту «Найкращі практики співпраці громадських організацій із місцевою владою для адвокації питань українських воєнних мігрантів», викладені в аналітичному звіті.</w:t>
      </w:r>
    </w:p>
    <w:p w14:paraId="0E70BCC0" w14:textId="77777777" w:rsidR="005400B8" w:rsidRPr="00B45C98" w:rsidRDefault="005400B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bCs/>
          <w:iCs/>
          <w:sz w:val="28"/>
          <w:szCs w:val="28"/>
          <w:lang w:val="nb-NO"/>
        </w:rPr>
        <w:t>Оксана П’ятковська –</w:t>
      </w:r>
      <w:r w:rsidRPr="00B45C98">
        <w:rPr>
          <w:rFonts w:ascii="Times New Roman" w:hAnsi="Times New Roman" w:cs="Times New Roman"/>
          <w:bCs/>
          <w:sz w:val="28"/>
          <w:szCs w:val="28"/>
          <w:lang w:val="nb-NO"/>
        </w:rPr>
        <w:t xml:space="preserve"> </w:t>
      </w:r>
      <w:r w:rsidRPr="00B45C98">
        <w:rPr>
          <w:rFonts w:ascii="Times New Roman" w:hAnsi="Times New Roman" w:cs="Times New Roman"/>
          <w:sz w:val="28"/>
          <w:szCs w:val="28"/>
          <w:lang w:val="nb-NO"/>
        </w:rPr>
        <w:t>к.е.н., заступниця директора Міжнародного інституту освіти, культури та зв’язків з діаспорою Національного університету «Львівська політехніка», член правління ГО «МІОК», Ольга Долінська</w:t>
      </w:r>
      <w:r w:rsidRPr="00B45C98">
        <w:rPr>
          <w:rFonts w:ascii="Times New Roman" w:hAnsi="Times New Roman" w:cs="Times New Roman"/>
          <w:bCs/>
          <w:sz w:val="28"/>
          <w:szCs w:val="28"/>
          <w:lang w:val="nb-NO"/>
        </w:rPr>
        <w:t xml:space="preserve"> – магістр, провідний соціолог відділу досліджень міграційних процесів МІОКу та Володимир Гнатюк – д. філ. з пол. н., науковий співробітник відділу досліджень міграційних процесів МІОКу представили дані дослідження динаміки та структури вимушеної міграції з України до Польщі, Чехії та Словаччини внаслідок повномасштабного вторгнення росії, аналіз політики цих країн щодо українських воєнних мігрантів та діяльність громадянського суспільства у допомозі українським вимушеним мігрантам, а також навели приклади найкращих практик взаємодії неурядових організацій з органами місцевого самоврядування для розв’язання питань українських воєнних мігрантів у кожній із країн, охоплених проєктом.</w:t>
      </w:r>
    </w:p>
    <w:p w14:paraId="6552D5C5" w14:textId="77777777" w:rsidR="00797E5E"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hAnsi="Times New Roman" w:cs="Times New Roman"/>
          <w:sz w:val="28"/>
          <w:szCs w:val="28"/>
          <w:lang w:val="nb-NO"/>
        </w:rPr>
        <w:t xml:space="preserve">Підсумовуючи презентацію, </w:t>
      </w:r>
      <w:r w:rsidRPr="00B45C98">
        <w:rPr>
          <w:rFonts w:ascii="Times New Roman" w:eastAsia="Times New Roman" w:hAnsi="Times New Roman" w:cs="Times New Roman"/>
          <w:bCs/>
          <w:sz w:val="28"/>
          <w:szCs w:val="28"/>
          <w:lang w:val="nb-NO"/>
        </w:rPr>
        <w:t>Ірина Ключковська</w:t>
      </w:r>
      <w:r w:rsidRPr="00B45C98">
        <w:rPr>
          <w:rFonts w:ascii="Times New Roman" w:eastAsia="Times New Roman" w:hAnsi="Times New Roman" w:cs="Times New Roman"/>
          <w:b/>
          <w:sz w:val="28"/>
          <w:szCs w:val="28"/>
          <w:lang w:val="nb-NO"/>
        </w:rPr>
        <w:t xml:space="preserve"> </w:t>
      </w:r>
      <w:r w:rsidRPr="00B45C98">
        <w:rPr>
          <w:rFonts w:ascii="Times New Roman" w:eastAsia="Times New Roman" w:hAnsi="Times New Roman" w:cs="Times New Roman"/>
          <w:bCs/>
          <w:sz w:val="28"/>
          <w:szCs w:val="28"/>
          <w:lang w:val="nb-NO"/>
        </w:rPr>
        <w:t xml:space="preserve">відзначила, що це фундаментальне дослідження </w:t>
      </w:r>
      <w:r w:rsidRPr="00B45C98">
        <w:rPr>
          <w:rFonts w:ascii="Times New Roman" w:eastAsia="Times New Roman" w:hAnsi="Times New Roman" w:cs="Times New Roman"/>
          <w:sz w:val="28"/>
          <w:szCs w:val="28"/>
          <w:lang w:val="nb-NO"/>
        </w:rPr>
        <w:t>було реалізовано за підтримки Міжнародного Вишеградського Фонду у партнерстві ГО МІОК з ГО «Українська ініціатива в Чеській Республіці», ГО «Фундація Uniters» (Польща), ГО «Союз русинів-українців Словацької Республіки», подякувала партнерам за інформаційну допомогу та сприяння і запросила до слова керівників партнерських організацій.</w:t>
      </w:r>
      <w:r w:rsidR="00797E5E" w:rsidRPr="00B45C98">
        <w:rPr>
          <w:rFonts w:ascii="Times New Roman" w:eastAsia="Times New Roman" w:hAnsi="Times New Roman" w:cs="Times New Roman"/>
          <w:sz w:val="28"/>
          <w:szCs w:val="28"/>
          <w:lang w:val="nb-NO"/>
        </w:rPr>
        <w:t xml:space="preserve"> </w:t>
      </w:r>
    </w:p>
    <w:p w14:paraId="75FED8A7" w14:textId="72EB856C" w:rsidR="005400B8" w:rsidRPr="00B45C98" w:rsidRDefault="005400B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У своїх виступах</w:t>
      </w:r>
      <w:r w:rsidRPr="00B45C98">
        <w:rPr>
          <w:rFonts w:ascii="Times New Roman" w:hAnsi="Times New Roman" w:cs="Times New Roman"/>
          <w:b/>
          <w:bCs/>
          <w:sz w:val="28"/>
          <w:szCs w:val="28"/>
          <w:lang w:val="nb-NO"/>
        </w:rPr>
        <w:t xml:space="preserve"> </w:t>
      </w:r>
      <w:r w:rsidRPr="00B45C98">
        <w:rPr>
          <w:rFonts w:ascii="Times New Roman" w:hAnsi="Times New Roman" w:cs="Times New Roman"/>
          <w:sz w:val="28"/>
          <w:szCs w:val="28"/>
          <w:lang w:val="nb-NO"/>
        </w:rPr>
        <w:t xml:space="preserve">Віктор Бандурчин – секретар ЕКУ, заступник Голови Союзу русинів-українців Словацької Республіки (Словаччина) та Павло Богдан – голова Союзу русинів-українців Словацької Республіки (Словаччина) розповіли, як населення країни сприйняло українських воєнних мігрантів, ознайомили учасників симпозіуму зі змінами у системі освіти Словаччини¸ спрямованими на інтеграцію, і водночас, на підтримку українства, а також відзначили важливість не перейти тонку межу між інтеграцією та асиміляцією. </w:t>
      </w:r>
    </w:p>
    <w:p w14:paraId="4CCA8191" w14:textId="77777777" w:rsidR="005400B8"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hAnsi="Times New Roman" w:cs="Times New Roman"/>
          <w:bCs/>
          <w:sz w:val="28"/>
          <w:szCs w:val="28"/>
          <w:lang w:val="nb-NO"/>
        </w:rPr>
        <w:lastRenderedPageBreak/>
        <w:t>Богдан Райчинець</w:t>
      </w:r>
      <w:r w:rsidRPr="00B45C98">
        <w:rPr>
          <w:rFonts w:ascii="Times New Roman" w:hAnsi="Times New Roman" w:cs="Times New Roman"/>
          <w:b/>
          <w:sz w:val="28"/>
          <w:szCs w:val="28"/>
          <w:lang w:val="nb-NO"/>
        </w:rPr>
        <w:t xml:space="preserve"> </w:t>
      </w:r>
      <w:r w:rsidRPr="00B45C98">
        <w:rPr>
          <w:rFonts w:ascii="Times New Roman" w:hAnsi="Times New Roman" w:cs="Times New Roman"/>
          <w:sz w:val="28"/>
          <w:szCs w:val="28"/>
          <w:lang w:val="nb-NO"/>
        </w:rPr>
        <w:t xml:space="preserve">– президент Європейського Конґресу Українців, Голова Української ініціативи у Чеській Республіці (Прага, Чеська Республіка) поділився </w:t>
      </w:r>
      <w:r w:rsidRPr="00B45C98">
        <w:rPr>
          <w:rFonts w:ascii="Times New Roman" w:eastAsia="Times New Roman" w:hAnsi="Times New Roman" w:cs="Times New Roman"/>
          <w:sz w:val="28"/>
          <w:szCs w:val="28"/>
          <w:lang w:val="nb-NO"/>
        </w:rPr>
        <w:t>міркуваннями про те, які виклики та обов’язки постають перед українською громадою, що стала найбільшою національною меншиною країни. Він виокремив такі основні проблеми як необхідність допомагати соціально слабким мігрантам (матерям з дітьми та інвалідам); запобігати зловживанням у працевлаштуванні та криміналітету і з цією метою співпрацювати з поліцією та МВС Чехії; розвивати освіту молоді та дітей; вирішувати питання недостатнього фінансування українських організацій. Промовець наголосив на максимальній важливості відстоювати український потенціал та запобігати асиміляції.</w:t>
      </w:r>
    </w:p>
    <w:p w14:paraId="65D9CA27" w14:textId="2140132C" w:rsidR="00034D46" w:rsidRPr="00B45C98" w:rsidRDefault="005400B8" w:rsidP="003934D6">
      <w:pPr>
        <w:spacing w:before="120" w:after="120"/>
        <w:ind w:right="0"/>
        <w:rPr>
          <w:rFonts w:ascii="Times New Roman" w:hAnsi="Times New Roman" w:cs="Times New Roman"/>
          <w:sz w:val="28"/>
          <w:szCs w:val="28"/>
          <w:lang w:val="nb-NO"/>
        </w:rPr>
      </w:pPr>
      <w:r w:rsidRPr="00B45C98">
        <w:rPr>
          <w:rFonts w:ascii="Times New Roman" w:eastAsia="Times New Roman" w:hAnsi="Times New Roman" w:cs="Times New Roman"/>
          <w:bCs/>
          <w:sz w:val="28"/>
          <w:szCs w:val="28"/>
          <w:lang w:val="nb-NO"/>
        </w:rPr>
        <w:t>У своєму виступі</w:t>
      </w:r>
      <w:r w:rsidRPr="00B45C98">
        <w:rPr>
          <w:rFonts w:ascii="Times New Roman" w:eastAsia="Times New Roman" w:hAnsi="Times New Roman" w:cs="Times New Roman"/>
          <w:b/>
          <w:sz w:val="28"/>
          <w:szCs w:val="28"/>
          <w:lang w:val="nb-NO"/>
        </w:rPr>
        <w:t xml:space="preserve"> </w:t>
      </w:r>
      <w:r w:rsidRPr="00B45C98">
        <w:rPr>
          <w:rFonts w:ascii="Times New Roman" w:hAnsi="Times New Roman" w:cs="Times New Roman"/>
          <w:sz w:val="28"/>
          <w:szCs w:val="28"/>
          <w:lang w:val="nb-NO"/>
        </w:rPr>
        <w:t>Галина Андрушков – голова «Фундації Uniters» (Польща) відзначила, що Польща, яка на початку повномасштабного вторгнення сердечно відкрила біженцям свої двері, зараз трактує мігрантів як певну загрозу і провадить політику асиміляції, що особливо відчувається у сфері шкільництва. Тому українські громадські організації першочергово зацікавлені, щоб українські діти отримали українську освіту, хоча б паралельно з польською.</w:t>
      </w:r>
      <w:r w:rsidR="00034D46" w:rsidRPr="00B45C98">
        <w:rPr>
          <w:rFonts w:ascii="Times New Roman" w:hAnsi="Times New Roman" w:cs="Times New Roman"/>
          <w:sz w:val="28"/>
          <w:szCs w:val="28"/>
          <w:lang w:val="nb-NO"/>
        </w:rPr>
        <w:t xml:space="preserve"> </w:t>
      </w:r>
    </w:p>
    <w:p w14:paraId="59D9AF9E" w14:textId="77777777" w:rsidR="00034D46" w:rsidRPr="00B45C98" w:rsidRDefault="005400B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Христина Молдавчук – спеціалістка з моніторингу, оцінки, підзвітності та навчання, представниця Фундації «Ukraina» (Вроцлав, Польща) розповіла про успішний досвід виходу ініціатив від їхньої громадської організації на державний рівень.</w:t>
      </w:r>
      <w:r w:rsidR="00034D46" w:rsidRPr="00B45C98">
        <w:rPr>
          <w:rFonts w:ascii="Times New Roman" w:hAnsi="Times New Roman" w:cs="Times New Roman"/>
          <w:sz w:val="28"/>
          <w:szCs w:val="28"/>
          <w:lang w:val="nb-NO"/>
        </w:rPr>
        <w:t xml:space="preserve"> </w:t>
      </w:r>
    </w:p>
    <w:p w14:paraId="5EF11D1D" w14:textId="77777777" w:rsidR="00034D46" w:rsidRPr="00B45C98" w:rsidRDefault="005400B8" w:rsidP="003934D6">
      <w:pP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Оксана Юринець - докторка економічних наук, професорка НУ «Львівська політехніка», народна депутатка України VIII скликання, голова української делегації у Парламентській асамблеї НАТО (Львів, Україна) акцентувала увагу присутніх на важливості досліджувати нову екосистему в країнах Вишеградської групи, оскільки це інформація, якою треба володіти і яку треба розуміти. Це дає бачення, як далі діяти і як у майбутньому відбудовувати країну.</w:t>
      </w:r>
    </w:p>
    <w:p w14:paraId="4BF87AE3" w14:textId="77777777" w:rsidR="00034D46" w:rsidRPr="00B45C98" w:rsidRDefault="005400B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Своїми міркуваннями з приводу дослідження поділилася</w:t>
      </w:r>
      <w:r w:rsidRPr="00B45C98">
        <w:rPr>
          <w:rFonts w:ascii="Times New Roman" w:hAnsi="Times New Roman" w:cs="Times New Roman"/>
          <w:b/>
          <w:bCs/>
          <w:sz w:val="28"/>
          <w:szCs w:val="28"/>
          <w:lang w:val="nb-NO"/>
        </w:rPr>
        <w:t xml:space="preserve"> </w:t>
      </w:r>
      <w:r w:rsidRPr="00B45C98">
        <w:rPr>
          <w:rFonts w:ascii="Times New Roman" w:hAnsi="Times New Roman" w:cs="Times New Roman"/>
          <w:sz w:val="28"/>
          <w:szCs w:val="28"/>
          <w:lang w:val="nb-NO"/>
        </w:rPr>
        <w:t xml:space="preserve">Ірина Тимечко – керівниця Агенції регіонального розвитку Львівської області. Зокрема, вона відзначила важливість мережування та співпраці і підкреслила, що результати цього проєкту, викладені в аналітичному звіті, зможуть бути також корисними для використання і в Україні, зокрема для громадських організацій, що практикують допомогу внутрішньо переміщеним особам, потік яких не зменшується. </w:t>
      </w:r>
    </w:p>
    <w:p w14:paraId="5DE1A6BB" w14:textId="77777777" w:rsidR="00034D46" w:rsidRPr="00B45C98" w:rsidRDefault="005400B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Наталя Галецька – депутатка Львівської обласної ради, голова постійної комісії з питань євроінтеграції, міжнародного та міжрегіонального співробітництва відзначила актуальність дослідження, оскільки у ЄС зараз обговорюється доцільність продовження тимчасового захисту після 2026 року для українських воєнних мігрантів; а в деяких країнах, зокрема Бельгії, Нідерландах, Франції стоїть питання урівнювання українців з іншими мігрантами. Тому дуже важливо формувати український наратив – на противагу проросійським організаціям, які </w:t>
      </w:r>
      <w:r w:rsidRPr="00B45C98">
        <w:rPr>
          <w:rFonts w:ascii="Times New Roman" w:hAnsi="Times New Roman" w:cs="Times New Roman"/>
          <w:sz w:val="28"/>
          <w:szCs w:val="28"/>
          <w:lang w:val="nb-NO"/>
        </w:rPr>
        <w:lastRenderedPageBreak/>
        <w:t>активно діють по всій Європі. Вона запропонувала матріали дослідження передати у європейські інституції, відповідальні за прийняття рішення щодо продовження тимчасового захисту для українських воєнних мігрантів.</w:t>
      </w:r>
    </w:p>
    <w:p w14:paraId="27DCC982" w14:textId="77777777" w:rsidR="00034D46" w:rsidRPr="00B45C98" w:rsidRDefault="005400B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Галина Фесюк – н.с. Народного музею Тараса Шевченка подякувала за можливість побувати на такій важливій презентації й запропонувала активізувати культурну співпрацю з українськими воєнними мігрантами.</w:t>
      </w:r>
    </w:p>
    <w:p w14:paraId="40D75C51" w14:textId="1934AC79" w:rsidR="00034D46" w:rsidRPr="00B45C98" w:rsidRDefault="005400B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У своєму виступі Андрій Медвідь – д.ю.н., директор Науково-практичного центру дослідження та захисту конституційних прав особи, професор кафедри теорії держави і права Львівського торговельно-економічного університету відзначив велику наукову і практичну цінність дослідження, і наголосив, що вимушені мігранти є все-таки громадянами України. І оскільки зараз державі бракує ресурсів, щоб охоплювати проблеми біженців, то їхніми питаннями активно повинно займатися громадянське суспільство. І наскільки успішно ми будемо цим займатися, так і буде цінуватися громадянство України, настільки успішно ми будуватимемо у майбутньому свою державу. Ми не можемо бути тягарем для інших держав. Нашим завданням є максимально підтримувати наших земляків і сприяти їхньому поверненню на Батьківщину. Промовець привітав колектив МІОКу із цим здобутком і висловив готовність до співпраці на майбутнє.</w:t>
      </w:r>
    </w:p>
    <w:p w14:paraId="575E1E34" w14:textId="0FFEE657" w:rsidR="005400B8" w:rsidRPr="00B45C98" w:rsidRDefault="005400B8"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sz w:val="28"/>
          <w:szCs w:val="28"/>
          <w:lang w:val="nb-NO"/>
        </w:rPr>
        <w:t xml:space="preserve">На завершення роботи симпозіуму </w:t>
      </w:r>
      <w:r w:rsidRPr="00B45C98">
        <w:rPr>
          <w:rFonts w:ascii="Times New Roman" w:eastAsia="Times New Roman" w:hAnsi="Times New Roman" w:cs="Times New Roman"/>
          <w:bCs/>
          <w:sz w:val="28"/>
          <w:szCs w:val="28"/>
          <w:lang w:val="nb-NO"/>
        </w:rPr>
        <w:t>Ірина Ключковська</w:t>
      </w:r>
      <w:r w:rsidRPr="00B45C98">
        <w:rPr>
          <w:rFonts w:ascii="Times New Roman" w:eastAsia="Times New Roman" w:hAnsi="Times New Roman" w:cs="Times New Roman"/>
          <w:b/>
          <w:sz w:val="28"/>
          <w:szCs w:val="28"/>
          <w:lang w:val="nb-NO"/>
        </w:rPr>
        <w:t xml:space="preserve"> </w:t>
      </w:r>
      <w:r w:rsidRPr="00B45C98">
        <w:rPr>
          <w:rFonts w:ascii="Times New Roman" w:eastAsia="Times New Roman" w:hAnsi="Times New Roman" w:cs="Times New Roman"/>
          <w:bCs/>
          <w:sz w:val="28"/>
          <w:szCs w:val="28"/>
          <w:lang w:val="nb-NO"/>
        </w:rPr>
        <w:t xml:space="preserve">ще раз подякувала Польщі, Чехії та Словаччині за прихисток для наших людей, а Міжнародному Вишеградському Фондові та партнерам проєкту </w:t>
      </w:r>
      <w:r w:rsidRPr="00B45C98">
        <w:rPr>
          <w:rFonts w:ascii="Times New Roman" w:hAnsi="Times New Roman" w:cs="Times New Roman"/>
          <w:sz w:val="28"/>
          <w:szCs w:val="28"/>
          <w:lang w:val="nb-NO"/>
        </w:rPr>
        <w:t>–</w:t>
      </w:r>
      <w:r w:rsidRPr="00B45C98">
        <w:rPr>
          <w:rFonts w:ascii="Times New Roman" w:eastAsia="Times New Roman" w:hAnsi="Times New Roman" w:cs="Times New Roman"/>
          <w:bCs/>
          <w:sz w:val="28"/>
          <w:szCs w:val="28"/>
          <w:lang w:val="nb-NO"/>
        </w:rPr>
        <w:t xml:space="preserve"> за можливість реалізувати це важливе дослідження. Вона наголосила, що Україна вміє пам’ятати і цінувати добро.</w:t>
      </w:r>
    </w:p>
    <w:p w14:paraId="7D3C295D" w14:textId="77777777" w:rsidR="005400B8" w:rsidRPr="00B45C98" w:rsidRDefault="005400B8" w:rsidP="003934D6">
      <w:pPr>
        <w:tabs>
          <w:tab w:val="left" w:pos="8520"/>
        </w:tabs>
        <w:spacing w:before="120" w:after="120"/>
        <w:ind w:right="0"/>
        <w:rPr>
          <w:rFonts w:ascii="Times New Roman" w:eastAsia="Times New Roman" w:hAnsi="Times New Roman" w:cs="Times New Roman"/>
          <w:i/>
          <w:sz w:val="28"/>
          <w:szCs w:val="28"/>
          <w:lang w:val="nb-NO"/>
        </w:rPr>
      </w:pPr>
      <w:r w:rsidRPr="00B45C98">
        <w:rPr>
          <w:rFonts w:ascii="Times New Roman" w:eastAsia="Times New Roman" w:hAnsi="Times New Roman" w:cs="Times New Roman"/>
          <w:i/>
          <w:sz w:val="28"/>
          <w:szCs w:val="28"/>
          <w:lang w:val="nb-NO"/>
        </w:rPr>
        <w:t>Довідково:</w:t>
      </w:r>
    </w:p>
    <w:p w14:paraId="080BD1EB" w14:textId="77777777" w:rsidR="005400B8" w:rsidRPr="00B45C98" w:rsidRDefault="005400B8" w:rsidP="003934D6">
      <w:pPr>
        <w:spacing w:before="120" w:after="120"/>
        <w:ind w:right="0"/>
        <w:rPr>
          <w:rFonts w:ascii="Times New Roman" w:eastAsia="Calibri" w:hAnsi="Times New Roman" w:cs="Times New Roman"/>
          <w:sz w:val="28"/>
          <w:szCs w:val="28"/>
          <w:lang w:val="nb-NO"/>
        </w:rPr>
      </w:pPr>
      <w:r w:rsidRPr="00B45C98">
        <w:rPr>
          <w:rFonts w:ascii="Times New Roman" w:eastAsia="Calibri" w:hAnsi="Times New Roman" w:cs="Times New Roman"/>
          <w:sz w:val="28"/>
          <w:szCs w:val="28"/>
          <w:lang w:val="nb-NO"/>
        </w:rPr>
        <w:t>Міжнародний Вишеградський фонд підтримує регіональне співробітництво між організаціями громадянського суспільства для розвитку їхніх стосунків, обміну ідеями та сприяння взаєморозумінню. Пропагуючи європейські цінності в Центральній Європі, Фонд працює разом, щоб створити майбутнє з кращими зв’язками.</w:t>
      </w:r>
    </w:p>
    <w:p w14:paraId="4880E509" w14:textId="03F20C38" w:rsidR="005400B8" w:rsidRDefault="005400B8" w:rsidP="003934D6">
      <w:pPr>
        <w:spacing w:before="120" w:after="120" w:line="288" w:lineRule="auto"/>
        <w:ind w:right="0"/>
        <w:rPr>
          <w:rFonts w:ascii="Times New Roman" w:hAnsi="Times New Roman" w:cs="Times New Roman"/>
          <w:sz w:val="32"/>
          <w:szCs w:val="32"/>
          <w:lang w:val="nb-NO"/>
        </w:rPr>
      </w:pPr>
    </w:p>
    <w:p w14:paraId="77CB82F4" w14:textId="4593B506" w:rsidR="00F712F6" w:rsidRPr="00F712F6" w:rsidRDefault="00F712F6" w:rsidP="003934D6">
      <w:pPr>
        <w:spacing w:before="120" w:after="120" w:line="288" w:lineRule="auto"/>
        <w:ind w:right="0"/>
        <w:rPr>
          <w:rFonts w:ascii="Times New Roman" w:hAnsi="Times New Roman" w:cs="Times New Roman"/>
          <w:b/>
          <w:bCs/>
          <w:sz w:val="32"/>
          <w:szCs w:val="32"/>
          <w:lang w:val="uk-UA"/>
        </w:rPr>
      </w:pPr>
      <w:r w:rsidRPr="00F712F6">
        <w:rPr>
          <w:rFonts w:ascii="Times New Roman" w:hAnsi="Times New Roman" w:cs="Times New Roman"/>
          <w:b/>
          <w:bCs/>
          <w:sz w:val="32"/>
          <w:szCs w:val="32"/>
          <w:lang w:val="uk-UA"/>
        </w:rPr>
        <w:t xml:space="preserve">Дослідження: </w:t>
      </w:r>
    </w:p>
    <w:p w14:paraId="5F75273B" w14:textId="53F481D0" w:rsidR="0032024A" w:rsidRPr="00B45C98" w:rsidRDefault="0032024A" w:rsidP="003934D6">
      <w:pPr>
        <w:pStyle w:val="a3"/>
        <w:numPr>
          <w:ilvl w:val="0"/>
          <w:numId w:val="36"/>
        </w:numPr>
        <w:tabs>
          <w:tab w:val="clear" w:pos="720"/>
        </w:tabs>
        <w:spacing w:before="120" w:after="120" w:line="264" w:lineRule="auto"/>
        <w:ind w:left="0" w:right="0" w:firstLine="284"/>
        <w:contextualSpacing w:val="0"/>
        <w:rPr>
          <w:rFonts w:ascii="Times New Roman" w:hAnsi="Times New Roman" w:cs="Times New Roman"/>
          <w:b/>
          <w:sz w:val="32"/>
          <w:szCs w:val="32"/>
          <w:lang w:val="nb-NO"/>
        </w:rPr>
      </w:pPr>
      <w:r w:rsidRPr="00B45C98">
        <w:rPr>
          <w:rFonts w:ascii="Times New Roman" w:hAnsi="Times New Roman" w:cs="Times New Roman"/>
          <w:b/>
          <w:sz w:val="32"/>
          <w:szCs w:val="32"/>
          <w:lang w:val="nb-NO"/>
        </w:rPr>
        <w:t>Презентація дослідження «Ціннісні орієнтири українських вимушених мігрантів у Іспанії та Польщі»</w:t>
      </w:r>
    </w:p>
    <w:p w14:paraId="393FEF49" w14:textId="33D573A3"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20 червня</w:t>
      </w:r>
      <w:r w:rsidR="002B4A88"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у залі Захарієвича Львівської політехніки відбулася </w:t>
      </w:r>
      <w:bookmarkStart w:id="15" w:name="_Hlk178068897"/>
      <w:r w:rsidRPr="00B45C98">
        <w:rPr>
          <w:rFonts w:ascii="Times New Roman" w:hAnsi="Times New Roman" w:cs="Times New Roman"/>
          <w:sz w:val="28"/>
          <w:szCs w:val="28"/>
          <w:lang w:val="nb-NO"/>
        </w:rPr>
        <w:t>презентація дослідження «Ціннісні орієнтири українських вимушених мігрантів у Іспанії та Польщі»</w:t>
      </w:r>
      <w:bookmarkEnd w:id="15"/>
      <w:r w:rsidRPr="00B45C98">
        <w:rPr>
          <w:rFonts w:ascii="Times New Roman" w:hAnsi="Times New Roman" w:cs="Times New Roman"/>
          <w:sz w:val="28"/>
          <w:szCs w:val="28"/>
          <w:lang w:val="nb-NO"/>
        </w:rPr>
        <w:t xml:space="preserve"> у межах дискусійної платформи «Українські вимушені мігранти: інтеграція, ідентичність, повернення», яку започаткував Міжнародний інститут </w:t>
      </w:r>
      <w:r w:rsidRPr="00B45C98">
        <w:rPr>
          <w:rFonts w:ascii="Times New Roman" w:hAnsi="Times New Roman" w:cs="Times New Roman"/>
          <w:sz w:val="28"/>
          <w:szCs w:val="28"/>
          <w:lang w:val="nb-NO"/>
        </w:rPr>
        <w:lastRenderedPageBreak/>
        <w:t>освіти, культури та зв’язків з діаспорою Національного університету «Львівська політехніка» (МІОК) у 2023 році.</w:t>
      </w:r>
    </w:p>
    <w:p w14:paraId="70E81508" w14:textId="12B03EAD"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Проєкт було реалізовано у партнерстві з Українською асоціацією «Джерело» (Барселона) і виконано у межах постстипендійної програми Мар’яни Сорочук (Іспанія) – стипендіатки Програми Лейна Кіркланда, що адмініструється Фундацією «Лідери змін».</w:t>
      </w:r>
    </w:p>
    <w:p w14:paraId="33DE23FC" w14:textId="7A8237E7"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Проєкт реалізувала команда МІОКу у складі: І. Ключковська, PhD; О. П’ятковська, PhD; В. Гнатюк, PhD; О. Долінська.</w:t>
      </w:r>
    </w:p>
    <w:p w14:paraId="562CCA37" w14:textId="42AE714E"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Шановними гостями на презентації були Оксана Юринець – народна депутатка України VІІІ скликання, голова підкомітету ВРУ з питань євроінтеграції, докторка економічних наук, професорка НУ «Львівська політехніка»; Оксана Винницька-Юсипович – Почесна консул Канади у Львові, голова СКВОР СКУ (2008-2018 рр.), PhD; Ольга Котик – активістка українського руху в м. Нюрнберзі (Німеччина); Ольга Дзюбан – голова української асоціації «Джерело» (м. Барселона, Іспанія); Мар’яна Сорочук – юристка, експертка проєктів міжнародної технічної допомоги в Україні, стипендіатка Програми Лейна Кіркланда (Іспанія).</w:t>
      </w:r>
    </w:p>
    <w:p w14:paraId="02728BA4" w14:textId="393D893D"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Вступним словом презентацію відкрила директорка МІОКу Ірина Ключковська. Вона зазначила, що це розвідувальний проєкт; підкреслила його значення, наголосивши, що цінності є основою наших життєвих траєкторій, які допоможуть зрозуміти, в якій системі координат рухатимуться наші люди, які у форс-мажорних обставинах війни були змушені покинути рідний дім. Дослідження дасть зрозуміти, якою є ціннісна мапа воєнних емігрантів, що впливатиме на їх подальший рух.</w:t>
      </w:r>
    </w:p>
    <w:p w14:paraId="2EE8F8D6" w14:textId="1578CCD0"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З вітальним словом до учасників зустрічі звернувся ректор НУ «Львівська політехніка». Юрій Бобало наголосив, що тема вимушеної міграції для університетської спільноти є не просто актуальною, а дуже близькою, адже в умовах війни університет не лише продовжує реалізовувати освітню та наукову діяльність, але й підтримувати гуманітарні місії, спрямовані на допомогу українським вимушеним переселенцям.</w:t>
      </w:r>
    </w:p>
    <w:p w14:paraId="7CECAFC0" w14:textId="4C36888B"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Очільник університету підкреслив, що тема ціннісних орієнтирів, яку МІОК виносить на обговорення, є вкрай актуальною, оскільки масова вимушена міграція українців стала новим викликом, загрозою демографічній і соціоекономічній безпеці України. Юрій Бобало потрактував розробку стратегічного бачення повернення українців на Батьківщину із врахуванням нового досвіду та тих цінностей, яких вони набули в інших країнах, як один із пріоритетів держави. Він висловив переконаність, що як саме дослідження, так і його презентація матимуть важливе практичне значення як інструмент обміну досвідом, можливостями, та консолідації зусиль для допомоги українським вимушеним мігрантам – і це те, що також наближає нас до Перемоги.</w:t>
      </w:r>
    </w:p>
    <w:p w14:paraId="127045B3" w14:textId="632111C3"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Після презентації дослідження своїми враженнями від презентації поділилася Оксана Юринець. Вона наголосила на важливості дослідження та правильно розставлених акцентах, адже після Перемоги питання реінтеграції вимушених мігрантів буде стояти дуже гостро. Тому надзвичайно актуальним для релокованих наших співвітчизників є усвідомлювати себе українцями і, реалізовуючи себе в країнах ЄС, зберігати при цьому свою культурну ідентичність. У цьому контексті Оксана Юринець позитивно відзначила діяльність МІОКу, зокрема реалізацію проєкту із вивчення української мови як іноземної.</w:t>
      </w:r>
    </w:p>
    <w:p w14:paraId="2E5D22B3" w14:textId="06B35ACF"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Директор Представництва Світового Конґресу Українців (СКУ) в Україні Сергій Касянчук, який брав участь у події в режимі онлайн, підкреслив, що питання збереження українства у світі та повернення на Батьківщину українських мігрантів стає стратегічним, і тут МІОК, як завжди, є попереду. Він наголосив, що у зв’язку з ментальною близькістю українців до народів Європи, уряди багатьох країн прагнуть максимально асимілювати наших вимушених воєнних мігрантів, тому відповідальність щодо формування політики, спрямованої на збереження української ідентичності серед релокантів, лягає саме на нас.</w:t>
      </w:r>
    </w:p>
    <w:p w14:paraId="631A072A" w14:textId="29AF5912"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Ольга Котик (Німеччина) висловила міркування, що повернення українців на Батьківщину залежить передусім від нашої Перемоги, адже є вже низка проєктів відбудови економіки України, які забезпечать робочі місця та створять перспективи для наших співгромадян.</w:t>
      </w:r>
    </w:p>
    <w:p w14:paraId="0A22E97B" w14:textId="46F8BEE9"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Зі свого боку, Оксана Винницька-Юсипович (Канада) зупинилася на важливості довіри до системи освіти у країнах перебування українських мігрантів, однак зазначила, що існує певна суперечність в отриманих результатах між довірою до системи освіти та рівнем знань, які мають європейці у Польщі та Іспанії.</w:t>
      </w:r>
    </w:p>
    <w:p w14:paraId="24E25854" w14:textId="4FC0D366"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Ольга Дзюбан (Іспанія) відзначила важливість дослідження і висловила ідею щодо доцільності його продовження в інших країнах, де поселилися наші земляки – втікачі від війни. Вона особливо акцентувала на необхідності показати на весь світ, що Батьківщина дбає, чекає і прагне повернення всіх українців додому.</w:t>
      </w:r>
    </w:p>
    <w:p w14:paraId="7211C374" w14:textId="337AD954" w:rsidR="00ED32E2"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Мар’яна Сорочук (Іспанія) наголосила, що саме цінності стануть тим чинником, що повертатиме українців додому. Вона закликала продовжити моніторинг, оскільки показники є динамічними та їх доцільно відслідковувати, і висловила впевненість у подальших спільних кроках.</w:t>
      </w:r>
    </w:p>
    <w:p w14:paraId="67BD90E0" w14:textId="0AF04D3A" w:rsidR="00567F74" w:rsidRPr="00B45C98" w:rsidRDefault="00ED32E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Після відповідей на численні питання, які ставили учасники події онлайн, Ірина Ключковська щиро подякувала всім причетним за дієве партнерство і закликала до сконсолідованих дій, оскільки лише спільними зусиллями можна досягнути успіху у надважливій справі збереження української ідентичності.</w:t>
      </w:r>
    </w:p>
    <w:p w14:paraId="7B706049" w14:textId="77777777" w:rsidR="00D31D69" w:rsidRPr="00B45C98" w:rsidRDefault="00D31D69" w:rsidP="003934D6">
      <w:pPr>
        <w:spacing w:before="120" w:after="120"/>
        <w:ind w:right="0"/>
        <w:rPr>
          <w:rFonts w:ascii="Times New Roman" w:hAnsi="Times New Roman" w:cs="Times New Roman"/>
          <w:sz w:val="28"/>
          <w:szCs w:val="28"/>
          <w:lang w:val="nb-NO"/>
        </w:rPr>
      </w:pPr>
    </w:p>
    <w:p w14:paraId="1F3785A2" w14:textId="6A014E82" w:rsidR="00476D6B" w:rsidRPr="00B45C98" w:rsidRDefault="001C2D9B" w:rsidP="003934D6">
      <w:pPr>
        <w:pStyle w:val="a3"/>
        <w:numPr>
          <w:ilvl w:val="0"/>
          <w:numId w:val="36"/>
        </w:numPr>
        <w:tabs>
          <w:tab w:val="clear" w:pos="720"/>
          <w:tab w:val="num" w:pos="426"/>
        </w:tabs>
        <w:spacing w:before="120" w:after="120" w:line="288" w:lineRule="auto"/>
        <w:ind w:left="0" w:right="0" w:firstLine="284"/>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lastRenderedPageBreak/>
        <w:t>Результати дослідження опубліковані н</w:t>
      </w:r>
      <w:r w:rsidR="00476D6B" w:rsidRPr="00B45C98">
        <w:rPr>
          <w:rFonts w:ascii="Times New Roman" w:hAnsi="Times New Roman" w:cs="Times New Roman"/>
          <w:b/>
          <w:bCs/>
          <w:sz w:val="28"/>
          <w:szCs w:val="28"/>
          <w:lang w:val="nb-NO"/>
        </w:rPr>
        <w:t>а сайті МІОКу</w:t>
      </w:r>
      <w:r w:rsidRPr="00B45C98">
        <w:rPr>
          <w:rFonts w:ascii="Times New Roman" w:hAnsi="Times New Roman" w:cs="Times New Roman"/>
          <w:b/>
          <w:bCs/>
          <w:sz w:val="28"/>
          <w:szCs w:val="28"/>
          <w:lang w:val="nb-NO"/>
        </w:rPr>
        <w:t>:</w:t>
      </w:r>
      <w:r w:rsidR="00476D6B" w:rsidRPr="00B45C98">
        <w:rPr>
          <w:rFonts w:ascii="Times New Roman" w:hAnsi="Times New Roman" w:cs="Times New Roman"/>
          <w:b/>
          <w:bCs/>
          <w:sz w:val="28"/>
          <w:szCs w:val="28"/>
          <w:lang w:val="nb-NO"/>
        </w:rPr>
        <w:t xml:space="preserve"> </w:t>
      </w:r>
    </w:p>
    <w:p w14:paraId="3ECA78EA" w14:textId="230202F0" w:rsidR="003A021A" w:rsidRPr="00B45C98" w:rsidRDefault="009F157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18 червня, на сайті МІОКу</w:t>
      </w:r>
      <w:r w:rsidR="003A021A" w:rsidRPr="00B45C98">
        <w:rPr>
          <w:rFonts w:ascii="Times New Roman" w:hAnsi="Times New Roman" w:cs="Times New Roman"/>
          <w:sz w:val="28"/>
          <w:szCs w:val="28"/>
          <w:lang w:val="nb-NO"/>
        </w:rPr>
        <w:t xml:space="preserve"> </w:t>
      </w:r>
      <w:r w:rsidR="00207158" w:rsidRPr="00B45C98">
        <w:rPr>
          <w:rFonts w:ascii="Times New Roman" w:hAnsi="Times New Roman" w:cs="Times New Roman"/>
          <w:sz w:val="28"/>
          <w:szCs w:val="28"/>
          <w:lang w:val="nb-NO"/>
        </w:rPr>
        <w:t xml:space="preserve">були опубліковані </w:t>
      </w:r>
      <w:r w:rsidR="003A021A" w:rsidRPr="00B45C98">
        <w:rPr>
          <w:rFonts w:ascii="Times New Roman" w:hAnsi="Times New Roman" w:cs="Times New Roman"/>
          <w:sz w:val="28"/>
          <w:szCs w:val="28"/>
          <w:lang w:val="nb-NO"/>
        </w:rPr>
        <w:t>результати досліджень «Ціннісні орієнтири українських вимушених мігрантів у Іспанії» та «Ціннісні орієнтири українських вимушених мігрантів у Польщі», які реалізувала команда Міжнародного інституту освіти, культури та зв’язків з діаспорою Національного університету «Львівська політехніка» у партнерстві з Українською асоціацією «Джерело» (Барселона).</w:t>
      </w:r>
    </w:p>
    <w:p w14:paraId="6979BE23" w14:textId="77777777" w:rsidR="003A021A" w:rsidRPr="00B45C98" w:rsidRDefault="003A021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Метою досліджень є зафіксувати та описати ціннісні орієнтири українських вимушених мігрантів в Іспанії та Польщі, а також визначити основні аспекти соціального самопочуття українців у цих державах і рівень їхньої довіри до соціальних інституцій.</w:t>
      </w:r>
    </w:p>
    <w:p w14:paraId="1859CEA2" w14:textId="77777777" w:rsidR="003A021A" w:rsidRPr="00B45C98" w:rsidRDefault="003A021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Опитування проводилося серед українських мігрантів віком від 18 до 49 років, які виїхали до Іспанії та Польщі у зв’язку з широкомасштабним вторгненням росії на територію України та на момент анкетування проживали в цих країнах.</w:t>
      </w:r>
    </w:p>
    <w:p w14:paraId="15B2505C" w14:textId="77777777" w:rsidR="003A021A" w:rsidRPr="00B45C98" w:rsidRDefault="003A021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Польовий етап дослідження тривав із грудня 2023 року до лютого 2024 року в Іспанії та протягом 18 – 30 березня 2024 р. у Польщі. За цей час в анкетуванні взяло участь 300 респондентів у Іспанії та 2318 – у Польщі.</w:t>
      </w:r>
    </w:p>
    <w:p w14:paraId="3FCF5827" w14:textId="778D89D6" w:rsidR="00ED32E2" w:rsidRPr="00B45C98" w:rsidRDefault="003A021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Матеріали опитування можуть бути корисними експертам, аналітикам, науковцям, викладачам і студентам різних спеціальностей та усім, хто цікавиться питаннями міжнародної міграції, цінностей та євроінтеграції.</w:t>
      </w:r>
    </w:p>
    <w:p w14:paraId="0BEDD1B4" w14:textId="77777777" w:rsidR="00733401" w:rsidRPr="00B45C98" w:rsidRDefault="00733401" w:rsidP="003934D6">
      <w:pPr>
        <w:spacing w:before="120" w:after="120" w:line="288" w:lineRule="auto"/>
        <w:ind w:right="0"/>
        <w:rPr>
          <w:rFonts w:ascii="Times New Roman" w:hAnsi="Times New Roman" w:cs="Times New Roman"/>
          <w:sz w:val="32"/>
          <w:szCs w:val="32"/>
          <w:lang w:val="nb-NO"/>
        </w:rPr>
      </w:pPr>
    </w:p>
    <w:p w14:paraId="6E69D9D0" w14:textId="47678C71" w:rsidR="00733401" w:rsidRPr="00B45C98" w:rsidRDefault="00733401" w:rsidP="003934D6">
      <w:pPr>
        <w:pStyle w:val="a7"/>
        <w:shd w:val="clear" w:color="auto" w:fill="FFFFFF"/>
        <w:spacing w:before="120" w:beforeAutospacing="0" w:after="120" w:afterAutospacing="0"/>
        <w:ind w:right="0"/>
        <w:rPr>
          <w:b/>
          <w:bCs/>
          <w:sz w:val="32"/>
          <w:szCs w:val="32"/>
          <w:lang w:val="nb-NO"/>
        </w:rPr>
      </w:pPr>
      <w:r w:rsidRPr="00B45C98">
        <w:rPr>
          <w:b/>
          <w:bCs/>
          <w:sz w:val="32"/>
          <w:szCs w:val="32"/>
          <w:lang w:val="nb-NO"/>
        </w:rPr>
        <w:t xml:space="preserve">МІОКом </w:t>
      </w:r>
      <w:r w:rsidR="00D60A77" w:rsidRPr="00B45C98">
        <w:rPr>
          <w:b/>
          <w:bCs/>
          <w:sz w:val="32"/>
          <w:szCs w:val="32"/>
          <w:lang w:val="nb-NO"/>
        </w:rPr>
        <w:t xml:space="preserve">у 2024 році організовано та </w:t>
      </w:r>
      <w:r w:rsidRPr="00B45C98">
        <w:rPr>
          <w:b/>
          <w:bCs/>
          <w:sz w:val="32"/>
          <w:szCs w:val="32"/>
          <w:lang w:val="nb-NO"/>
        </w:rPr>
        <w:t>проведено дослідження:</w:t>
      </w:r>
    </w:p>
    <w:p w14:paraId="6DD5FFA4" w14:textId="77777777" w:rsidR="00733401" w:rsidRPr="00B45C98" w:rsidRDefault="00733401" w:rsidP="003934D6">
      <w:pPr>
        <w:pStyle w:val="a7"/>
        <w:numPr>
          <w:ilvl w:val="0"/>
          <w:numId w:val="39"/>
        </w:numPr>
        <w:shd w:val="clear" w:color="auto" w:fill="FFFFFF"/>
        <w:spacing w:before="120" w:beforeAutospacing="0" w:after="120" w:afterAutospacing="0" w:line="264" w:lineRule="auto"/>
        <w:ind w:left="0" w:right="0" w:firstLine="284"/>
        <w:rPr>
          <w:sz w:val="28"/>
          <w:szCs w:val="28"/>
          <w:lang w:val="nb-NO"/>
        </w:rPr>
      </w:pPr>
      <w:bookmarkStart w:id="16" w:name="_Hlk189743918"/>
      <w:r w:rsidRPr="00B45C98">
        <w:rPr>
          <w:rStyle w:val="a8"/>
          <w:sz w:val="28"/>
          <w:szCs w:val="28"/>
          <w:lang w:val="nb-NO"/>
        </w:rPr>
        <w:t>«Ціннісні орієнтири українських вимушених мігрантів у Іспанії»</w:t>
      </w:r>
      <w:r w:rsidRPr="00B45C98">
        <w:rPr>
          <w:sz w:val="28"/>
          <w:szCs w:val="28"/>
          <w:lang w:val="nb-NO"/>
        </w:rPr>
        <w:t> </w:t>
      </w:r>
    </w:p>
    <w:p w14:paraId="45BD29E5" w14:textId="77777777" w:rsidR="00733401" w:rsidRPr="00B45C98" w:rsidRDefault="00733401" w:rsidP="003934D6">
      <w:pPr>
        <w:pStyle w:val="a7"/>
        <w:numPr>
          <w:ilvl w:val="0"/>
          <w:numId w:val="39"/>
        </w:numPr>
        <w:shd w:val="clear" w:color="auto" w:fill="FFFFFF"/>
        <w:spacing w:before="120" w:beforeAutospacing="0" w:after="120" w:afterAutospacing="0" w:line="264" w:lineRule="auto"/>
        <w:ind w:left="0" w:right="0" w:firstLine="284"/>
        <w:rPr>
          <w:rStyle w:val="a8"/>
          <w:sz w:val="28"/>
          <w:szCs w:val="28"/>
          <w:lang w:val="nb-NO"/>
        </w:rPr>
      </w:pPr>
      <w:r w:rsidRPr="00B45C98">
        <w:rPr>
          <w:rStyle w:val="a8"/>
          <w:sz w:val="28"/>
          <w:szCs w:val="28"/>
          <w:lang w:val="nb-NO"/>
        </w:rPr>
        <w:t>«Ціннісні орієнтири українських вимушених мігрантів у Польщі»</w:t>
      </w:r>
    </w:p>
    <w:p w14:paraId="04FCFEA7" w14:textId="77777777" w:rsidR="00733401" w:rsidRPr="00B45C98" w:rsidRDefault="00733401" w:rsidP="003934D6">
      <w:pPr>
        <w:pStyle w:val="a7"/>
        <w:shd w:val="clear" w:color="auto" w:fill="FFFFFF"/>
        <w:spacing w:before="120" w:beforeAutospacing="0" w:after="120" w:afterAutospacing="0" w:line="264" w:lineRule="auto"/>
        <w:ind w:right="0"/>
        <w:rPr>
          <w:sz w:val="28"/>
          <w:szCs w:val="28"/>
          <w:lang w:val="nb-NO"/>
        </w:rPr>
      </w:pPr>
      <w:r w:rsidRPr="00B45C98">
        <w:rPr>
          <w:sz w:val="28"/>
          <w:szCs w:val="28"/>
          <w:lang w:val="nb-NO"/>
        </w:rPr>
        <w:t>Метою досліджень є зафіксувати та описати ціннісні орієнтири українських вимушених мігрантів в Іспанії та Польщі, а також визначити основні аспекти соціального самопочуття українців у цих державах і рівень їхньої довіри до соціальних інституцій.</w:t>
      </w:r>
    </w:p>
    <w:p w14:paraId="78C1F294" w14:textId="77777777" w:rsidR="00733401" w:rsidRPr="00B45C98" w:rsidRDefault="00733401" w:rsidP="003934D6">
      <w:pPr>
        <w:pStyle w:val="a7"/>
        <w:shd w:val="clear" w:color="auto" w:fill="FFFFFF"/>
        <w:spacing w:before="120" w:beforeAutospacing="0" w:after="120" w:afterAutospacing="0" w:line="264" w:lineRule="auto"/>
        <w:ind w:right="0"/>
        <w:rPr>
          <w:sz w:val="28"/>
          <w:szCs w:val="28"/>
          <w:lang w:val="nb-NO"/>
        </w:rPr>
      </w:pPr>
      <w:r w:rsidRPr="00B45C98">
        <w:rPr>
          <w:sz w:val="28"/>
          <w:szCs w:val="28"/>
          <w:lang w:val="nb-NO"/>
        </w:rPr>
        <w:t>Опитування проводилося серед українських мігрантів віком від 18 до 49 років, які виїхали до Іспанії та Польщі у зв’язку з широкомасштабним вторгненням росії на територію України та на момент анкетування проживали в цих країнах.</w:t>
      </w:r>
    </w:p>
    <w:p w14:paraId="43841485" w14:textId="77777777" w:rsidR="00733401" w:rsidRPr="00B45C98" w:rsidRDefault="00733401" w:rsidP="003934D6">
      <w:pPr>
        <w:pStyle w:val="a7"/>
        <w:shd w:val="clear" w:color="auto" w:fill="FFFFFF"/>
        <w:spacing w:before="120" w:beforeAutospacing="0" w:after="120" w:afterAutospacing="0" w:line="264" w:lineRule="auto"/>
        <w:ind w:right="0"/>
        <w:rPr>
          <w:sz w:val="28"/>
          <w:szCs w:val="28"/>
          <w:lang w:val="nb-NO"/>
        </w:rPr>
      </w:pPr>
      <w:r w:rsidRPr="00B45C98">
        <w:rPr>
          <w:sz w:val="28"/>
          <w:szCs w:val="28"/>
          <w:lang w:val="nb-NO"/>
        </w:rPr>
        <w:t>Польовий етап дослідження тривав із грудня 2023 року до лютого 2024 року в Іспанії та протягом 18 – 30 березня 2024 р. у Польщі. За цей час в анкетуванні взяло участь 300 респондентів у Іспанії та 2318 – у Польщі.</w:t>
      </w:r>
    </w:p>
    <w:p w14:paraId="3D141CCA" w14:textId="77777777" w:rsidR="00733401" w:rsidRPr="00B45C98" w:rsidRDefault="0073340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Реалізовано за підтримки Міжнародного Вишеградського Фонду у партнерстві ГО МІОК з ГО «Українська ініціатива в Чеській Республіці», ГО «Фундація Uniters» (Польща), ГО «Союз русинів-українців Словацької Республіки».</w:t>
      </w:r>
    </w:p>
    <w:p w14:paraId="12737403" w14:textId="77777777" w:rsidR="00733401" w:rsidRPr="00B45C98" w:rsidRDefault="00733401" w:rsidP="003934D6">
      <w:pPr>
        <w:pStyle w:val="a3"/>
        <w:spacing w:before="120" w:after="120" w:line="264" w:lineRule="auto"/>
        <w:ind w:left="0" w:right="0"/>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lastRenderedPageBreak/>
        <w:t>•</w:t>
      </w:r>
      <w:r w:rsidRPr="00B45C98">
        <w:rPr>
          <w:rFonts w:ascii="Times New Roman" w:hAnsi="Times New Roman" w:cs="Times New Roman"/>
          <w:b/>
          <w:bCs/>
          <w:sz w:val="28"/>
          <w:szCs w:val="28"/>
          <w:lang w:val="nb-NO"/>
        </w:rPr>
        <w:tab/>
      </w:r>
      <w:bookmarkStart w:id="17" w:name="_Hlk189744089"/>
      <w:r w:rsidRPr="00B45C98">
        <w:rPr>
          <w:rFonts w:ascii="Times New Roman" w:hAnsi="Times New Roman" w:cs="Times New Roman"/>
          <w:b/>
          <w:bCs/>
          <w:sz w:val="28"/>
          <w:szCs w:val="28"/>
          <w:lang w:val="nb-NO"/>
        </w:rPr>
        <w:t>«Найкращі практики співпраці громадських організацій з місцевою владою для адвокації питань українських воєнних мігрантів»</w:t>
      </w:r>
    </w:p>
    <w:bookmarkEnd w:id="16"/>
    <w:bookmarkEnd w:id="17"/>
    <w:p w14:paraId="72364565" w14:textId="77777777" w:rsidR="00733401" w:rsidRPr="00B45C98" w:rsidRDefault="0073340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Дослідження реалізоване у партнерстві з Українською ініціативою у Чеській Республіці, Фондом «UNITERS» та Союзом Русинів-Українців Словацької Республіки за підтримки Міжнародного Вишеградського Фонду.</w:t>
      </w:r>
    </w:p>
    <w:p w14:paraId="27111746" w14:textId="491D9B4A" w:rsidR="00733401" w:rsidRPr="00B45C98" w:rsidRDefault="00733401"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Метою проєкту є зібрати, обговорити, проаналізувати та поширити кращі практики громадських організацій країн Вишеградської групи у сприянні активному лобіюванню змін у політиці та належному управлінні питаннями українських вимушених мігрантів на місцевому рівні. Тривалість реалізації: 1 червня 2024 р. – 31 січня 2025 р.</w:t>
      </w:r>
    </w:p>
    <w:p w14:paraId="498D94A4" w14:textId="77777777" w:rsidR="00733401" w:rsidRPr="00B45C98" w:rsidRDefault="00733401" w:rsidP="003934D6">
      <w:pPr>
        <w:pStyle w:val="a3"/>
        <w:spacing w:before="120" w:after="120"/>
        <w:ind w:left="0" w:right="0"/>
        <w:rPr>
          <w:rFonts w:ascii="Times New Roman" w:hAnsi="Times New Roman" w:cs="Times New Roman"/>
          <w:sz w:val="28"/>
          <w:szCs w:val="28"/>
          <w:lang w:val="nb-NO"/>
        </w:rPr>
      </w:pPr>
    </w:p>
    <w:p w14:paraId="5CFE17A0" w14:textId="6C8F3983" w:rsidR="004F1EB2" w:rsidRPr="00B45C98" w:rsidRDefault="004F1EB2" w:rsidP="003934D6">
      <w:pPr>
        <w:spacing w:before="120" w:after="120" w:line="288" w:lineRule="auto"/>
        <w:ind w:right="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У</w:t>
      </w:r>
      <w:r w:rsidR="000E728B" w:rsidRPr="00B45C98">
        <w:rPr>
          <w:rFonts w:ascii="Times New Roman" w:hAnsi="Times New Roman" w:cs="Times New Roman"/>
          <w:b/>
          <w:bCs/>
          <w:sz w:val="32"/>
          <w:szCs w:val="32"/>
          <w:lang w:val="nb-NO"/>
        </w:rPr>
        <w:t xml:space="preserve">часть працівників </w:t>
      </w:r>
      <w:r w:rsidRPr="00B45C98">
        <w:rPr>
          <w:rFonts w:ascii="Times New Roman" w:hAnsi="Times New Roman" w:cs="Times New Roman"/>
          <w:b/>
          <w:bCs/>
          <w:sz w:val="32"/>
          <w:szCs w:val="32"/>
          <w:lang w:val="nb-NO"/>
        </w:rPr>
        <w:t>МІОК</w:t>
      </w:r>
      <w:r w:rsidR="000E728B" w:rsidRPr="00B45C98">
        <w:rPr>
          <w:rFonts w:ascii="Times New Roman" w:hAnsi="Times New Roman" w:cs="Times New Roman"/>
          <w:b/>
          <w:bCs/>
          <w:sz w:val="32"/>
          <w:szCs w:val="32"/>
          <w:lang w:val="nb-NO"/>
        </w:rPr>
        <w:t>у</w:t>
      </w:r>
      <w:r w:rsidRPr="00B45C98">
        <w:rPr>
          <w:rFonts w:ascii="Times New Roman" w:hAnsi="Times New Roman" w:cs="Times New Roman"/>
          <w:b/>
          <w:bCs/>
          <w:sz w:val="32"/>
          <w:szCs w:val="32"/>
          <w:lang w:val="nb-NO"/>
        </w:rPr>
        <w:t xml:space="preserve"> </w:t>
      </w:r>
      <w:r w:rsidR="000E728B" w:rsidRPr="00B45C98">
        <w:rPr>
          <w:rFonts w:ascii="Times New Roman" w:hAnsi="Times New Roman" w:cs="Times New Roman"/>
          <w:b/>
          <w:bCs/>
          <w:sz w:val="32"/>
          <w:szCs w:val="32"/>
          <w:lang w:val="nb-NO"/>
        </w:rPr>
        <w:t xml:space="preserve">у форумах, </w:t>
      </w:r>
      <w:r w:rsidR="00C70949" w:rsidRPr="00B45C98">
        <w:rPr>
          <w:rFonts w:ascii="Times New Roman" w:hAnsi="Times New Roman" w:cs="Times New Roman"/>
          <w:b/>
          <w:bCs/>
          <w:sz w:val="32"/>
          <w:szCs w:val="32"/>
          <w:lang w:val="nb-NO"/>
        </w:rPr>
        <w:t xml:space="preserve">симпозіумах, </w:t>
      </w:r>
      <w:r w:rsidR="000E728B" w:rsidRPr="00B45C98">
        <w:rPr>
          <w:rFonts w:ascii="Times New Roman" w:hAnsi="Times New Roman" w:cs="Times New Roman"/>
          <w:b/>
          <w:bCs/>
          <w:sz w:val="32"/>
          <w:szCs w:val="32"/>
          <w:lang w:val="nb-NO"/>
        </w:rPr>
        <w:t xml:space="preserve">конференціях, семінарах, </w:t>
      </w:r>
      <w:r w:rsidR="00635C59" w:rsidRPr="00B45C98">
        <w:rPr>
          <w:rFonts w:ascii="Times New Roman" w:hAnsi="Times New Roman" w:cs="Times New Roman"/>
          <w:b/>
          <w:bCs/>
          <w:sz w:val="32"/>
          <w:szCs w:val="32"/>
          <w:lang w:val="nb-NO"/>
        </w:rPr>
        <w:t>тренінгах</w:t>
      </w:r>
      <w:r w:rsidR="007037EA" w:rsidRPr="00B45C98">
        <w:rPr>
          <w:rFonts w:ascii="Times New Roman" w:hAnsi="Times New Roman" w:cs="Times New Roman"/>
          <w:b/>
          <w:bCs/>
          <w:sz w:val="32"/>
          <w:szCs w:val="32"/>
          <w:lang w:val="nb-NO"/>
        </w:rPr>
        <w:t xml:space="preserve"> в рамках проєкту</w:t>
      </w:r>
      <w:r w:rsidR="00635C59" w:rsidRPr="00B45C98">
        <w:rPr>
          <w:rFonts w:ascii="Times New Roman" w:hAnsi="Times New Roman" w:cs="Times New Roman"/>
          <w:b/>
          <w:bCs/>
          <w:sz w:val="32"/>
          <w:szCs w:val="32"/>
          <w:lang w:val="nb-NO"/>
        </w:rPr>
        <w:t>:</w:t>
      </w:r>
    </w:p>
    <w:p w14:paraId="2DD8ECA0" w14:textId="2D7C596F" w:rsidR="00841831" w:rsidRPr="00B45C98" w:rsidRDefault="00124BFC" w:rsidP="003934D6">
      <w:pPr>
        <w:pStyle w:val="a3"/>
        <w:numPr>
          <w:ilvl w:val="0"/>
          <w:numId w:val="26"/>
        </w:numPr>
        <w:spacing w:before="120" w:after="120" w:line="264" w:lineRule="auto"/>
        <w:ind w:left="0" w:right="0" w:firstLine="284"/>
        <w:contextualSpacing w:val="0"/>
        <w:rPr>
          <w:rFonts w:ascii="Times New Roman" w:hAnsi="Times New Roman" w:cs="Times New Roman"/>
          <w:b/>
          <w:bCs/>
          <w:sz w:val="28"/>
          <w:szCs w:val="28"/>
          <w:lang w:val="nb-NO"/>
        </w:rPr>
      </w:pPr>
      <w:bookmarkStart w:id="18" w:name="_Hlk162428183"/>
      <w:r w:rsidRPr="00B45C98">
        <w:rPr>
          <w:rFonts w:ascii="Times New Roman" w:hAnsi="Times New Roman" w:cs="Times New Roman"/>
          <w:b/>
          <w:bCs/>
          <w:sz w:val="28"/>
          <w:szCs w:val="28"/>
          <w:lang w:val="nb-NO"/>
        </w:rPr>
        <w:t xml:space="preserve">МІОК </w:t>
      </w:r>
      <w:r w:rsidR="00841831" w:rsidRPr="00B45C98">
        <w:rPr>
          <w:rFonts w:ascii="Times New Roman" w:hAnsi="Times New Roman" w:cs="Times New Roman"/>
          <w:b/>
          <w:bCs/>
          <w:sz w:val="28"/>
          <w:szCs w:val="28"/>
          <w:lang w:val="nb-NO"/>
        </w:rPr>
        <w:t xml:space="preserve">на круглому столі з питань українських вимушених мігрантів у країнах Вишеградської четвірки </w:t>
      </w:r>
    </w:p>
    <w:p w14:paraId="69E321C1" w14:textId="77777777" w:rsidR="000F54D4" w:rsidRPr="00B45C98" w:rsidRDefault="00FD3788"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16 січня</w:t>
      </w:r>
      <w:r w:rsidR="00DA52FC"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команда Міжнародного інституту освіти, культури та зв’язків з діаспорою Львівської політехніки взяла участь у круглому столі на тему «Права та можливості мігрантів з України у країнах Вишеградської групи (V4)».</w:t>
      </w:r>
    </w:p>
    <w:p w14:paraId="2E7BFA06" w14:textId="66C9E1AA" w:rsidR="00FD3788" w:rsidRPr="00B45C98" w:rsidRDefault="00FD3788"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Захід відбувся у головному корпусі Львівського національного університету імені Івана Франка у межах проєкту «Гуманітарна допомога та розширення можливостей українців, які приїжджають до країн Вишеградської четвірки – хороші практики» за підтримки Vishegrad Fund.</w:t>
      </w:r>
    </w:p>
    <w:p w14:paraId="164CF8C5" w14:textId="01267110" w:rsidR="00FD3788" w:rsidRPr="00B45C98" w:rsidRDefault="00FD378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Організатор заходу – кафедра політології філософського факультету Львівського університету, яку представляли Анатолій Романюк, д. політ. н., проф., завідувач кафедри, і Світлана Була, к. політ. н., доцентка кафедри.</w:t>
      </w:r>
    </w:p>
    <w:p w14:paraId="1AC98B86" w14:textId="3ACC19DA" w:rsidR="00FD3788" w:rsidRPr="00B45C98" w:rsidRDefault="00FD378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З тематичними доповідями від МІОКу виступили:</w:t>
      </w:r>
    </w:p>
    <w:p w14:paraId="40FA614E" w14:textId="77777777" w:rsidR="00FD3788" w:rsidRPr="00B45C98" w:rsidRDefault="00FD378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Оксана П’ятковська к. е. н., заступниця директорки, яка описала специфіку інтеграції українських вимушених мігрантів у Польщі та їхні основні виклики;</w:t>
      </w:r>
    </w:p>
    <w:p w14:paraId="6073CE11" w14:textId="77777777" w:rsidR="00FD3788" w:rsidRPr="00B45C98" w:rsidRDefault="00FD378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Оксана Горда, к. філол. н., старша наукова співробітниця відділу україністики, розкрила тему освітніх можливостей для українських дітей у країнах Вишеградської четвірки та проблеми інтеграції в умовах війни;</w:t>
      </w:r>
    </w:p>
    <w:p w14:paraId="55B54F1F" w14:textId="77777777" w:rsidR="00FD3788" w:rsidRPr="00B45C98" w:rsidRDefault="00FD378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Володимир Гнатюк, доктор філософії з політичних наук, науковий співробітник відділу досліджень міграційних процесів, представив аналіз проблем та перспектив участі українських вимушених мігрантів на польському ринку праці.</w:t>
      </w:r>
    </w:p>
    <w:p w14:paraId="1DD53C8A" w14:textId="43088C06" w:rsidR="00FD3788" w:rsidRPr="00B45C98" w:rsidRDefault="00FD378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Дякуємо організаторам за запрошення до дискусії навколо питання українських вимушених мігрантів та надіємося на плідну співпрацю у майбутньому.</w:t>
      </w:r>
    </w:p>
    <w:p w14:paraId="6271FF31" w14:textId="77777777" w:rsidR="00F2259A" w:rsidRPr="00B45C98" w:rsidRDefault="00F2259A" w:rsidP="003934D6">
      <w:pPr>
        <w:pStyle w:val="a3"/>
        <w:numPr>
          <w:ilvl w:val="0"/>
          <w:numId w:val="26"/>
        </w:numPr>
        <w:spacing w:before="120" w:after="120" w:line="288"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lastRenderedPageBreak/>
        <w:t xml:space="preserve">Представниці МІОКУ стали учасницями Міжнародної конференції, присвяченої проблемам російсько-української війни, міграції та волонтерства </w:t>
      </w:r>
    </w:p>
    <w:p w14:paraId="6AB5F413" w14:textId="77777777" w:rsidR="00827345" w:rsidRPr="00B45C98" w:rsidRDefault="00F2259A"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15 березня</w:t>
      </w:r>
      <w:r w:rsidR="006709C3"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Оксана П’ятковська, заступниця директора МІОКу, та Оксана Горда, старша наукова співробітниця МІОКу, виступили з доповідями на Міжнародній науково-практичній конференції «Сучасна російсько-українська війна: соціо-історичні реалії та перспективи».</w:t>
      </w:r>
      <w:r w:rsidR="00827345" w:rsidRPr="00B45C98">
        <w:rPr>
          <w:rFonts w:ascii="Times New Roman" w:hAnsi="Times New Roman" w:cs="Times New Roman"/>
          <w:sz w:val="28"/>
          <w:szCs w:val="28"/>
          <w:lang w:val="nb-NO"/>
        </w:rPr>
        <w:t xml:space="preserve"> </w:t>
      </w:r>
    </w:p>
    <w:p w14:paraId="4DC3A165" w14:textId="71732DEE" w:rsidR="00F2259A" w:rsidRPr="00B45C98" w:rsidRDefault="00F2259A"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Подія відбулася у змішаному форматі. Організатори конференції – Донецький національний університет імені Василя Стуса (м. Вінниця, Україна) у партнерстві з Університетом Санкт-Галлена (Швейцарія) та Університетом Фрібурга (Німеччина).</w:t>
      </w:r>
    </w:p>
    <w:p w14:paraId="36B72D41" w14:textId="3CAE6D51" w:rsidR="00F2259A" w:rsidRPr="00B45C98" w:rsidRDefault="00F2259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Представники Інституту виступили промовцями засідання «Трансформації українського суспільства, біженці, внутрішньо-переміщені особи, волонтерський рух». Зокрема Оксана Горда, к. філол. н., у своїй доповіді розкрила можливості для навчання та розвитку, які мають українські діти-біженці у країнах Вишеградської четвірки (Польщі, Чехії, Словаччині та Угорщині). Дослідниця наголосила, що не всюди ці можливості є однаковими. Великою перешкодою для якнайширшого залучення дітей-біженців до навчання в державних школах зазначених країн стали насамперед мовні бар’єри. Якщо Польща (великою мірою) та Чехія і Словаччина (меншою мірою) мали у своїх системах освіти школи, в яких навчальний процес відбувався українською мовою або де вивчали окремі предмети українознавчого циклу, то в Угорщині такі заклади лише почали створювати. Йшлося й про проблеми інтеграції. Як зазначила доповідачка, значна частина українських дітей-біженців досі не інтегровані в системи освіти країн Вишеградської групи й на те є різні причини.</w:t>
      </w:r>
    </w:p>
    <w:p w14:paraId="0DAC5326" w14:textId="3B3038AE" w:rsidR="00F2259A" w:rsidRPr="00B45C98" w:rsidRDefault="00F2259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Виступ Оксани П’ятковської, к. е. н., торкнувся питань українських вимушених мігрантів у країнах Балтії, передусім їхньої адаптації та інтеграції. Дослідниця охарактеризувала соціально-демографічні параметри українських воєнних мігрантів в Естонії, Литві та Латвії, здійснила порівняльний аналіз специфіки цих країн, описала доступ українців до ринку праці, фінансових та інформаційних ресурсів, їхню мовну адаптацію, а також окреслила основні потреби та виокремила топ-10 ключових викликів інтеграції українських вимушених мігрантів у цих країнах. </w:t>
      </w:r>
    </w:p>
    <w:p w14:paraId="1018E3A8" w14:textId="64EF39DA" w:rsidR="00F2259A" w:rsidRPr="00B45C98" w:rsidRDefault="00F2259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Широке коло учасників з України та різних європейських держав, мультидисциплінарність підходів та виступів дали змогу поглянути на проблематику конференції з різних ракурсів, глибше зрозуміти специфіку, а також побудувати цікавий діалог та досягнути продуктивності обміну думками між науковцями.</w:t>
      </w:r>
    </w:p>
    <w:p w14:paraId="5C2B24A1" w14:textId="7E292B52" w:rsidR="005F6632" w:rsidRPr="00B45C98" w:rsidRDefault="00F2259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Результати обговорень та виступів будуть опубліковані у зарубіжному виданні.</w:t>
      </w:r>
    </w:p>
    <w:p w14:paraId="1CEBB4C9" w14:textId="104D766C" w:rsidR="00FD6766" w:rsidRPr="00B45C98" w:rsidRDefault="00FD6766" w:rsidP="003934D6">
      <w:pPr>
        <w:pStyle w:val="a3"/>
        <w:numPr>
          <w:ilvl w:val="0"/>
          <w:numId w:val="26"/>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lastRenderedPageBreak/>
        <w:t xml:space="preserve">Заступниця директора МІОКу долучилася до політичних діалогів, присвячених євроінтеграції України </w:t>
      </w:r>
    </w:p>
    <w:p w14:paraId="2398AF4F" w14:textId="701A85A8" w:rsidR="00FD6766" w:rsidRPr="00B45C98" w:rsidRDefault="00FD676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20 березня</w:t>
      </w:r>
      <w:r w:rsidR="004401A2"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Оксана П’ятковська, к.е.н., заступниця директора Міжнародного інституту освіти, культури та зв’язків з діаспорою Національного університету «Львівська політехніка» (МІОК), </w:t>
      </w:r>
      <w:r w:rsidR="004401A2" w:rsidRPr="00B45C98">
        <w:rPr>
          <w:rFonts w:ascii="Times New Roman" w:hAnsi="Times New Roman" w:cs="Times New Roman"/>
          <w:sz w:val="28"/>
          <w:szCs w:val="28"/>
          <w:lang w:val="nb-NO"/>
        </w:rPr>
        <w:t>в</w:t>
      </w:r>
      <w:r w:rsidRPr="00B45C98">
        <w:rPr>
          <w:rFonts w:ascii="Times New Roman" w:hAnsi="Times New Roman" w:cs="Times New Roman"/>
          <w:sz w:val="28"/>
          <w:szCs w:val="28"/>
          <w:lang w:val="nb-NO"/>
        </w:rPr>
        <w:t>зяла участь у політичному діалозі «Тернистий шлях України до ЄС: секторальні погляди та перспективи на майбутнє». Дослідниця була ключовою доповідачкою панелі «Українці в ЄС: виклики (ре)інтеграції».</w:t>
      </w:r>
    </w:p>
    <w:p w14:paraId="57797765" w14:textId="307F4EA4" w:rsidR="00FD6766" w:rsidRPr="00B45C98" w:rsidRDefault="00FD676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У своєму виступі Оксана П’ятковська презентувала основні статистичні показники міграції з України до ЄС після повномасштабного вторгнення росії, описала динаміку та специфіку міграційних потоків упродовж двох років війни. У контексті Польщі науковиця навела приклади успішної економічної інтеграції українських вимушених мігрантів у цій країні та окреслила найбільші виклики, що після двох років великої війни досі стоять перед мігрантами. Крім того, Оксана П’ятковська охарактеризувала головні економічні переваги, які отримала Польща через приплив українських вимушених мігрантів.</w:t>
      </w:r>
    </w:p>
    <w:p w14:paraId="40436A33" w14:textId="51A7E169" w:rsidR="00FD6766" w:rsidRPr="00B45C98" w:rsidRDefault="00FD676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Співпанелістка Валерія Лазаренко, дослідниця з Берлінського університету імені Гумбольдтів, поділилася результатами свого дослідження українських вимушених мігрантів у Німеччині. Її доповідь стосувалася нових можливостей для економічної інтеграції українців у цій країні.</w:t>
      </w:r>
    </w:p>
    <w:p w14:paraId="4B17F757" w14:textId="736A5766" w:rsidR="00FD6766" w:rsidRPr="00B45C98" w:rsidRDefault="00FD676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Водночас Іван Городиський, доцент кафедри теорії права та прав людини Українського католицького університету (УКУ), окреслив специфіку та правові аспекти вимушеної міграції з України, а також особливості нарахування компенсаційних виплат для воєнних мігрантів. Відтак модераторка панелі Валентина Засадко, директорка школи публічного управління УКУ, порушила проблему запровадження подвійного громадянства як механізму збереження зв’язків із закордонними українцями. Дискусія торкнулася й питань розробки комунікаційної стратегії та співпраці з українськими вимушеними мігрантами, передусім задля сприяння їхньому подальшому поверненню на Батьківщину.</w:t>
      </w:r>
    </w:p>
    <w:p w14:paraId="717899F2" w14:textId="461AF92C" w:rsidR="00FD6766" w:rsidRPr="00B45C98" w:rsidRDefault="00FD676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Зазначимо, захід у змішаному форматі відбувся в УКУ як частина міжнародного проєкту «Lowering the Bar» за фінансової підтримки Дослідницької Ради Норвегії (Research Council of Norway) та Університету Аґдера в Норвегії (University of Agder Norway).</w:t>
      </w:r>
    </w:p>
    <w:p w14:paraId="13D5D4C5" w14:textId="0D503D7F" w:rsidR="00645CA4" w:rsidRPr="00B45C98" w:rsidRDefault="00645CA4" w:rsidP="003934D6">
      <w:pPr>
        <w:spacing w:before="120" w:after="120" w:line="288" w:lineRule="auto"/>
        <w:ind w:right="0"/>
        <w:rPr>
          <w:rFonts w:ascii="Times New Roman" w:hAnsi="Times New Roman" w:cs="Times New Roman"/>
          <w:sz w:val="28"/>
          <w:szCs w:val="28"/>
          <w:lang w:val="nb-NO"/>
        </w:rPr>
      </w:pPr>
    </w:p>
    <w:p w14:paraId="5A53DFE4" w14:textId="31D44650" w:rsidR="00645CA4" w:rsidRPr="00B45C98" w:rsidRDefault="00645CA4" w:rsidP="003934D6">
      <w:pPr>
        <w:pStyle w:val="a3"/>
        <w:numPr>
          <w:ilvl w:val="0"/>
          <w:numId w:val="26"/>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 xml:space="preserve">МІОК </w:t>
      </w:r>
      <w:r w:rsidR="00AB0857" w:rsidRPr="00B45C98">
        <w:rPr>
          <w:rFonts w:ascii="Times New Roman" w:hAnsi="Times New Roman" w:cs="Times New Roman"/>
          <w:b/>
          <w:bCs/>
          <w:sz w:val="28"/>
          <w:szCs w:val="28"/>
          <w:lang w:val="nb-NO"/>
        </w:rPr>
        <w:t xml:space="preserve">в дискусії </w:t>
      </w:r>
      <w:r w:rsidRPr="00B45C98">
        <w:rPr>
          <w:rFonts w:ascii="Times New Roman" w:hAnsi="Times New Roman" w:cs="Times New Roman"/>
          <w:b/>
          <w:bCs/>
          <w:sz w:val="28"/>
          <w:szCs w:val="28"/>
          <w:lang w:val="nb-NO"/>
        </w:rPr>
        <w:t>«М</w:t>
      </w:r>
      <w:r w:rsidR="00AB0857" w:rsidRPr="00B45C98">
        <w:rPr>
          <w:rFonts w:ascii="Times New Roman" w:hAnsi="Times New Roman" w:cs="Times New Roman"/>
          <w:b/>
          <w:bCs/>
          <w:sz w:val="28"/>
          <w:szCs w:val="28"/>
          <w:lang w:val="nb-NO"/>
        </w:rPr>
        <w:t xml:space="preserve">іграційні втрати креативного потенціалу України в часі війни» </w:t>
      </w:r>
    </w:p>
    <w:p w14:paraId="08A7753C" w14:textId="77777777" w:rsidR="00955163" w:rsidRPr="00B45C98" w:rsidRDefault="00645CA4"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16 квітня</w:t>
      </w:r>
      <w:r w:rsidR="00C805A8"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Оксана П’ятковська, заступниця директора МІОКу, к.е.н., виступила з доповіддю під час панельної дискусії «Міграційні втрати креативного </w:t>
      </w:r>
      <w:r w:rsidRPr="00B45C98">
        <w:rPr>
          <w:rFonts w:ascii="Times New Roman" w:hAnsi="Times New Roman" w:cs="Times New Roman"/>
          <w:sz w:val="28"/>
          <w:szCs w:val="28"/>
          <w:lang w:val="nb-NO"/>
        </w:rPr>
        <w:lastRenderedPageBreak/>
        <w:t>потенціалу України в часі війни». Подія відбулася у змішаному форматі, у рамках проєкту «КультПравоФорм», за підтримки Британської ради в Україні.</w:t>
      </w:r>
    </w:p>
    <w:p w14:paraId="556D768F" w14:textId="38D619C5" w:rsidR="00645CA4" w:rsidRPr="00B45C98" w:rsidRDefault="00645CA4"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У своєму виступі доповідачка зосередилася не на проблемі міграційних втрат людського потенціалу чи повернення мігрантів до України, а на ідеї формування кваліфікованої діаспори і залучення її як ресурсу до розвитку України та її відбудови після Перемоги.</w:t>
      </w:r>
    </w:p>
    <w:p w14:paraId="7CBF4AF4" w14:textId="77777777" w:rsidR="00645CA4" w:rsidRPr="00B45C98" w:rsidRDefault="00645CA4"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Оксана П’ятковська пригадала учасникам результати та рекомендації Міжнародної конференції «Brain Drain – Brain Gain: світовий контекст та українські реалії», яку МІОК провів ще у 2014 році, але її напрацювання й сьогодні залишаються актуальними. Також доповідачка описала важливі нові ініціативи, що були започатковані для реалізації ідеї побудови діаспорної мережі знань (Diaspora Knowledge Network), зокрема йшлося про проєкт Офісу підтримки вченого України та Ради молодих учених при Міністерстві освіти і науки України, Ukrainian Science Diaspora. Однак Оксана П’ятковська підкреслила, що це – лише частина великої ідеї, адже необхідно реалізувати комплексний підхід у різних галузях – створити мережу, яка буде також об’єднувати лікарів, інженерів, підприємців та інших українських кваліфікованих мігрантів, які відкриті до застосування своїх навичок, знань та ресурсів, щоб допомогти Україні.</w:t>
      </w:r>
    </w:p>
    <w:p w14:paraId="762CFECE" w14:textId="3B4B08F0" w:rsidR="00645CA4" w:rsidRPr="00B45C98" w:rsidRDefault="00645CA4"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У дискусії також взяли участь відомі науковці, дослідники та експерти з Німеччини та України.</w:t>
      </w:r>
    </w:p>
    <w:p w14:paraId="48A2C384" w14:textId="77777777" w:rsidR="00E70EB2" w:rsidRPr="00B45C98" w:rsidRDefault="00E70EB2" w:rsidP="003934D6">
      <w:pPr>
        <w:pStyle w:val="a3"/>
        <w:spacing w:before="120" w:after="120" w:line="288" w:lineRule="auto"/>
        <w:ind w:left="0" w:right="0"/>
        <w:rPr>
          <w:rFonts w:ascii="Times New Roman" w:hAnsi="Times New Roman" w:cs="Times New Roman"/>
          <w:sz w:val="28"/>
          <w:szCs w:val="28"/>
          <w:lang w:val="nb-NO"/>
        </w:rPr>
      </w:pPr>
    </w:p>
    <w:bookmarkEnd w:id="18"/>
    <w:p w14:paraId="390194A1" w14:textId="195D0C4D" w:rsidR="00F2259A" w:rsidRPr="00B45C98" w:rsidRDefault="00E70EB2" w:rsidP="003934D6">
      <w:pPr>
        <w:pStyle w:val="a3"/>
        <w:numPr>
          <w:ilvl w:val="0"/>
          <w:numId w:val="26"/>
        </w:numPr>
        <w:spacing w:before="120" w:after="120" w:line="264" w:lineRule="auto"/>
        <w:ind w:left="0" w:right="0" w:firstLine="284"/>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МІОК на Міжнародному воркшопі з питань соціально-економічних наслідків міграції</w:t>
      </w:r>
    </w:p>
    <w:p w14:paraId="0490E41E" w14:textId="02BE407C" w:rsidR="00E70EB2" w:rsidRPr="00B45C98" w:rsidRDefault="00E70EB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Оксана П’ятковська, к.е.н., заступниця директора Міжнародного інституту освіти, культури та зв’язків з діаспорою Національного університету «Львівська політехніка», мала честь представити Інститут під час Міжнародного воркшопу «Зміни регіональних ринків праці як відповідь на глобальні міграційні виклики» («Regional labor markets’ changes in the reaction of global migration challenges»), що відбувся 27 – 28 листопада 2024 року в Університеті імені Анджея Фрича Моджевськего у Кракові (Польща). </w:t>
      </w:r>
    </w:p>
    <w:p w14:paraId="278A064D" w14:textId="13AC8127" w:rsidR="00E70EB2" w:rsidRPr="00B45C98" w:rsidRDefault="00E70EB2"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Оксана П’ятковська взяла участь у цій події на запрошення декана факультету менеджменту і соціальних комунікацій проф. Даріуша Фатули, виступивши модераторкою секції «Українська економіка та міграційні проблеми країн-реципієнтів у контексті війни в Україні», а також як ключова промовиця з доповіддю на тему «Українські воєнні мігранти у Польщі: європейські цінності та довіра до соціальних інституцій». У своєму виступі заступниця директора МІОКу представила аналіз вибраних результатів соціологічного дослідження «Ціннісні орієнтири українських вимушених мігрантів у Польщі», яке реалізував МІОК у 2024 році, а також заохотила учасників до дискусії: «Що буде чинником повернення українських воєнних мігрантів, наприклад, за рік, якщо вже сьогодні </w:t>
      </w:r>
      <w:r w:rsidRPr="00B45C98">
        <w:rPr>
          <w:rFonts w:ascii="Times New Roman" w:hAnsi="Times New Roman" w:cs="Times New Roman"/>
          <w:sz w:val="28"/>
          <w:szCs w:val="28"/>
          <w:lang w:val="nb-NO"/>
        </w:rPr>
        <w:lastRenderedPageBreak/>
        <w:t>вони зорієнтовані на євроінтеграцію України і притому звертають увагу на такі важливі маркери європейської ідентичності, як-то: повага до європейських інститутів, дотримання законодавства та важливість європейських цінностей? Як сприяти поверненню українських воєнних мігрантів з європейського суспільства, якщо їхня довіра до соціальних інститутів у Польщі є істотно вищою, ніж до інститутів України?»</w:t>
      </w:r>
      <w:r w:rsidR="0087718A" w:rsidRPr="00B45C98">
        <w:rPr>
          <w:rFonts w:ascii="Times New Roman" w:hAnsi="Times New Roman" w:cs="Times New Roman"/>
          <w:sz w:val="28"/>
          <w:szCs w:val="28"/>
          <w:lang w:val="nb-NO"/>
        </w:rPr>
        <w:t>.</w:t>
      </w:r>
    </w:p>
    <w:p w14:paraId="785F4598" w14:textId="77777777" w:rsidR="00E70EB2" w:rsidRPr="00B45C98" w:rsidRDefault="00E70EB2" w:rsidP="00F6058D">
      <w:pPr>
        <w:pStyle w:val="a3"/>
        <w:spacing w:after="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Дводенний Міжнародний воркшоп Університету імені Анджея Фрича Моджевськего у Кракові залучив близько 100 учасників з Польщі, Німеччини, Чехії, Франції, США, Великої Британії та України. Окрім економічних наслідків вимушеної міграції, зумовленої повномасштабним вторгненням росії на територію України,  секційні засідання були також зорієнтовані на обговорення історичних, юридичних, політичних ті соціальних аспектів сучасних міграційних викликів.</w:t>
      </w:r>
    </w:p>
    <w:p w14:paraId="21AD9FAB" w14:textId="7DFA08D2" w:rsidR="00E70EB2" w:rsidRPr="00B45C98" w:rsidRDefault="00E70EB2" w:rsidP="00F6058D">
      <w:pPr>
        <w:pStyle w:val="a3"/>
        <w:spacing w:after="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Вибрані доповіді учасників Міжнародного воркшопу будуть опубліковані в науковому журналі «Security: Theory and Practice».</w:t>
      </w:r>
    </w:p>
    <w:p w14:paraId="75C92AFA" w14:textId="559E8124" w:rsidR="00AD290F" w:rsidRPr="00B45C98" w:rsidRDefault="00AD290F" w:rsidP="00F6058D">
      <w:pPr>
        <w:pStyle w:val="a3"/>
        <w:numPr>
          <w:ilvl w:val="0"/>
          <w:numId w:val="26"/>
        </w:numPr>
        <w:spacing w:before="240" w:after="120" w:line="264" w:lineRule="auto"/>
        <w:ind w:left="0" w:right="0" w:firstLine="284"/>
        <w:contextualSpacing w:val="0"/>
        <w:rPr>
          <w:rFonts w:ascii="Times New Roman" w:hAnsi="Times New Roman" w:cs="Times New Roman"/>
          <w:b/>
          <w:bCs/>
          <w:sz w:val="28"/>
          <w:szCs w:val="28"/>
          <w:lang w:val="nb-NO"/>
        </w:rPr>
      </w:pPr>
      <w:bookmarkStart w:id="19" w:name="docs-internal-guid-b894ec17-7fff-dc3b-d3"/>
      <w:bookmarkEnd w:id="19"/>
      <w:r w:rsidRPr="00B45C98">
        <w:rPr>
          <w:rFonts w:ascii="Times New Roman" w:hAnsi="Times New Roman" w:cs="Times New Roman"/>
          <w:b/>
          <w:bCs/>
          <w:sz w:val="28"/>
          <w:szCs w:val="28"/>
          <w:lang w:val="nb-NO"/>
        </w:rPr>
        <w:t>Участь у заході Community Activists’ Workshop in Ukraine “United”</w:t>
      </w:r>
    </w:p>
    <w:p w14:paraId="7662057C" w14:textId="29409702" w:rsidR="00AD290F" w:rsidRPr="00B45C98" w:rsidRDefault="00AD290F" w:rsidP="003934D6">
      <w:pPr>
        <w:pStyle w:val="cef1edeee2ede8e9f2e5eaf1f2"/>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19-21 вересня</w:t>
      </w:r>
      <w:r w:rsidR="00D63A90" w:rsidRPr="00B45C98">
        <w:rPr>
          <w:rFonts w:ascii="Times New Roman" w:hAnsi="Times New Roman" w:cs="Times New Roman"/>
          <w:bCs/>
          <w:sz w:val="28"/>
          <w:szCs w:val="28"/>
          <w:lang w:val="nb-NO"/>
        </w:rPr>
        <w:t>,</w:t>
      </w:r>
      <w:r w:rsidRPr="00B45C98">
        <w:rPr>
          <w:rFonts w:ascii="Times New Roman" w:hAnsi="Times New Roman" w:cs="Times New Roman"/>
          <w:bCs/>
          <w:sz w:val="28"/>
          <w:szCs w:val="28"/>
          <w:lang w:val="nb-NO"/>
        </w:rPr>
        <w:t xml:space="preserve"> команда Міжнародного інституту освіти, культури та зв’язків з діаспорою у складі Володимира Гнатюка, наукового співробітника, PhD з політичних наук, та Ольги Долінської, провідного соціолога, взяли участь у заході Community Activists’ Workshop in Ukraine “United”, що відбувся у м. Мукачево в офлайн форматі.</w:t>
      </w:r>
    </w:p>
    <w:p w14:paraId="32B8E6F6" w14:textId="274F8E88" w:rsidR="00AD290F" w:rsidRPr="00B45C98" w:rsidRDefault="00AD290F" w:rsidP="003934D6">
      <w:pPr>
        <w:pStyle w:val="cef1edeee2ede8e9f2e5eaf1f2"/>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Під час воркшопу МІОКівці пройшли серію навчальних сесій, спрямованих на розвиток навичок управління гуманітарними ініціативами, стійкості до вигорання та опановували інструменти для покращення проєктної діяльності у сфері громадської активності. За результатами участі в заході співробітники МІОКу змогли обмінятися знаннями та навичками для зміцнення процесів та реформ, пов’язаних з роботою з ВПО, мігрантами та інтеграцією, а також отримали дипломи про успішне завершення навчання.</w:t>
      </w:r>
    </w:p>
    <w:p w14:paraId="687727E4" w14:textId="712D40B2" w:rsidR="00920D3D" w:rsidRPr="00B45C98" w:rsidRDefault="00AD290F" w:rsidP="003934D6">
      <w:pPr>
        <w:pStyle w:val="cef1edeee2ede8e9f2e5eaf1f2"/>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Триденний воркшоп зібрав українських науковців, громадських діячів та діячок, волонтерів, активістів та усіх небайдужих людей, які працюють у секторі підтримки ВПО, гуманітарної допомоги, інтеграції та міграції в Україні та країнах ЄС. Проєкт було реалізовано в рамках програми «Youth Leadership for Emerging Future», яку організували Ashoka, Save the Children та Humanitarian Leadership Academy</w:t>
      </w:r>
      <w:r w:rsidR="00D868A0" w:rsidRPr="00B45C98">
        <w:rPr>
          <w:rFonts w:ascii="Times New Roman" w:hAnsi="Times New Roman" w:cs="Times New Roman"/>
          <w:bCs/>
          <w:sz w:val="28"/>
          <w:szCs w:val="28"/>
          <w:lang w:val="nb-NO"/>
        </w:rPr>
        <w:t>;</w:t>
      </w:r>
    </w:p>
    <w:p w14:paraId="11C69536" w14:textId="18059BF2" w:rsidR="00722E92" w:rsidRPr="00B45C98" w:rsidRDefault="001B070A"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Форумі «Європейська інтеграція для громад в Україні за підтримки Європейського Союзу та Міжнародного фонду «Відродження» в рамках спільної ініціативи «Європейське відродження України» (30-31 жовтня, Львів)</w:t>
      </w:r>
      <w:r w:rsidR="001131CD" w:rsidRPr="00B45C98">
        <w:rPr>
          <w:rFonts w:ascii="Times New Roman" w:eastAsia="Times New Roman" w:hAnsi="Times New Roman" w:cs="Times New Roman"/>
          <w:sz w:val="28"/>
          <w:szCs w:val="28"/>
          <w:lang w:val="nb-NO" w:eastAsia="uk-UA"/>
        </w:rPr>
        <w:t>.</w:t>
      </w:r>
      <w:r w:rsidR="00722E92" w:rsidRPr="00B45C98">
        <w:rPr>
          <w:rFonts w:ascii="Times New Roman" w:eastAsia="Times New Roman" w:hAnsi="Times New Roman" w:cs="Times New Roman"/>
          <w:sz w:val="28"/>
          <w:szCs w:val="28"/>
          <w:lang w:val="nb-NO" w:eastAsia="uk-UA"/>
        </w:rPr>
        <w:t xml:space="preserve"> </w:t>
      </w:r>
    </w:p>
    <w:p w14:paraId="59874B0C" w14:textId="77777777" w:rsidR="001B070A" w:rsidRPr="00B45C98" w:rsidRDefault="001B070A" w:rsidP="003934D6">
      <w:pPr>
        <w:pStyle w:val="cef1edeee2ede8e9f2e5eaf1f2"/>
        <w:spacing w:before="120" w:after="120" w:line="288" w:lineRule="auto"/>
        <w:ind w:right="0"/>
        <w:rPr>
          <w:rFonts w:ascii="Times New Roman" w:hAnsi="Times New Roman" w:cs="Times New Roman"/>
          <w:bCs/>
          <w:sz w:val="28"/>
          <w:szCs w:val="28"/>
          <w:lang w:val="nb-NO"/>
        </w:rPr>
      </w:pPr>
    </w:p>
    <w:p w14:paraId="3AEE9C24" w14:textId="61B13F54" w:rsidR="00900831" w:rsidRPr="00B45C98" w:rsidRDefault="00900831" w:rsidP="003934D6">
      <w:pPr>
        <w:spacing w:before="120" w:after="120"/>
        <w:ind w:right="0"/>
        <w:rPr>
          <w:rFonts w:ascii="Times New Roman" w:hAnsi="Times New Roman" w:cs="Times New Roman"/>
          <w:b/>
          <w:sz w:val="32"/>
          <w:szCs w:val="32"/>
          <w:lang w:val="nb-NO"/>
        </w:rPr>
      </w:pPr>
      <w:r w:rsidRPr="00B45C98">
        <w:rPr>
          <w:rFonts w:ascii="Times New Roman" w:hAnsi="Times New Roman" w:cs="Times New Roman"/>
          <w:b/>
          <w:sz w:val="32"/>
          <w:szCs w:val="32"/>
          <w:lang w:val="nb-NO"/>
        </w:rPr>
        <w:t>З</w:t>
      </w:r>
      <w:r w:rsidR="000E37F5" w:rsidRPr="00B45C98">
        <w:rPr>
          <w:rFonts w:ascii="Times New Roman" w:hAnsi="Times New Roman" w:cs="Times New Roman"/>
          <w:b/>
          <w:sz w:val="32"/>
          <w:szCs w:val="32"/>
          <w:lang w:val="nb-NO"/>
        </w:rPr>
        <w:t>устрічі в межах проєкту</w:t>
      </w:r>
      <w:bookmarkStart w:id="20" w:name="docs-internal-guid-ef7eff74-7fff-60b0-75"/>
      <w:bookmarkEnd w:id="20"/>
      <w:r w:rsidR="00087FE4" w:rsidRPr="00B45C98">
        <w:rPr>
          <w:rFonts w:ascii="Times New Roman" w:hAnsi="Times New Roman" w:cs="Times New Roman"/>
          <w:b/>
          <w:sz w:val="32"/>
          <w:szCs w:val="32"/>
          <w:lang w:val="nb-NO"/>
        </w:rPr>
        <w:t>:</w:t>
      </w:r>
    </w:p>
    <w:p w14:paraId="5A635FCE" w14:textId="7D34518A" w:rsidR="00412B10" w:rsidRPr="00B45C98" w:rsidRDefault="004A0B34" w:rsidP="003934D6">
      <w:pPr>
        <w:pStyle w:val="a3"/>
        <w:numPr>
          <w:ilvl w:val="0"/>
          <w:numId w:val="26"/>
        </w:numPr>
        <w:spacing w:before="120" w:after="120" w:line="264" w:lineRule="auto"/>
        <w:ind w:left="0" w:right="0" w:firstLine="284"/>
        <w:rPr>
          <w:rFonts w:ascii="Times New Roman" w:hAnsi="Times New Roman" w:cs="Times New Roman"/>
          <w:b/>
          <w:sz w:val="28"/>
          <w:szCs w:val="28"/>
          <w:lang w:val="nb-NO"/>
        </w:rPr>
      </w:pPr>
      <w:r w:rsidRPr="00B45C98">
        <w:rPr>
          <w:rFonts w:ascii="Times New Roman" w:hAnsi="Times New Roman" w:cs="Times New Roman"/>
          <w:b/>
          <w:sz w:val="28"/>
          <w:szCs w:val="28"/>
          <w:lang w:val="nb-NO"/>
        </w:rPr>
        <w:lastRenderedPageBreak/>
        <w:t>Зустріч із представниками Міжнародного Вишеградського Фонду в МІОКу</w:t>
      </w:r>
    </w:p>
    <w:p w14:paraId="6E98185E" w14:textId="47C8C96F" w:rsidR="004A0B34" w:rsidRPr="00B45C98" w:rsidRDefault="004A0B34" w:rsidP="003934D6">
      <w:pPr>
        <w:pStyle w:val="a3"/>
        <w:spacing w:before="120" w:after="120" w:line="264" w:lineRule="auto"/>
        <w:ind w:left="0" w:right="0"/>
        <w:contextualSpacing w:val="0"/>
        <w:rPr>
          <w:rFonts w:ascii="Times New Roman" w:hAnsi="Times New Roman" w:cs="Times New Roman"/>
          <w:bCs/>
          <w:sz w:val="28"/>
          <w:szCs w:val="28"/>
          <w:lang w:val="nb-NO"/>
        </w:rPr>
      </w:pPr>
      <w:r w:rsidRPr="00B45C98">
        <w:rPr>
          <w:rFonts w:ascii="Times New Roman" w:hAnsi="Times New Roman" w:cs="Times New Roman"/>
          <w:bCs/>
          <w:sz w:val="28"/>
          <w:szCs w:val="28"/>
          <w:lang w:val="nb-NO"/>
        </w:rPr>
        <w:t>2 грудня</w:t>
      </w:r>
      <w:r w:rsidR="001270B3" w:rsidRPr="00B45C98">
        <w:rPr>
          <w:rFonts w:ascii="Times New Roman" w:hAnsi="Times New Roman" w:cs="Times New Roman"/>
          <w:bCs/>
          <w:sz w:val="28"/>
          <w:szCs w:val="28"/>
          <w:lang w:val="nb-NO"/>
        </w:rPr>
        <w:t>,</w:t>
      </w:r>
      <w:r w:rsidRPr="00B45C98">
        <w:rPr>
          <w:rFonts w:ascii="Times New Roman" w:hAnsi="Times New Roman" w:cs="Times New Roman"/>
          <w:bCs/>
          <w:sz w:val="28"/>
          <w:szCs w:val="28"/>
          <w:lang w:val="nb-NO"/>
        </w:rPr>
        <w:t xml:space="preserve"> в Міжнародному інституті освіти, культури та зв’язків з діаспорою відбулася зустріч із Єлизаветою Кушик</w:t>
      </w:r>
      <w:r w:rsidR="00C805A8" w:rsidRPr="00B45C98">
        <w:rPr>
          <w:rFonts w:ascii="Times New Roman" w:hAnsi="Times New Roman" w:cs="Times New Roman"/>
          <w:bCs/>
          <w:sz w:val="28"/>
          <w:szCs w:val="28"/>
          <w:lang w:val="nb-NO"/>
        </w:rPr>
        <w:t xml:space="preserve">, </w:t>
      </w:r>
      <w:r w:rsidRPr="00B45C98">
        <w:rPr>
          <w:rFonts w:ascii="Times New Roman" w:hAnsi="Times New Roman" w:cs="Times New Roman"/>
          <w:bCs/>
          <w:sz w:val="28"/>
          <w:szCs w:val="28"/>
          <w:lang w:val="nb-NO"/>
        </w:rPr>
        <w:t>проєктною менеджеркою Міжнародного Вишеградського Фонду, на якій учасники обговорили результати проміжних етапів реалізації проєкту «Найкращі практики співпраці громадських організацій з місцевою владою для адвокації питань українських воєнних мігрантів» («Best partnership practices of NGOs with local authorities in advocacy Ukrainian refugees’ issues»).</w:t>
      </w:r>
    </w:p>
    <w:p w14:paraId="7CB1EE8B" w14:textId="4323718E" w:rsidR="004A0B34" w:rsidRPr="00B45C98" w:rsidRDefault="004A0B34" w:rsidP="003934D6">
      <w:pPr>
        <w:pStyle w:val="a3"/>
        <w:spacing w:before="120" w:after="120" w:line="264" w:lineRule="auto"/>
        <w:ind w:left="0" w:right="0"/>
        <w:contextualSpacing w:val="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Ірина Ключковська, координаторка проєкту, подякувала Вишеградському Фонду за підтримку ініціативи МІОКу і коротко проінформувала про перебіг його здійснення. Пані Єлизавета висловила задоволення щодо проведених заходів в рамках проєкту, публікації аналітичних матеріалів та їх практичного застосування. Оксана П’ятковська, співавторка аналітичних матеріалів, підкреслила значення їх створення та поширення як серед українських громад Європи, так і серед місцевих територіальних громад Західної України в контексті реалізації політики підтримки ВПО.</w:t>
      </w:r>
    </w:p>
    <w:p w14:paraId="5B290CCC" w14:textId="13BA5B08" w:rsidR="004A0B34" w:rsidRPr="00B45C98" w:rsidRDefault="004A0B34" w:rsidP="003934D6">
      <w:pPr>
        <w:pStyle w:val="a3"/>
        <w:spacing w:before="120" w:after="120" w:line="264" w:lineRule="auto"/>
        <w:ind w:left="0" w:right="0"/>
        <w:contextualSpacing w:val="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Учасники зустрічі проговорили деталі, що стосуються фіналізації проєкту та можливі перспективи при виборі тематики для можливої подальшої подачі грантової заявки.</w:t>
      </w:r>
    </w:p>
    <w:p w14:paraId="6F42F3F5" w14:textId="7695E4BA" w:rsidR="00E1669B" w:rsidRPr="00B45C98" w:rsidRDefault="00E1669B" w:rsidP="003934D6">
      <w:pPr>
        <w:pStyle w:val="a3"/>
        <w:spacing w:before="120" w:after="120" w:line="264" w:lineRule="auto"/>
        <w:ind w:left="0" w:right="0"/>
        <w:contextualSpacing w:val="0"/>
        <w:rPr>
          <w:rFonts w:ascii="Times New Roman" w:hAnsi="Times New Roman" w:cs="Times New Roman"/>
          <w:bCs/>
          <w:sz w:val="28"/>
          <w:szCs w:val="28"/>
          <w:lang w:val="nb-NO"/>
        </w:rPr>
      </w:pPr>
    </w:p>
    <w:p w14:paraId="6F74B4F8" w14:textId="40B59B75" w:rsidR="00E1669B" w:rsidRPr="00B45C98" w:rsidRDefault="00E1669B" w:rsidP="003934D6">
      <w:pPr>
        <w:pStyle w:val="a3"/>
        <w:spacing w:before="120" w:after="120" w:line="264" w:lineRule="auto"/>
        <w:ind w:left="0" w:right="0"/>
        <w:contextualSpacing w:val="0"/>
        <w:jc w:val="right"/>
        <w:rPr>
          <w:rFonts w:ascii="Times New Roman" w:hAnsi="Times New Roman" w:cs="Times New Roman"/>
          <w:b/>
          <w:i/>
          <w:iCs/>
          <w:sz w:val="32"/>
          <w:szCs w:val="32"/>
          <w:lang w:val="nb-NO"/>
        </w:rPr>
      </w:pPr>
      <w:r w:rsidRPr="00B45C98">
        <w:rPr>
          <w:rFonts w:ascii="Times New Roman" w:hAnsi="Times New Roman" w:cs="Times New Roman"/>
          <w:b/>
          <w:i/>
          <w:iCs/>
          <w:sz w:val="32"/>
          <w:szCs w:val="32"/>
          <w:lang w:val="nb-NO"/>
        </w:rPr>
        <w:t xml:space="preserve">ДОДАТОК №3 </w:t>
      </w:r>
    </w:p>
    <w:p w14:paraId="62B64882" w14:textId="0A041692" w:rsidR="00454F07" w:rsidRPr="00B45C98" w:rsidRDefault="00454F07" w:rsidP="003934D6">
      <w:pPr>
        <w:spacing w:before="120" w:after="120"/>
        <w:ind w:right="0"/>
        <w:rPr>
          <w:rFonts w:ascii="Times New Roman" w:eastAsia="Times New Roman" w:hAnsi="Times New Roman" w:cs="Times New Roman"/>
          <w:sz w:val="28"/>
          <w:szCs w:val="28"/>
          <w:lang w:val="nb-NO" w:eastAsia="uk-UA"/>
        </w:rPr>
      </w:pPr>
    </w:p>
    <w:p w14:paraId="6DACFC99" w14:textId="1292A6AC" w:rsidR="006D27A2" w:rsidRPr="00B45C98" w:rsidRDefault="00DE642D" w:rsidP="003934D6">
      <w:pPr>
        <w:spacing w:before="120" w:after="120" w:line="288" w:lineRule="auto"/>
        <w:ind w:right="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IV.</w:t>
      </w:r>
      <w:r w:rsidR="00E87CB6">
        <w:rPr>
          <w:rFonts w:ascii="Times New Roman" w:eastAsia="Times New Roman" w:hAnsi="Times New Roman" w:cs="Times New Roman"/>
          <w:b/>
          <w:bCs/>
          <w:sz w:val="32"/>
          <w:szCs w:val="32"/>
          <w:lang w:val="uk-UA" w:eastAsia="uk-UA"/>
        </w:rPr>
        <w:t xml:space="preserve"> </w:t>
      </w:r>
      <w:r w:rsidR="002D334D" w:rsidRPr="00B45C98">
        <w:rPr>
          <w:rFonts w:ascii="Times New Roman" w:eastAsia="Times New Roman" w:hAnsi="Times New Roman" w:cs="Times New Roman"/>
          <w:b/>
          <w:bCs/>
          <w:sz w:val="32"/>
          <w:szCs w:val="32"/>
          <w:lang w:val="nb-NO" w:eastAsia="uk-UA"/>
        </w:rPr>
        <w:t xml:space="preserve">ПРОЄКТ «ВІДКРИЙМО ДЛЯ УКРАЇНИ УКРАЇНСЬКУ ДІАСПОРУ» </w:t>
      </w:r>
    </w:p>
    <w:p w14:paraId="7C7E3ECB" w14:textId="7F9A62A9" w:rsidR="00C17071" w:rsidRPr="00B45C98" w:rsidRDefault="00DE642D" w:rsidP="003934D6">
      <w:pPr>
        <w:spacing w:before="120" w:after="120" w:line="288" w:lineRule="auto"/>
        <w:ind w:right="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 xml:space="preserve">Організовано та проведено: </w:t>
      </w:r>
    </w:p>
    <w:p w14:paraId="53F697A0" w14:textId="77777777" w:rsidR="0062240A" w:rsidRPr="00B45C98" w:rsidRDefault="0062240A" w:rsidP="003934D6">
      <w:pPr>
        <w:pStyle w:val="a3"/>
        <w:numPr>
          <w:ilvl w:val="0"/>
          <w:numId w:val="26"/>
        </w:numPr>
        <w:spacing w:before="120" w:after="120" w:line="264" w:lineRule="auto"/>
        <w:ind w:left="0" w:right="0" w:firstLine="284"/>
        <w:contextualSpacing w:val="0"/>
        <w:rPr>
          <w:rFonts w:ascii="Times New Roman" w:hAnsi="Times New Roman" w:cs="Times New Roman"/>
          <w:b/>
          <w:sz w:val="32"/>
          <w:szCs w:val="32"/>
          <w:lang w:val="nb-NO"/>
        </w:rPr>
      </w:pPr>
      <w:bookmarkStart w:id="21" w:name="_Hlk188445403"/>
      <w:r w:rsidRPr="00B45C98">
        <w:rPr>
          <w:rFonts w:ascii="Times New Roman" w:hAnsi="Times New Roman" w:cs="Times New Roman"/>
          <w:b/>
          <w:sz w:val="32"/>
          <w:szCs w:val="32"/>
          <w:lang w:val="nb-NO"/>
        </w:rPr>
        <w:t>Зустріч - діалог з очільниками ЕКУ «Європейський конгрес українців: адвокація України»</w:t>
      </w:r>
    </w:p>
    <w:bookmarkEnd w:id="21"/>
    <w:p w14:paraId="3623AAD8" w14:textId="592A314E"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16 травня, МІОК зібрав в Актовій залі Львівської політехніки академічну спільноту університету, а також своїх шанувальників та послідовників на зустріч-діалог з очільниками ЕКУ «Європейський Конґрес Українців: адвокація України» з нагоди знакової події для світового українства – 75-літнього ювілею організації.</w:t>
      </w:r>
    </w:p>
    <w:p w14:paraId="115DF285" w14:textId="77777777"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Почесними гостями Львівської політехніки стали керівники Європейського Конґресу Українців Богдан Райчинець – Президент ЕКУ, Голова організації «Українська ініціатива в Чеській Республіці» (Чехія), Зенон Коваль – член екзекутиви ЕКУ, член Ради Директорів Світового Конґресу Українців, політичний радник Товариства Українців у Бельгії (Бельгія) та Віктор Бандурчин </w:t>
      </w:r>
      <w:r w:rsidRPr="00B45C98">
        <w:rPr>
          <w:rFonts w:ascii="Times New Roman" w:hAnsi="Times New Roman" w:cs="Times New Roman"/>
          <w:bCs/>
          <w:sz w:val="28"/>
          <w:szCs w:val="28"/>
          <w:lang w:val="nb-NO"/>
        </w:rPr>
        <w:lastRenderedPageBreak/>
        <w:t>– секретар ЕКУ, заступник Голови Союзу русинів-українців Словацької Республіки (Словаччина).</w:t>
      </w:r>
    </w:p>
    <w:p w14:paraId="5C2D87D2" w14:textId="77777777"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На початку заходу присутні вшанували пам’ять полеглих за волю і незалежність України хвилиною мовчання. З вітальним словом до учасників зустрічі звернувся ректор НУ «Львівська політехніка». Юрій Бобало наголосив на важливості численних проєктів у гуманітарній та культурній царині, пов’язаних зі світовим українством, які впродовж років реалізовувалися в університеті з ініціативи та за активної участі МІОКу. Він підкреслив, що лише консолідованими зусиллями світового українства ми зможемо дати відсіч ворогові, відкрити нові горизонти у світі для української держави, розширити її дипломатичну присутність і створити передумови, за яких вона стане справжнім центром соборності для українців усього світу.</w:t>
      </w:r>
    </w:p>
    <w:p w14:paraId="59C06345" w14:textId="77777777"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Ірина Ключковська, директорка МІОКу, подякувала високоповажним гостям за візит і наголосила на важливості реалізації проголошених Президентом України завдань щодо створення умов для повернення вимушених біженців на Батьківщину, а також стосовно допомоги нашим землякам, які живуть за кордоном, у їхніх намаганнях зберегти свою ідентичність і залишатися якщо не активним учасником боротьби за національну ідею, то бодай симпатиками України. І саме задля високої мети – творення єдиного українського світу – МІОК упродовж 30 років своєї невтомної діяльності був не реципієнтом, а донором ідей для органів державної влади. Тож очільниця Інституту закликала студентів уже відтепер готувати себе до розбудови держави та формування її політики.</w:t>
      </w:r>
    </w:p>
    <w:p w14:paraId="44AD420E" w14:textId="77777777"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Для цілісного розуміння ролі та значення Європейського Конґресу Українців, заступниця директора МІОКу Оксана П’ятковська презентувала присутнім історію діяльності ЕКУ впродовж 75 років, розповіла про найславетніших його діячів та про виклики, яким довелося протистояти в процесі згуртування українських громад Західної Європи і проведення серед громадян країн, у яких проживали українці, наполегливої просвітницько-агітаційної діяльності щодо прагнення здобуття незалежності України.</w:t>
      </w:r>
    </w:p>
    <w:p w14:paraId="45CBF3D1" w14:textId="770BCA26"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Богдан Райчинець основними своїми завданнями визначив підтримку української мови й культури та гарантування якісної української освіти, щоб якнайменша кількість українців зазнавала асиміляції. Не менш важливою є активна підтримка України у війні та допомога у подоланні викликів, які постали перед нашою державою внаслідок повномасштабної агресії рф. Так, завдяки потужній інформаційній кампанії, в Чехії зібрали </w:t>
      </w:r>
      <w:r w:rsidR="00965D45" w:rsidRPr="00B45C98">
        <w:rPr>
          <w:rFonts w:ascii="Times New Roman" w:hAnsi="Times New Roman" w:cs="Times New Roman"/>
          <w:bCs/>
          <w:sz w:val="28"/>
          <w:szCs w:val="28"/>
          <w:lang w:val="nb-NO"/>
        </w:rPr>
        <w:t>мільйони</w:t>
      </w:r>
      <w:r w:rsidRPr="00B45C98">
        <w:rPr>
          <w:rFonts w:ascii="Times New Roman" w:hAnsi="Times New Roman" w:cs="Times New Roman"/>
          <w:bCs/>
          <w:sz w:val="28"/>
          <w:szCs w:val="28"/>
          <w:lang w:val="nb-NO"/>
        </w:rPr>
        <w:t xml:space="preserve"> доларів на підтримку ЗСУ, і такий громадський активізм дуже згуртовує українців, сприяє лобіюванню інтересів України у Європі, долаючи потужний опір російської агентури.</w:t>
      </w:r>
    </w:p>
    <w:p w14:paraId="3C5585DF" w14:textId="77777777"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Як фахівець із зовнішньої політики, Зенон Коваль висловив бачення, що нинішньому студентству слід робити акцент на вивченні іноземних мов, які є інструментом для контактів із партнерами та формулювання українського </w:t>
      </w:r>
      <w:r w:rsidRPr="00B45C98">
        <w:rPr>
          <w:rFonts w:ascii="Times New Roman" w:hAnsi="Times New Roman" w:cs="Times New Roman"/>
          <w:bCs/>
          <w:sz w:val="28"/>
          <w:szCs w:val="28"/>
          <w:lang w:val="nb-NO"/>
        </w:rPr>
        <w:lastRenderedPageBreak/>
        <w:t>бачення майбутнього своєї Батьківщини за кордоном, поширення саме українських наративів у країнах перебування. На прикладі життєвої історії свого батька Омеляна Коваля він проілюстрував, наскільки важким завжди було завдання згуртовувати людей, але водночас якими вагомими були результати, адже закордонне українство стало впливовим і визнаним учасником світових соціокультурних процесів, політичним суб’єктом, який впевнено стоїть на захисті суверенітету нашої країни, протистоїть викликам інформаційної війни та забезпечує максимальну підтримку України на світовій арені в час великого випробування.</w:t>
      </w:r>
    </w:p>
    <w:p w14:paraId="37FD99E6" w14:textId="77777777"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Віктор Бандурчин розповів про особливості діяльності Союзу русинів-українців Словаччини та його функціонування в нинішніх умовах. Так, у час, коли Україна зазнає неспровокованої повномасштабної агресії з боку північного сусіда, Союз русинів-українців Словаччини підтримує вимушених переселенців, допомагає з їхньою адаптацією, сприяє в питаннях організації курсів з вивчення словацької мови, задовольняє культурно-освітні потреби мігрантів.</w:t>
      </w:r>
    </w:p>
    <w:p w14:paraId="1705D6E3" w14:textId="3C65C8B0" w:rsidR="0062240A" w:rsidRPr="00B45C98"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Голова експертної ради при департаменті освіти і науки Львівської обласної Державної адміністрації Степан Давимука відзначив, що були часи, коли голос України звучав саме голосом діаспори, тож Україна має завжди бути вдячна за це.</w:t>
      </w:r>
    </w:p>
    <w:p w14:paraId="56117D22" w14:textId="3ACF1F72" w:rsidR="0062240A" w:rsidRDefault="0062240A"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На завершення зустрічі високим гостям було вручено подяки від Голови ЛОВА та Міжнародного інституту освіти, культури та зв’язків з діаспорою НУ «Львівська політехніка». Ірина Ключковська висловила щиру вдячність очільникам ЕКУ за дієве партнерство, адвокування інтересів нашої держави на європейських теренах, підтримку українських мігрантів та привернення уваги міжнародної спільноти до трагедії, яка сьогодні відбувається в самому центрі Європи, адже синергія великих спільних справ неминуче наближає Перемогу України.</w:t>
      </w:r>
    </w:p>
    <w:p w14:paraId="36F63567" w14:textId="77777777" w:rsidR="00FC46FA" w:rsidRPr="00B45C98" w:rsidRDefault="00FC46FA" w:rsidP="003934D6">
      <w:pPr>
        <w:spacing w:before="120" w:after="120"/>
        <w:ind w:right="0"/>
        <w:rPr>
          <w:rFonts w:ascii="Times New Roman" w:hAnsi="Times New Roman" w:cs="Times New Roman"/>
          <w:bCs/>
          <w:sz w:val="28"/>
          <w:szCs w:val="28"/>
          <w:lang w:val="nb-NO"/>
        </w:rPr>
      </w:pPr>
    </w:p>
    <w:p w14:paraId="60C7F89C" w14:textId="52D8B2E9" w:rsidR="00A86A10" w:rsidRPr="00B45C98" w:rsidRDefault="00776AA0" w:rsidP="003934D6">
      <w:pPr>
        <w:pStyle w:val="a3"/>
        <w:numPr>
          <w:ilvl w:val="0"/>
          <w:numId w:val="26"/>
        </w:numPr>
        <w:spacing w:before="120" w:after="120"/>
        <w:ind w:left="0" w:right="0" w:firstLine="284"/>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 xml:space="preserve">Міжнародна панельна дискусія </w:t>
      </w:r>
      <w:r w:rsidR="00A86A10" w:rsidRPr="00B45C98">
        <w:rPr>
          <w:rFonts w:ascii="Times New Roman" w:eastAsia="Times New Roman" w:hAnsi="Times New Roman" w:cs="Times New Roman"/>
          <w:b/>
          <w:bCs/>
          <w:sz w:val="32"/>
          <w:szCs w:val="32"/>
          <w:lang w:val="nb-NO" w:eastAsia="uk-UA"/>
        </w:rPr>
        <w:t>«Українські спільноти за кордоном:</w:t>
      </w:r>
      <w:r w:rsidR="00DE05BE" w:rsidRPr="00B45C98">
        <w:rPr>
          <w:rFonts w:ascii="Times New Roman" w:eastAsia="Times New Roman" w:hAnsi="Times New Roman" w:cs="Times New Roman"/>
          <w:b/>
          <w:bCs/>
          <w:sz w:val="32"/>
          <w:szCs w:val="32"/>
          <w:lang w:val="nb-NO" w:eastAsia="uk-UA"/>
        </w:rPr>
        <w:t xml:space="preserve"> </w:t>
      </w:r>
      <w:r w:rsidR="00A86A10" w:rsidRPr="00B45C98">
        <w:rPr>
          <w:rFonts w:ascii="Times New Roman" w:eastAsia="Times New Roman" w:hAnsi="Times New Roman" w:cs="Times New Roman"/>
          <w:b/>
          <w:bCs/>
          <w:sz w:val="32"/>
          <w:szCs w:val="32"/>
          <w:lang w:val="nb-NO" w:eastAsia="uk-UA"/>
        </w:rPr>
        <w:t>стійкість, зростання, поступ»</w:t>
      </w:r>
      <w:r w:rsidR="00F310C7" w:rsidRPr="00B45C98">
        <w:rPr>
          <w:rFonts w:ascii="Times New Roman" w:eastAsia="Times New Roman" w:hAnsi="Times New Roman" w:cs="Times New Roman"/>
          <w:b/>
          <w:bCs/>
          <w:sz w:val="32"/>
          <w:szCs w:val="32"/>
          <w:lang w:val="nb-NO" w:eastAsia="uk-UA"/>
        </w:rPr>
        <w:t xml:space="preserve"> </w:t>
      </w:r>
    </w:p>
    <w:p w14:paraId="712AC39A" w14:textId="587C49D5"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8 жовтня</w:t>
      </w:r>
      <w:r w:rsidR="00776AA0"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 xml:space="preserve"> в Залі Захарієвича головного корпусу Національного університету «Львівська політехніка» відбулася міжнародна панельна дискусія «Українські спільноти за кордоном: стійкість, зростання, поступ». Подія, яку організував Міжнародний інститут освіти, культури та зв’язкі</w:t>
      </w:r>
      <w:r w:rsidR="00570AF1" w:rsidRPr="00B45C98">
        <w:rPr>
          <w:rFonts w:ascii="Times New Roman" w:eastAsia="Times New Roman" w:hAnsi="Times New Roman" w:cs="Times New Roman"/>
          <w:sz w:val="28"/>
          <w:szCs w:val="28"/>
          <w:lang w:val="nb-NO" w:eastAsia="uk-UA"/>
        </w:rPr>
        <w:t>в</w:t>
      </w:r>
      <w:r w:rsidRPr="00B45C98">
        <w:rPr>
          <w:rFonts w:ascii="Times New Roman" w:eastAsia="Times New Roman" w:hAnsi="Times New Roman" w:cs="Times New Roman"/>
          <w:sz w:val="28"/>
          <w:szCs w:val="28"/>
          <w:lang w:val="nb-NO" w:eastAsia="uk-UA"/>
        </w:rPr>
        <w:t xml:space="preserve"> з діаспорою у партнерстві з Інститутом екуменічних студій Українського католицького університету, стала невід’ємною частиною XVII Екуменічного соціального тижня у Львові. Вона об’єднала провідних представників української діаспори і міжнародних організацій для обговорення розвитку українських громад за кордоном. Перед початком події відбулася зустріч почесних гостей та промовців панельної дискусії із ректором Львівської політехніки, професором Юрієм Бобалом.</w:t>
      </w:r>
    </w:p>
    <w:p w14:paraId="3BE3A039"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З вітальними словами виступили владика Степан Сус, єпископ курії Києво-Галицького Верховного Архиєпископства, голова Пасторально-міграційного відділу УГКЦ; доктор Юрій Бобало, ректор Національного університету «Львівська політехніка»; доктор Тарас Добко, ректор Українського католицького університету; отець доктор Роман Фігас, директор Інституту екуменічних студій УКУ; доктор Ян-Філіп Вьольберн, заступник директора Фонду Конрада Аденауера в Україні.</w:t>
      </w:r>
    </w:p>
    <w:p w14:paraId="12F390E3"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Модерували захід Ірина Ключковська, директорка Міжнародного інституту освіти, культури та зв’язків з діаспорою НУ «Львівська політехніка» та Андрій Яців, заступник директорки МІОКу.</w:t>
      </w:r>
    </w:p>
    <w:p w14:paraId="0CD11ADF"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Захід розпочався із вшанування пам’яті українських воїнів, загиблих у час геноцидної війни росії проти українців.</w:t>
      </w:r>
    </w:p>
    <w:p w14:paraId="2CB91A4B"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Відкриваючи подію, модераторка Ірина Ключковська наголосила на давній традиції партнерства МІОКу з Інститутом екуменічних студій УКУ в обговоренні суспільно значимих питань.</w:t>
      </w:r>
    </w:p>
    <w:p w14:paraId="3248FC96" w14:textId="53299B7C"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Владика Степан Сус,який передав присутнім найщиріші побажання від Отця і Глави УГКЦ Блаженнішого Святослава. Владика зазначив, що Пасторально-міграційний відділ УГКЦ, який він очолює, є своєрідним Міністерством закордонних справ Церкви, яке вибудовує стосунки між Києвом та осередками проживання українців у світі. За підсумками своїх нещодавніх закордонних візитів, він відзначив національне навернення українців, яке вони гостро відчули, опинившись далеко від дому, і коли вони стали переосмислювати все те, що у них забрала війна. Він також наголосив, що під час зустрічей із нашими земляками за кордоном дедалі частіше порушувалася тема необхідності якісної української освіти, тож із гострою необхідністю постало питання розширення мережі освітніх закладів для українських дітей та молоді. Владика  закликав вже зараз подумати про те, що ми можемо зробити для стійкості українських громад, їхнього зростання – і це розуміння вже стане частиною успіху.</w:t>
      </w:r>
    </w:p>
    <w:p w14:paraId="1667D290"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Ірина Ключковська нагадала присутнім, що нещодавно у Львівській Політехніці відбулася презентація книги Блаженнішого Святослава «Україна стоїть! Україна бореться! Україна молиться!», вже в самій назві якої закладений концепт стійкості української нації, українського світу – як однієї із найбільших чеснот.</w:t>
      </w:r>
    </w:p>
    <w:p w14:paraId="7A8B4EF9"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Юрій Бобало, ректор Львівської політехніки наголосив, що МІОК понад тридцять років є надійним партнером українців у світі, незмінно опікуючись питаннями співпраці зі закордонними українцями, зберігаючи давно налагоджені зв’язки й постійно примножуючи нові. Він підкреслив, що сьогодні, коли в розпалі жорстока війна, яку проти України розв’язала москва, згуртованість українців по цілому світу відіграє критично важливу роль, адже саме завдяки </w:t>
      </w:r>
      <w:r w:rsidRPr="00B45C98">
        <w:rPr>
          <w:rFonts w:ascii="Times New Roman" w:eastAsia="Times New Roman" w:hAnsi="Times New Roman" w:cs="Times New Roman"/>
          <w:sz w:val="28"/>
          <w:szCs w:val="28"/>
          <w:lang w:val="nb-NO" w:eastAsia="uk-UA"/>
        </w:rPr>
        <w:lastRenderedPageBreak/>
        <w:t>єдності ми здатні вигнати московських окупантів, підтримуючи подвижництво Сил Оборони України.</w:t>
      </w:r>
    </w:p>
    <w:p w14:paraId="3343F599"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Очільник «Львівської політехніки» закликав не забувати, що з початком повномасштабної війни мільйони наших співгромадян вимушено переїхали за кордон, і колосальну роботу з прийняття, поселення, підтримки біженців, не шкодуючи фізичних і матеріальних ресурсів, здійснюють закордонні українські громади. Таким чином українські спільноти за кордоном поповнюються новими людьми, належність яких до української нації конче необхідно зберегти, а часто й наново виплекати. </w:t>
      </w:r>
    </w:p>
    <w:p w14:paraId="7BFCDEC2"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Тарас Добко зазначив, що ще до великої війни українство було глобальним явищем, але чи захочуть і чи зуміють сьогодні українці зберегти українську ідентичність за кордоном? – таке питання ставить ректор УКУ. Особливо це стосується тих, хто покинув Україну із початком повномасштабного вторгнення: чи не законсервують вони свою, ще не до кінця сформовану, ідентичність через їхню неприсутність в Україні? Чи захочуть і чи зможуть українці ставати амбасадорами України за кордоном, обіймати посади у міжнародних фондах, агенціях, організаціях? Чи формуватимуть вони публічну опінію на підтримку України? Адже результат цієї війни залежить не лише від військової та економічної потуги, а й від формування публічної думки у західних демократіях, від яких залежить підтримка нашої боротьби. Тому роль українців, які виїхали і перебувають за кордоном, є дуже важливою. Якими є ментальні та фізичні стежки українців додому? Що можуть зробити університети, щоб ці стежки формувати і прокладати? Що можуть запропонувати українські церкви та релігійні організації у взаєминах із новоприбулими, і чи готова держава тісно співпрацювати із Церквою щодо цього? Як створити ефект синергії серед різних гравців на цьому полі, якими є посольства, Український інститут, університети та їхня міжнародна діяльність, церкви тощо? Промовець наголосив, що сьогодні український досвід має глобальний характер, і українці за кордоном мали б відчути, як зміцнення зв’язків з Україною посилює їхню суб’єктність, дає їм конкурентну перевагу в глобальному світі, адже тільки разом ми можемо досягнути успіху.</w:t>
      </w:r>
    </w:p>
    <w:p w14:paraId="645D9371"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Отець доктор Роман Фігас подякував МІОКу за багатолітню співпрацю і зазначив, що питання стійкості в умовах затяжної війни набуває особливого значення. Тому нашим завданням є творити спільноту, в якій ми підтримуватимемо одне одного, зокрема і за кордонами України. Ця спільнота має бути залучена у процеси, які відбуваються в Україні. Слід творити також мережеві спільноти, які спілкуватимуться між собою вже зараз, це зробить їх більш ефективними, підніме їхній потенціал.</w:t>
      </w:r>
    </w:p>
    <w:p w14:paraId="7187A5CC" w14:textId="5E91C97B"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Від Фонду Конрада Аденауера присутніх</w:t>
      </w:r>
      <w:r w:rsidR="00E140E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привітав Ян-Філіп Вьольберн, який теж відзначив важливість обговорюваної тематики, адже, за його спостереженнями, у Німеччині багато українців намагаються максимально інтегруватися в спільноту німців. Тому постають питання: як зберегти </w:t>
      </w:r>
      <w:r w:rsidRPr="00B45C98">
        <w:rPr>
          <w:rFonts w:ascii="Times New Roman" w:eastAsia="Times New Roman" w:hAnsi="Times New Roman" w:cs="Times New Roman"/>
          <w:sz w:val="28"/>
          <w:szCs w:val="28"/>
          <w:lang w:val="nb-NO" w:eastAsia="uk-UA"/>
        </w:rPr>
        <w:lastRenderedPageBreak/>
        <w:t>ідентичність українців за межами Батьківщини і що думають українці в Україні стосовно своїх земляків, які перебувають за кордоном. Зокрема він навів приклад опитування, проведеного Центром Разумкова, стосовно різного бачення українців щодо майбутніх кар’єрних та електоральних перспектив своїх співвітчизників, які виїхали за межі держави. Пан Вьольберн поінформував, що для підтримки молоді в Україні, яка прагне розвиватися, його інституція запровадила стипендію, на здобуття якої вже надійшло понад 200 заявок, і запевнив, що Україна завжди може розраховувати на підтримку Фонду Конрада Аденауера.</w:t>
      </w:r>
    </w:p>
    <w:p w14:paraId="5488AA35"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Власним досвідом і практикою трансформації своїх громад за 2,5 року великої війни, а також візією майбутнього поділилися промовці з різних континентів.</w:t>
      </w:r>
    </w:p>
    <w:p w14:paraId="36BAD28F" w14:textId="7BBB59A5"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Основні аспекти нової комплексної політики комунікації з українською всесвітньою спільнотою, яку зараз розробляє Міністерство закордонних справ України, озвучила Катерина Терек, заступниця представника МЗС України у Львові. Вона озвучила такі основні аспекти:</w:t>
      </w:r>
    </w:p>
    <w:p w14:paraId="382C8AD2"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Головними компонентами цієї політики є, передусім, освітні потреби українців за кордоном. Підтримка українських суботніх та недільних шкіл, створення білінгвальних шкіл — це важливі кроки для того, щоб українці за кордоном мали доступ до української освіти.</w:t>
      </w:r>
    </w:p>
    <w:p w14:paraId="0096AEA6"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Другим пунктом є популяризація української мови за кордоном. Це новий елемент у роботі МЗС, що включає курси української мови як іноземної.</w:t>
      </w:r>
    </w:p>
    <w:p w14:paraId="11315D4D"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Третій аспект — залучення української спільноти за кордоном до адвокації інтересів України. Це включає проведення протестів, маніфестацій, конференцій.</w:t>
      </w:r>
    </w:p>
    <w:p w14:paraId="5FC2D2C1"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Четвертий важливий аспект — залучення українців за кордоном до відбудови України. Українське зовнішньополітичне відомство розуміє, що ситуація є складною. Проте українці за кордоном можуть відігравати важливу роль у відновленні нашої держави. Важливим інструментом у цьому напрямі є ініційований Президентом України законопроєкт, що має допомогти об’єднати українців за кордоном для допомоги Україні.</w:t>
      </w:r>
    </w:p>
    <w:p w14:paraId="62D1806D"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Ми маємо працювати разом, щоб зміцнювати нашу спільноту незалежно від того, де вона знаходиться. Адже мільйони людей, які виїхали за кордон під час широкомасштабної війни, є невід’ємною частиною нашого суспільства. На цьому акцентувала доктор Ірина Ключковська. Вона наголосила, що історично на українців за кордоном навішували ярлики: радянська пропаганда називала їх націоналістами, інші зневажливо ставились до них як до людей, які покинули країну з різних причин. Промовиця наголосила на необхідності змінити цю риторику, оскільки закордонні українці – це не просто мігранти, це наші люди, частина нашої нації, і їхній внесок у розвиток країни є безцінним.</w:t>
      </w:r>
    </w:p>
    <w:p w14:paraId="0E0AD234"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Пані Ключковська акцентувала, що сьогодні ми маємо розуміти, що при формуванні політики нашої держави важливо враховувати обов’язок перед цими </w:t>
      </w:r>
      <w:r w:rsidRPr="00B45C98">
        <w:rPr>
          <w:rFonts w:ascii="Times New Roman" w:eastAsia="Times New Roman" w:hAnsi="Times New Roman" w:cs="Times New Roman"/>
          <w:sz w:val="28"/>
          <w:szCs w:val="28"/>
          <w:lang w:val="nb-NO" w:eastAsia="uk-UA"/>
        </w:rPr>
        <w:lastRenderedPageBreak/>
        <w:t>людьми. Україна має два крила – тих, хто живе в країні, і тих, хто підтримує її з-за кордону. Наші люди за кордоном – це не ресурс, це частина України, яка опинилася за її межами через різні обставини. Ми є свідками того, як держава робить розворот у бік світового українства – і це лише початок.</w:t>
      </w:r>
    </w:p>
    <w:p w14:paraId="3041F35F"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Директорка МІОКу процитувала Президента України, який заявив, що нас є 65 мільйонів, враховуючи людей в Україні і за її межами. Ідея створення міністерства єдності означає, що буде створена інституція, яка опікуватиметься українцями за кордоном. Дуже важливо зберегти баланс уваги до тих, хто повертається, і до тих, хто залишається за кордоном.</w:t>
      </w:r>
    </w:p>
    <w:p w14:paraId="56AF820B"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Розпочав панельну дискусію отець доктор Іван Дацько, президент Інституту екуменічних студій УКУ, який коротко охарактеризував хвилі української еміграції і на прикладі з власного життя розповів про досвід українських спільнот за кордоном та важливість родини, що плекає українські цінності й не дає дітям забути рідної мови. Особливо отець доктор акцентував на ролі Церкви, зокрема УГКЦ у збереженні самоідентифікації наших земляків в еміграції в усі часи. Він виділив дві важливі умови збереження української ідентичності на еміграції: по-перше, діаспора має інтегруватися, а не асимілюватися; по-друге, слід плекати зв’язки з рідним краєм.</w:t>
      </w:r>
    </w:p>
    <w:p w14:paraId="3995FB72" w14:textId="50CFCFB5"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Любов Любчик, Голова Світової Координаційної Виховно-Освітньої Ради Світового Конґресу Українців, </w:t>
      </w:r>
      <w:r w:rsidR="000627B8"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Париж, Франція</w:t>
      </w:r>
      <w:r w:rsidR="000627B8"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 підкреслила, що українців не 30 мільйонів, на які сподіваються російські вороги, а потужна 60-мільйонна українська спільнота, яка є монолітом у протидії російському агресорові. Тому до цих трьох слів: стійкість, поступ і зростання, пані Любчик пропонує додати слово «єдність». Бо тільки об’єднана україномовна спільнота за кордоном зможе ефективно відстоювати інтереси української держави. Єдність і відданість — це про перемогу.</w:t>
      </w:r>
    </w:p>
    <w:p w14:paraId="1C143A34"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Промовиця наголосила на важливості освіти як складової розвитку української спільноти у світі. За даними Світового Конгресу Українців і СКВОР, мережа українського шкільництва налічує близько 350 суботніх і недільних шкіл, які діють на всіх п’яти континентах. Це золотий скарб для збереження, формування і розвитку української ідентичності та національної свідомості.</w:t>
      </w:r>
    </w:p>
    <w:p w14:paraId="3D5BB32A"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Голова СКВОР відзначила, що сьогодні замало навчити дітей за кордоном читати і писати українською. Дуже важливо дати їм відчуття шани до українських героїв, які сьогодні захищають нашу незалежність, відчуття любові до рідної землі, відчуття приналежності до великого українського роду. Це і є місія організації.</w:t>
      </w:r>
    </w:p>
    <w:p w14:paraId="365BC4BD"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Мирослава Керик, голова правління Фонду «Український дім», Варшава, Польща, компетентно, професійно та з гордістю представила проєкти своєї спільноти, яка продемонструвала стійкість, поступ і зростання не на словах, а у важливих справах – підтримці та допомозі українським воєнним мігрантам у </w:t>
      </w:r>
      <w:r w:rsidRPr="00B45C98">
        <w:rPr>
          <w:rFonts w:ascii="Times New Roman" w:eastAsia="Times New Roman" w:hAnsi="Times New Roman" w:cs="Times New Roman"/>
          <w:sz w:val="28"/>
          <w:szCs w:val="28"/>
          <w:lang w:val="nb-NO" w:eastAsia="uk-UA"/>
        </w:rPr>
        <w:lastRenderedPageBreak/>
        <w:t>Польщі. Вона розповіла про успішне функціонування організації «Український дім» – місця, яке фактично стало осередком сили для українців, масштаб діяльності якого значно зріс з моменту повномасштабного вторгнення. Організації вдалося в кризових умовах розбудувати діяльність та стати ключовим хабом для допомоги українцям у Польщі. «Український дім» еволюціонував від таких основних довоєнних напрямів діяльності як інтеграція українських мігрантів у Польщі, інформаційна підтримка, збереження української ідентичності та адвокація, ставши після 24 лютого 2022 року фактично кризовим центром. Пані Керик з гордістю відзначила відчутне зростання кількості українських організацій у Польщі за останні два роки.</w:t>
      </w:r>
    </w:p>
    <w:p w14:paraId="6441FF5B" w14:textId="24063F1F"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«Ми перебуваємо на роздоріжжі. Ми або знайдемо модель, яка дозволить якісно розвивати українське життя по всьому світу, підтримувати Україну та інтегрувати тих, хто повернеться, або ж не знайдемо такої моделі, що створить додаткові ризики». Такою думкою поділився Андрій Шевченко, голова місії Світового конгресу українців в Україні. Він акцентував на важливості усвідомлення нових реалій: «Коли президент Зеленський став президентом, він заявив, що нас є 65 мільйонів. Ми тоді рахували 45 мільйонів в Україні і 20 мільйонів по світу. Якщо зараз на підконтрольній Україні території проживає близько 30 мільйонів, то можливо вперше в історії української нації ми опинилися в ситуації, коли за межами України українців може бути більше, ніж тих, що проживають у країні.» Це нові цифри, нова якість і нові важелі політичного впливу.</w:t>
      </w:r>
    </w:p>
    <w:p w14:paraId="1766C868" w14:textId="075A088A"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Окрім того, маємо справу з новою якістю: за кордоном наші традиційні організації української діаспори поєдналися з представниками зрілого українського громадянського суспільства. Серед тих, хто залишив Україну за останні роки, є багато активістів, людей здатних до швидкої самоорганізації, які пройшли два або навіть три Майдани. Це створило цікавий сплав: традиційні громади та нова енергія, новий активізм, що вилився за межі України.</w:t>
      </w:r>
    </w:p>
    <w:p w14:paraId="21E45343" w14:textId="39BAE06B"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Нові реалії покликали до життя нові політичні інструменти та новий рівень доступу. Інтерес до України зараз надає українцям за кордоном доступ до урядів і політиків, яких раніше не було. Політики та уряди за кордоном самі шукають діалогу з українцями, оскільки це стало важливим фактором</w:t>
      </w:r>
      <w:r w:rsidR="001D42ED" w:rsidRPr="00B45C98">
        <w:rPr>
          <w:rFonts w:ascii="Times New Roman" w:eastAsia="Times New Roman" w:hAnsi="Times New Roman" w:cs="Times New Roman"/>
          <w:sz w:val="28"/>
          <w:szCs w:val="28"/>
          <w:lang w:val="nb-NO" w:eastAsia="uk-UA"/>
        </w:rPr>
        <w:t>.</w:t>
      </w:r>
    </w:p>
    <w:p w14:paraId="6E36CA04" w14:textId="521688CE"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Наталія Пошивайло-Таулер, Регіональна Віцепрезидентка Світового Конґресу Українців в Океанії та Азії, Мельбурн, Австралія, очільниця освітньої референтури Світової Федерації Українських Жіночих Організацій (СФУЖО) та Голова Союзу Українок штату Вікторія розповіла про чітко розроблену стратегію співпраці в межах регіону, про особливості внутрішньої комунікації, пріоритетні напрями діяльності, зокрема політичну діяльність та культурну дипломатію, а також ідеї менторства для нових громад та розвитку українського шкільництва за кордоном. Промовиця наголосила: «Стара діаспора – марафонці, молоді громади – спринтери, які мають великий запал, але ще не мають такої витримки. Ми </w:t>
      </w:r>
      <w:r w:rsidRPr="00B45C98">
        <w:rPr>
          <w:rFonts w:ascii="Times New Roman" w:eastAsia="Times New Roman" w:hAnsi="Times New Roman" w:cs="Times New Roman"/>
          <w:sz w:val="28"/>
          <w:szCs w:val="28"/>
          <w:lang w:val="nb-NO" w:eastAsia="uk-UA"/>
        </w:rPr>
        <w:lastRenderedPageBreak/>
        <w:t>повинні бути стійкими, нам важливо об’єднати одних і других для синергії спільнот, щоб українська справа тривала, щоб була тяглість, поповнення».</w:t>
      </w:r>
    </w:p>
    <w:p w14:paraId="2446E120" w14:textId="371C41D6"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Юрій Данилишин, віцепрезидент Світового конгресу українців у Південній та Центральній Америці, Голова Українського культурного товариства «Просвіта» в Аргентині (м. Буенос-Айрес), якому цьогоріч виповнилося 100 років, поділився міркуваннями про те, які виклики постають перед українською спільнотою у Південній та Центральній Америці. Він наголосив на необхідності консолідованих зусиль громад як єдиної запоруки ефективності та довговічності української діаспори. Промовець акцентував на важливості функціонування суботніх шкіл, танцювальних ансамблів, літературних гуртків — як чинників, що передають фольклор і традиції нашого народу наступним поколінням. Пан Данилишин акцентував на прискоренні темпів асиміляції та на необхідності примноження українського інтелекту, який допоможе розвивати українське життя за кордоном, тим самим затримуючи процеси асиміляції.</w:t>
      </w:r>
    </w:p>
    <w:p w14:paraId="3A178B74" w14:textId="1DFE1299"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 своєму виступі Євген Семенов, віцепрезидент Світового конгресу українців на Близькому Сході та Центральній Азії відзначив: «Наше завдання — будувати міцні зв’язки та взаємну підтримку. Ми працюємо над збереженням української культури, підтримкою України і робимо все можливе для нашої перемоги».</w:t>
      </w:r>
    </w:p>
    <w:p w14:paraId="21310D37" w14:textId="3E249F3F"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Розповідаючи про роботу у цьому регіоні, він зазначив, що пріоритетом їхньої діяльності було об’єднання українців навколо української ідентичності та цінностей, а також формування розуміння України серед місцевого населення через організацію культурних заходів, фестивалів, кінопоказів, виставок, майстер-класів, а також через залучення місцевих медіа, щоб доносити інформацію про Україну.</w:t>
      </w:r>
    </w:p>
    <w:p w14:paraId="0B6784F5" w14:textId="033C36AA"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Після 2022 року ситуація кардинально змінилася. Світ, зокрема й </w:t>
      </w:r>
      <w:r w:rsidR="00FB4ED6" w:rsidRPr="00B45C98">
        <w:rPr>
          <w:rFonts w:ascii="Times New Roman" w:eastAsia="Times New Roman" w:hAnsi="Times New Roman" w:cs="Times New Roman"/>
          <w:sz w:val="28"/>
          <w:szCs w:val="28"/>
          <w:lang w:val="nb-NO" w:eastAsia="uk-UA"/>
        </w:rPr>
        <w:t>Близькосхідний</w:t>
      </w:r>
      <w:r w:rsidRPr="00B45C98">
        <w:rPr>
          <w:rFonts w:ascii="Times New Roman" w:eastAsia="Times New Roman" w:hAnsi="Times New Roman" w:cs="Times New Roman"/>
          <w:sz w:val="28"/>
          <w:szCs w:val="28"/>
          <w:lang w:val="nb-NO" w:eastAsia="uk-UA"/>
        </w:rPr>
        <w:t xml:space="preserve"> регіон, усвідомив, що українці — це самобутня та героїчна нація, яка бореться за свободу. Країни регіону, включно з урядом ОАЕ, надають гуманітарну допомогу, зокрема Саудівська Аравія — понад 400 мільйонів доларів.</w:t>
      </w:r>
    </w:p>
    <w:p w14:paraId="1D646321"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Подія відбулася у змішаному форматі. Приємно, що МІОК отримав підтримку у виборі тематики та питань, які були винесені на обговорення. Про це свідчить велика кількість позитивних відгуків, які ми отримали.</w:t>
      </w:r>
    </w:p>
    <w:p w14:paraId="2F3B9E57" w14:textId="77777777"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p>
    <w:p w14:paraId="1D362FAC" w14:textId="77777777" w:rsidR="00A86A10" w:rsidRPr="00B45C98" w:rsidRDefault="00A86A10" w:rsidP="003934D6">
      <w:pPr>
        <w:spacing w:before="120" w:after="120"/>
        <w:ind w:right="0"/>
        <w:rPr>
          <w:rFonts w:ascii="Times New Roman" w:eastAsia="Times New Roman" w:hAnsi="Times New Roman" w:cs="Times New Roman"/>
          <w:i/>
          <w:iCs/>
          <w:sz w:val="28"/>
          <w:szCs w:val="28"/>
          <w:lang w:val="nb-NO" w:eastAsia="uk-UA"/>
        </w:rPr>
      </w:pPr>
      <w:r w:rsidRPr="00B45C98">
        <w:rPr>
          <w:rFonts w:ascii="Times New Roman" w:eastAsia="Times New Roman" w:hAnsi="Times New Roman" w:cs="Times New Roman"/>
          <w:i/>
          <w:iCs/>
          <w:sz w:val="28"/>
          <w:szCs w:val="28"/>
          <w:lang w:val="nb-NO" w:eastAsia="uk-UA"/>
        </w:rPr>
        <w:t>Довідково:</w:t>
      </w:r>
    </w:p>
    <w:p w14:paraId="021BDD31" w14:textId="1E6B73DB" w:rsidR="00A86A10" w:rsidRPr="00B45C98" w:rsidRDefault="00A86A10"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Міжнародний суспільний форум «Екуменічний соціальний тиждень» – це майданчик для діалогу та осмислення подій, що резонують в Україні та у світі. Форум відбувається щорічно вже 17 років поспіль. У фокусі цьогорічних дискусій – стійкість спільнот: шлях до зцілення та відновлення країни. Свідчення стійкості у часі війни, реінтеграція громад та ветеранів, українські спільноти за кордоном, </w:t>
      </w:r>
      <w:r w:rsidRPr="00B45C98">
        <w:rPr>
          <w:rFonts w:ascii="Times New Roman" w:eastAsia="Times New Roman" w:hAnsi="Times New Roman" w:cs="Times New Roman"/>
          <w:sz w:val="28"/>
          <w:szCs w:val="28"/>
          <w:lang w:val="nb-NO" w:eastAsia="uk-UA"/>
        </w:rPr>
        <w:lastRenderedPageBreak/>
        <w:t>переслідування релігійних спільнот на тимчасово окупованих територіях – про все це упродовж чотирьох днів у Львові дискутують науковці, представники релігійних спільнот та лідери різних секторів.</w:t>
      </w:r>
    </w:p>
    <w:p w14:paraId="7B10EBBD" w14:textId="68D4552C" w:rsidR="002D334D" w:rsidRDefault="002D334D" w:rsidP="003934D6">
      <w:pPr>
        <w:spacing w:before="120" w:after="120"/>
        <w:ind w:right="0"/>
        <w:rPr>
          <w:rFonts w:ascii="Times New Roman" w:hAnsi="Times New Roman" w:cs="Times New Roman"/>
          <w:b/>
          <w:bCs/>
          <w:caps/>
          <w:sz w:val="28"/>
          <w:szCs w:val="28"/>
          <w:lang w:val="nb-NO"/>
        </w:rPr>
      </w:pPr>
    </w:p>
    <w:p w14:paraId="5370F418" w14:textId="705A868B" w:rsidR="00DF337C" w:rsidRDefault="002D334D" w:rsidP="00BB7A00">
      <w:pPr>
        <w:spacing w:before="120" w:after="240"/>
        <w:ind w:right="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 xml:space="preserve">Зустрічі в МІОКу в </w:t>
      </w:r>
      <w:r w:rsidR="00722966" w:rsidRPr="00B45C98">
        <w:rPr>
          <w:rFonts w:ascii="Times New Roman" w:hAnsi="Times New Roman" w:cs="Times New Roman"/>
          <w:b/>
          <w:bCs/>
          <w:sz w:val="32"/>
          <w:szCs w:val="32"/>
          <w:lang w:val="nb-NO"/>
        </w:rPr>
        <w:t>рамк</w:t>
      </w:r>
      <w:r w:rsidRPr="00B45C98">
        <w:rPr>
          <w:rFonts w:ascii="Times New Roman" w:hAnsi="Times New Roman" w:cs="Times New Roman"/>
          <w:b/>
          <w:bCs/>
          <w:sz w:val="32"/>
          <w:szCs w:val="32"/>
          <w:lang w:val="nb-NO"/>
        </w:rPr>
        <w:t xml:space="preserve">ах проєкту: </w:t>
      </w:r>
    </w:p>
    <w:p w14:paraId="266F8515" w14:textId="77777777" w:rsidR="00755969" w:rsidRPr="00B45C98" w:rsidRDefault="00755969" w:rsidP="00BB7A00">
      <w:pPr>
        <w:pStyle w:val="a3"/>
        <w:numPr>
          <w:ilvl w:val="0"/>
          <w:numId w:val="27"/>
        </w:numPr>
        <w:pBdr>
          <w:top w:val="nil"/>
          <w:left w:val="nil"/>
          <w:bottom w:val="nil"/>
          <w:right w:val="nil"/>
          <w:between w:val="nil"/>
        </w:pBdr>
        <w:spacing w:before="120" w:after="240" w:line="264" w:lineRule="auto"/>
        <w:ind w:left="0" w:right="0" w:firstLine="284"/>
        <w:contextualSpacing w:val="0"/>
        <w:rPr>
          <w:rFonts w:ascii="Times New Roman" w:eastAsia="Times New Roman" w:hAnsi="Times New Roman" w:cs="Times New Roman"/>
          <w:b/>
          <w:bCs/>
          <w:sz w:val="28"/>
          <w:szCs w:val="28"/>
          <w:lang w:val="nb-NO"/>
        </w:rPr>
      </w:pPr>
      <w:r w:rsidRPr="00B45C98">
        <w:rPr>
          <w:rFonts w:ascii="Times New Roman" w:eastAsia="Times New Roman" w:hAnsi="Times New Roman" w:cs="Times New Roman"/>
          <w:b/>
          <w:bCs/>
          <w:sz w:val="28"/>
          <w:szCs w:val="28"/>
          <w:lang w:val="nb-NO"/>
        </w:rPr>
        <w:t>Зустріч з представниками посольства Ірландії в Україні у МІОКу</w:t>
      </w:r>
    </w:p>
    <w:p w14:paraId="1F513E90" w14:textId="75F5047A" w:rsidR="00755969" w:rsidRPr="00B45C98" w:rsidRDefault="00755969" w:rsidP="00BB7A00">
      <w:pPr>
        <w:pBdr>
          <w:top w:val="nil"/>
          <w:left w:val="nil"/>
          <w:bottom w:val="nil"/>
          <w:right w:val="nil"/>
          <w:between w:val="nil"/>
        </w:pBdr>
        <w:spacing w:before="120" w:after="24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2 квітня</w:t>
      </w:r>
      <w:r w:rsidR="003E5EF2" w:rsidRPr="00B45C98">
        <w:rPr>
          <w:rFonts w:ascii="Times New Roman" w:eastAsia="Times New Roman" w:hAnsi="Times New Roman" w:cs="Times New Roman"/>
          <w:sz w:val="28"/>
          <w:szCs w:val="28"/>
          <w:lang w:val="nb-NO"/>
        </w:rPr>
        <w:t xml:space="preserve">, </w:t>
      </w:r>
      <w:r w:rsidRPr="00B45C98">
        <w:rPr>
          <w:rFonts w:ascii="Times New Roman" w:eastAsia="Times New Roman" w:hAnsi="Times New Roman" w:cs="Times New Roman"/>
          <w:sz w:val="28"/>
          <w:szCs w:val="28"/>
          <w:lang w:val="nb-NO"/>
        </w:rPr>
        <w:t>до Міжнародного інституту освіти, культури та зв’язків з діаспорою Львівської політехніки завітали представники Посольства Ірландії в Україні: Алекс Редмонд, третій секретар Посольства, та Анастасія Костенко, фахівчиня зі зав’язків з громадськістю.</w:t>
      </w:r>
    </w:p>
    <w:p w14:paraId="0AD9DC2E" w14:textId="77777777" w:rsidR="00755969" w:rsidRPr="00B45C98" w:rsidRDefault="00755969"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Представників Посольства країни, яка має одну з найбільших діаспор світу, зацікавила діяльність такої структури як МІОК – державної інституції, яка впродовж багатьох років займається вивченням і дослідженням різних міграційних процесів, має численні проєкти, присвячені світовому українству та спрямовані на збереження національної ідентичності українців за кордоном.</w:t>
      </w:r>
    </w:p>
    <w:p w14:paraId="62E07739" w14:textId="77777777" w:rsidR="00755969" w:rsidRPr="00B45C98" w:rsidRDefault="00755969"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Гостей МІОКу зацікавив також досвід Інституту у розробці навчально-методичного забезпечення з української мови як іноземної та різноманітні освітні проєкти, створені для підтримки українських освітніх закладів за кордоном.</w:t>
      </w:r>
    </w:p>
    <w:p w14:paraId="584AAD7B" w14:textId="77777777" w:rsidR="00755969" w:rsidRPr="00B45C98" w:rsidRDefault="00755969"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Учасниці зустрічі від МІОКу, Ірина Ключковська — директорка, Оксана П’ятковська — заступниця директора та Оксана Горда — старша наукова співробітниця, подякувати Ірландії за розуміння ситуації, за підтримку України і за прихисток сотень тисяч українців, втікачів від війни.</w:t>
      </w:r>
    </w:p>
    <w:p w14:paraId="43EE377A" w14:textId="77777777" w:rsidR="00755969" w:rsidRPr="00B45C98" w:rsidRDefault="00755969" w:rsidP="003934D6">
      <w:pPr>
        <w:pBdr>
          <w:top w:val="nil"/>
          <w:left w:val="nil"/>
          <w:bottom w:val="nil"/>
          <w:right w:val="nil"/>
          <w:between w:val="nil"/>
        </w:pBdr>
        <w:spacing w:before="120" w:after="120"/>
        <w:ind w:right="0"/>
        <w:rPr>
          <w:rFonts w:ascii="Times New Roman" w:eastAsia="Times New Roman" w:hAnsi="Times New Roman" w:cs="Times New Roman"/>
          <w:sz w:val="28"/>
          <w:szCs w:val="28"/>
          <w:lang w:val="nb-NO"/>
        </w:rPr>
      </w:pPr>
      <w:r w:rsidRPr="00B45C98">
        <w:rPr>
          <w:rFonts w:ascii="Times New Roman" w:eastAsia="Times New Roman" w:hAnsi="Times New Roman" w:cs="Times New Roman"/>
          <w:sz w:val="28"/>
          <w:szCs w:val="28"/>
          <w:lang w:val="nb-NO"/>
        </w:rPr>
        <w:t>Учасники зустрічі домовилися про подальшу комунікацію і потенційну співпрацю.</w:t>
      </w:r>
    </w:p>
    <w:p w14:paraId="2F0A52FF" w14:textId="3B4D2B2D" w:rsidR="00055457" w:rsidRPr="00B45C98" w:rsidRDefault="00055457" w:rsidP="003934D6">
      <w:pPr>
        <w:spacing w:before="120" w:after="120" w:line="288" w:lineRule="auto"/>
        <w:ind w:right="0"/>
        <w:rPr>
          <w:rFonts w:ascii="Times New Roman" w:hAnsi="Times New Roman" w:cs="Times New Roman"/>
          <w:b/>
          <w:bCs/>
          <w:sz w:val="32"/>
          <w:szCs w:val="32"/>
          <w:lang w:val="nb-NO"/>
        </w:rPr>
      </w:pPr>
    </w:p>
    <w:p w14:paraId="1A7E383D" w14:textId="1B485E52" w:rsidR="00334EB6" w:rsidRDefault="0091178D" w:rsidP="003934D6">
      <w:pPr>
        <w:spacing w:before="120" w:after="120" w:line="288" w:lineRule="auto"/>
        <w:ind w:right="0"/>
        <w:jc w:val="right"/>
        <w:rPr>
          <w:rFonts w:ascii="Times New Roman" w:hAnsi="Times New Roman" w:cs="Times New Roman"/>
          <w:b/>
          <w:bCs/>
          <w:i/>
          <w:iCs/>
          <w:sz w:val="32"/>
          <w:szCs w:val="32"/>
          <w:lang w:val="nb-NO"/>
        </w:rPr>
      </w:pPr>
      <w:r w:rsidRPr="00B45C98">
        <w:rPr>
          <w:rFonts w:ascii="Times New Roman" w:hAnsi="Times New Roman" w:cs="Times New Roman"/>
          <w:b/>
          <w:bCs/>
          <w:i/>
          <w:iCs/>
          <w:sz w:val="32"/>
          <w:szCs w:val="32"/>
          <w:lang w:val="nb-NO"/>
        </w:rPr>
        <w:t>ДОДАТОК № 4</w:t>
      </w:r>
    </w:p>
    <w:p w14:paraId="42572763" w14:textId="77777777" w:rsidR="00FC46FA" w:rsidRPr="00B45C98" w:rsidRDefault="00FC46FA" w:rsidP="003934D6">
      <w:pPr>
        <w:spacing w:before="120" w:after="120" w:line="288" w:lineRule="auto"/>
        <w:ind w:right="0"/>
        <w:jc w:val="right"/>
        <w:rPr>
          <w:rFonts w:ascii="Times New Roman" w:hAnsi="Times New Roman" w:cs="Times New Roman"/>
          <w:b/>
          <w:bCs/>
          <w:i/>
          <w:iCs/>
          <w:sz w:val="32"/>
          <w:szCs w:val="32"/>
          <w:lang w:val="nb-NO"/>
        </w:rPr>
      </w:pPr>
    </w:p>
    <w:p w14:paraId="279FD063" w14:textId="77777777" w:rsidR="00BB7A00" w:rsidRDefault="00BB7A00" w:rsidP="003934D6">
      <w:pPr>
        <w:spacing w:before="120" w:after="120" w:line="288" w:lineRule="auto"/>
        <w:ind w:right="0"/>
        <w:rPr>
          <w:rFonts w:ascii="Times New Roman" w:hAnsi="Times New Roman" w:cs="Times New Roman"/>
          <w:b/>
          <w:sz w:val="32"/>
          <w:szCs w:val="32"/>
          <w:lang w:val="nb-NO"/>
        </w:rPr>
      </w:pPr>
    </w:p>
    <w:p w14:paraId="578C8709" w14:textId="77777777" w:rsidR="00BB7A00" w:rsidRDefault="00BB7A00" w:rsidP="003934D6">
      <w:pPr>
        <w:spacing w:before="120" w:after="120" w:line="288" w:lineRule="auto"/>
        <w:ind w:right="0"/>
        <w:rPr>
          <w:rFonts w:ascii="Times New Roman" w:hAnsi="Times New Roman" w:cs="Times New Roman"/>
          <w:b/>
          <w:sz w:val="32"/>
          <w:szCs w:val="32"/>
          <w:lang w:val="nb-NO"/>
        </w:rPr>
      </w:pPr>
    </w:p>
    <w:p w14:paraId="42001C02" w14:textId="77777777" w:rsidR="00BB7A00" w:rsidRDefault="00BB7A00" w:rsidP="003934D6">
      <w:pPr>
        <w:spacing w:before="120" w:after="120" w:line="288" w:lineRule="auto"/>
        <w:ind w:right="0"/>
        <w:rPr>
          <w:rFonts w:ascii="Times New Roman" w:hAnsi="Times New Roman" w:cs="Times New Roman"/>
          <w:b/>
          <w:sz w:val="32"/>
          <w:szCs w:val="32"/>
          <w:lang w:val="nb-NO"/>
        </w:rPr>
      </w:pPr>
    </w:p>
    <w:p w14:paraId="2A66D7D8" w14:textId="77777777" w:rsidR="00BB7A00" w:rsidRDefault="00BB7A00" w:rsidP="003934D6">
      <w:pPr>
        <w:spacing w:before="120" w:after="120" w:line="288" w:lineRule="auto"/>
        <w:ind w:right="0"/>
        <w:rPr>
          <w:rFonts w:ascii="Times New Roman" w:hAnsi="Times New Roman" w:cs="Times New Roman"/>
          <w:b/>
          <w:sz w:val="32"/>
          <w:szCs w:val="32"/>
          <w:lang w:val="nb-NO"/>
        </w:rPr>
      </w:pPr>
    </w:p>
    <w:p w14:paraId="5038FBEA" w14:textId="4E13A2E5" w:rsidR="00BB7A00" w:rsidRDefault="00BB7A00" w:rsidP="003934D6">
      <w:pPr>
        <w:spacing w:before="120" w:after="120" w:line="288" w:lineRule="auto"/>
        <w:ind w:right="0"/>
        <w:rPr>
          <w:rFonts w:ascii="Times New Roman" w:hAnsi="Times New Roman" w:cs="Times New Roman"/>
          <w:b/>
          <w:sz w:val="32"/>
          <w:szCs w:val="32"/>
          <w:lang w:val="nb-NO"/>
        </w:rPr>
      </w:pPr>
    </w:p>
    <w:p w14:paraId="625D07A7" w14:textId="77777777" w:rsidR="002E37F4" w:rsidRDefault="002E37F4" w:rsidP="003934D6">
      <w:pPr>
        <w:spacing w:before="120" w:after="120" w:line="288" w:lineRule="auto"/>
        <w:ind w:right="0"/>
        <w:rPr>
          <w:rFonts w:ascii="Times New Roman" w:hAnsi="Times New Roman" w:cs="Times New Roman"/>
          <w:b/>
          <w:sz w:val="32"/>
          <w:szCs w:val="32"/>
          <w:lang w:val="nb-NO"/>
        </w:rPr>
      </w:pPr>
    </w:p>
    <w:p w14:paraId="2C1C661E" w14:textId="35252982" w:rsidR="00365D69" w:rsidRPr="00B45C98" w:rsidRDefault="005117B0" w:rsidP="003934D6">
      <w:pPr>
        <w:spacing w:before="120" w:after="120" w:line="288" w:lineRule="auto"/>
        <w:ind w:right="0"/>
        <w:rPr>
          <w:rFonts w:ascii="Times New Roman" w:hAnsi="Times New Roman" w:cs="Times New Roman"/>
          <w:b/>
          <w:sz w:val="32"/>
          <w:szCs w:val="32"/>
          <w:lang w:val="nb-NO"/>
        </w:rPr>
      </w:pPr>
      <w:r w:rsidRPr="00B45C98">
        <w:rPr>
          <w:rFonts w:ascii="Times New Roman" w:hAnsi="Times New Roman" w:cs="Times New Roman"/>
          <w:b/>
          <w:sz w:val="32"/>
          <w:szCs w:val="32"/>
          <w:lang w:val="nb-NO"/>
        </w:rPr>
        <w:lastRenderedPageBreak/>
        <w:t>V</w:t>
      </w:r>
      <w:r w:rsidR="00365D69" w:rsidRPr="00B45C98">
        <w:rPr>
          <w:rFonts w:ascii="Times New Roman" w:hAnsi="Times New Roman" w:cs="Times New Roman"/>
          <w:b/>
          <w:sz w:val="32"/>
          <w:szCs w:val="32"/>
          <w:lang w:val="nb-NO"/>
        </w:rPr>
        <w:t>.</w:t>
      </w:r>
      <w:r w:rsidR="00E87CB6">
        <w:rPr>
          <w:rFonts w:ascii="Times New Roman" w:hAnsi="Times New Roman" w:cs="Times New Roman"/>
          <w:b/>
          <w:sz w:val="32"/>
          <w:szCs w:val="32"/>
          <w:lang w:val="uk-UA"/>
        </w:rPr>
        <w:t xml:space="preserve"> </w:t>
      </w:r>
      <w:r w:rsidR="00365D69" w:rsidRPr="00B45C98">
        <w:rPr>
          <w:rFonts w:ascii="Times New Roman" w:hAnsi="Times New Roman" w:cs="Times New Roman"/>
          <w:b/>
          <w:sz w:val="32"/>
          <w:szCs w:val="32"/>
          <w:lang w:val="nb-NO"/>
        </w:rPr>
        <w:t xml:space="preserve">МАСШТАБНІ ПОДІЇ </w:t>
      </w:r>
    </w:p>
    <w:p w14:paraId="1550F606" w14:textId="5CA3725A" w:rsidR="001F60D9" w:rsidRPr="00B45C98" w:rsidRDefault="001F60D9" w:rsidP="003934D6">
      <w:pPr>
        <w:spacing w:before="120" w:after="120" w:line="288" w:lineRule="auto"/>
        <w:ind w:right="0"/>
        <w:rPr>
          <w:rFonts w:ascii="Times New Roman" w:hAnsi="Times New Roman" w:cs="Times New Roman"/>
          <w:b/>
          <w:sz w:val="32"/>
          <w:szCs w:val="32"/>
          <w:lang w:val="nb-NO"/>
        </w:rPr>
      </w:pPr>
      <w:r w:rsidRPr="00B45C98">
        <w:rPr>
          <w:rFonts w:ascii="Times New Roman" w:hAnsi="Times New Roman" w:cs="Times New Roman"/>
          <w:b/>
          <w:sz w:val="32"/>
          <w:szCs w:val="32"/>
          <w:lang w:val="nb-NO"/>
        </w:rPr>
        <w:t xml:space="preserve">Організовано та проведено: </w:t>
      </w:r>
    </w:p>
    <w:p w14:paraId="500647C8" w14:textId="77777777" w:rsidR="001F60D9" w:rsidRPr="00B45C98" w:rsidRDefault="001F60D9" w:rsidP="003934D6">
      <w:pPr>
        <w:pStyle w:val="a3"/>
        <w:numPr>
          <w:ilvl w:val="0"/>
          <w:numId w:val="30"/>
        </w:numPr>
        <w:spacing w:before="120" w:after="120" w:line="264" w:lineRule="auto"/>
        <w:ind w:left="0" w:right="0" w:firstLine="284"/>
        <w:contextualSpacing w:val="0"/>
        <w:rPr>
          <w:rFonts w:ascii="Times New Roman" w:eastAsia="Times New Roman" w:hAnsi="Times New Roman" w:cs="Times New Roman"/>
          <w:b/>
          <w:bCs/>
          <w:sz w:val="32"/>
          <w:szCs w:val="32"/>
          <w:lang w:val="nb-NO"/>
        </w:rPr>
      </w:pPr>
      <w:r w:rsidRPr="00B45C98">
        <w:rPr>
          <w:rFonts w:ascii="Times New Roman" w:eastAsia="Times New Roman" w:hAnsi="Times New Roman" w:cs="Times New Roman"/>
          <w:b/>
          <w:bCs/>
          <w:sz w:val="32"/>
          <w:szCs w:val="32"/>
          <w:lang w:val="nb-NO"/>
        </w:rPr>
        <w:t>Третій світовий форум українознавчих суботніх і недільних шкіл</w:t>
      </w:r>
    </w:p>
    <w:p w14:paraId="1BFCA97C" w14:textId="1740C4B5"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21 серпня</w:t>
      </w:r>
      <w:r w:rsidR="00AF3551"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в актовій залі головного корпусу Національного університету «Львівська політехніка» розпочав свою роботу Третій світовий форум українознавчих суботніх і недільних шкіл. Головним організатором заходу став Міжнародний інститут освіти, культури та зв’язків з діаспорою НУ «Львівська політехніка», а його співорганізаторами – Світовий Конґрес Українців (СКУ), Світова Федерація Українських Жіночих Організацій (СФУЖО), Європейський Конґрес Українців (ЕКУ) та Світова Координаційна Виховно-Освітня Рада (СКВОР). Цільова авдиторія – освітяни з України та поза нею, практики і науковці, представники влади й українських культурних центрів за кордоном, громадські діячі, – усі, для кого питання української освіти за кордоном є важливим.</w:t>
      </w:r>
    </w:p>
    <w:p w14:paraId="46FECE1E"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Форум є комунікаційною платформою, покликаною знайти відповіді на виклики, що постали перед українською освітянською спільнотою за кордоном у зв’язку з повномасштабною війною та масовою еміграцією українців.</w:t>
      </w:r>
    </w:p>
    <w:p w14:paraId="38362718" w14:textId="3A40031A"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Цьогоріч форум присвячено пам’яті видатних діячів українського руху за кордоном</w:t>
      </w:r>
      <w:r w:rsidR="001B3B6A"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Анни Кісіль</w:t>
      </w:r>
      <w:r w:rsidR="001B3B6A"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та</w:t>
      </w:r>
      <w:r w:rsidR="001B3B6A"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Стефана Романіва, сенсом життя і невтомної праці яких була Україна.</w:t>
      </w:r>
    </w:p>
    <w:p w14:paraId="1086A787"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Незважаючи на складні умови геноцидної війни, яку вже третій рік поспіль веде росія, посягаючи на суверенітет і незалежність України, цьогоріч учасниками заходу стали понад 200 осіб із 27 країн світу.</w:t>
      </w:r>
    </w:p>
    <w:p w14:paraId="18D5976C" w14:textId="251521D1"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За християнською традицією благословення для учасників форуму вділив студентський капелан</w:t>
      </w:r>
      <w:r w:rsidR="001B3B6A"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о. Ігор Хомічак.</w:t>
      </w:r>
    </w:p>
    <w:p w14:paraId="551ED89C" w14:textId="5E12FE4E"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Із привітанням до представницького зібрання звернувся в.о. ректора Львівської політехніки, професор</w:t>
      </w:r>
      <w:r w:rsidR="001B3B6A" w:rsidRPr="00B45C98">
        <w:rPr>
          <w:rFonts w:ascii="Times New Roman" w:eastAsia="Times New Roman" w:hAnsi="Times New Roman" w:cs="Times New Roman"/>
          <w:b/>
          <w:bCs/>
          <w:sz w:val="28"/>
          <w:szCs w:val="28"/>
          <w:lang w:val="nb-NO" w:eastAsia="uk-UA"/>
        </w:rPr>
        <w:t xml:space="preserve"> </w:t>
      </w:r>
      <w:r w:rsidRPr="00B45C98">
        <w:rPr>
          <w:rFonts w:ascii="Times New Roman" w:eastAsia="Times New Roman" w:hAnsi="Times New Roman" w:cs="Times New Roman"/>
          <w:sz w:val="28"/>
          <w:szCs w:val="28"/>
          <w:lang w:val="nb-NO" w:eastAsia="uk-UA"/>
        </w:rPr>
        <w:t>Юрій Бобало, який зазначив: «в основу сьогоднішнього заходу закладено фундаментальне послання – “В освіті сила України”… Сьогодні, коли наша держава зазнає щоденних атак від російських загарбників, освіта молодого покоління – це наша зброя. Український вчитель сьогодні і в Україні, і за кордоном (а нашою авдиторією є саме українські освітяни з 27 країн) – це не лише педагог, який навчає свого предмету, а й постать, яка формує учня як патріота своєї Батьківщини».</w:t>
      </w:r>
    </w:p>
    <w:p w14:paraId="1B68B25D"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Слід додати, що саме Львівська політехніка, яка впродовж років була осердям розвитку співпраці держави Україна та діаспори, чи не найбільше доклалася до проведення заходу, мобілізувавши справжню команду професіоналів.</w:t>
      </w:r>
    </w:p>
    <w:p w14:paraId="1A8F5D86" w14:textId="38E9EC7A"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У своєму вступному слові директорка МІОКу</w:t>
      </w:r>
      <w:r w:rsidR="00E706B5"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Ірина Ключковська, оголосивши результати двох попередніх форумів (зокрема йшлося про створення та функціонування «Українського освітнього всесвіту» – бази даних і комунікаційної платформи для українських педагогів за кордоном), окреслила коло питань, які виносяться на обговорення: як не втратити? як вберегти? як повернути наших людей? як навчити та виховати Українця далеко від Батьківщини? як просувати наш український інтерес, українську мову за кордоном?</w:t>
      </w:r>
    </w:p>
    <w:p w14:paraId="090398F4" w14:textId="4F2A691A"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Оскільки на сьогодні немає важливішого завдання для українця, ніж підтримка нашої армії та праця на Перемогу, перед початком роботи форуму до слова було запрошено</w:t>
      </w:r>
      <w:r w:rsidR="00295C6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Андрія Салюка, координатора волонтерської ініціативи «Львівський лицар», який закликав підтримати донатами українське військо, наголосивши, що саме наші вояки сьогодні і є основними захисниками культурної спадщини та мови. Він також закликав присутніх зібрати кошти на зарядні станції, які нині так необхідні на фронті.</w:t>
      </w:r>
    </w:p>
    <w:p w14:paraId="428F956F" w14:textId="38F6051D" w:rsidR="001F60D9" w:rsidRPr="00B45C98" w:rsidRDefault="001F60D9" w:rsidP="006D25A1">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Концептуальну доповідь на форумі виголосила</w:t>
      </w:r>
      <w:r w:rsidR="00295C6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Любов Любчик, спеціальна гостя події, Голова Світової Координаційної Виховно-Освітньої Ради Світового Конґресу Українців, яка закцентувала на тому, що суботні й недільні школи є золотим фондом української діаспори, основним чинником збереження української свідомості та тими осередками, які формують українську спільноту в еміграції. Промовиця наголосила, що держава має бути зацікавлена у формуванні української ідентичності у тих, хто зараз перебуває поза межами материкової України, оскільки сьогодні в суботніх та недільних школах за кордоном виховуються ті, хто в майбутньому докладеться до відродження своєї Батьківщини. Вона закликала педагогів прищеплювати своїм вихованцям любов до рідної землі і жити за принципом: «Не питай, що Україна зробила для тебе – а що ти зробив для України».</w:t>
      </w:r>
    </w:p>
    <w:p w14:paraId="1964A2A3" w14:textId="77777777" w:rsidR="001F60D9" w:rsidRPr="00B45C98" w:rsidRDefault="001F60D9" w:rsidP="003934D6">
      <w:pPr>
        <w:pStyle w:val="a3"/>
        <w:numPr>
          <w:ilvl w:val="0"/>
          <w:numId w:val="30"/>
        </w:numPr>
        <w:shd w:val="clear" w:color="auto" w:fill="FFFFFF"/>
        <w:spacing w:before="120" w:after="120"/>
        <w:ind w:left="0" w:right="0" w:firstLine="284"/>
        <w:rPr>
          <w:rFonts w:ascii="Times New Roman" w:eastAsia="Times New Roman" w:hAnsi="Times New Roman" w:cs="Times New Roman"/>
          <w:sz w:val="32"/>
          <w:szCs w:val="32"/>
          <w:lang w:val="nb-NO" w:eastAsia="uk-UA"/>
        </w:rPr>
      </w:pPr>
      <w:r w:rsidRPr="00B45C98">
        <w:rPr>
          <w:rFonts w:ascii="Times New Roman" w:eastAsia="Times New Roman" w:hAnsi="Times New Roman" w:cs="Times New Roman"/>
          <w:b/>
          <w:bCs/>
          <w:sz w:val="32"/>
          <w:szCs w:val="32"/>
          <w:lang w:val="nb-NO" w:eastAsia="uk-UA"/>
        </w:rPr>
        <w:t>Офіційне відкриття форуму</w:t>
      </w:r>
    </w:p>
    <w:p w14:paraId="44BFFC7D" w14:textId="09022286"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Перший день роботи завершився церемонією офіційного відкриття форуму. Урочистість відбувалася в супроводі</w:t>
      </w:r>
      <w:r w:rsidR="00C0029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Академічного камерного оркестру «Віртуози Львова»</w:t>
      </w:r>
      <w:r w:rsidR="00C0029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під керівництвом його засновника, незмінного художнього керівника і продюсера, заслуженого діяча мистецтв України, народного артиста України Сергія Бурка. Своїм співом учасників форуму чарувалаСофія Соловій – українська оперна та камерна співачка-сопрано, лавреат багатьох міжнародних конкурсів.</w:t>
      </w:r>
    </w:p>
    <w:p w14:paraId="144626DF" w14:textId="037405BC"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Присутні були глибоко зворушені благословенням від Митрополита Львівського Владики</w:t>
      </w:r>
      <w:r w:rsidR="00C0029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Ігоря Возьняка</w:t>
      </w:r>
      <w:r w:rsidR="00C0029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(УГКЦ). У своєму пастирському слові він відзначив подвижницьку працю українських педагогів, які у найвіддаленіших куточках світу передають юному поколінню не лише знання, а й любов до </w:t>
      </w:r>
      <w:r w:rsidRPr="00B45C98">
        <w:rPr>
          <w:rFonts w:ascii="Times New Roman" w:eastAsia="Times New Roman" w:hAnsi="Times New Roman" w:cs="Times New Roman"/>
          <w:sz w:val="28"/>
          <w:szCs w:val="28"/>
          <w:lang w:val="nb-NO" w:eastAsia="uk-UA"/>
        </w:rPr>
        <w:lastRenderedPageBreak/>
        <w:t>Батьківщини, самовідданим служінням зберігаючи українську ідентичність кожної дитини.</w:t>
      </w:r>
    </w:p>
    <w:p w14:paraId="624DFC38" w14:textId="36D1C9B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Із привітанням до учасників високоповажного зібрання звернувся</w:t>
      </w:r>
      <w:r w:rsidR="00EF273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Юрій Бобало, професор, в.о. ректора Львівської політехніки, який наголосив на важливості плекання й утвердження рідної мови задля збереження української ідентичності. У цьому контексті він відзначив роль МІОКу у зміцненні співпраці між Україною та діаспорою у сфері освіти й культури, поширенні знань про світове українство та створенні інноваційного продукту для вивчення й популяризації української мови у світі.</w:t>
      </w:r>
    </w:p>
    <w:p w14:paraId="64D1EDEC"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Павло Ґрод, Президент Світового Конґресу Українців, привітав учасників форуму, наголосивши на важливості поєднання зусиль педагогів, Церкви та мистецьких кіл для патріотичного виховання молоді.</w:t>
      </w:r>
    </w:p>
    <w:p w14:paraId="64A1610E" w14:textId="2956D5A0"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Із великою зацікавленістю авдиторія слухала</w:t>
      </w:r>
      <w:r w:rsidR="00EF273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Андрія Шевченка– голову місії Світового Конґресу Українців в Україні, Надзвичайного і Повноважного Посла України в Канаді (2015–2021 рр.), який зауважив, що стіни Львівської політехніки свого часу бачили Нобелівських лавреатів, а сама Львівщина є регіоном, у якому освіта завжди була у пріоритеті. Він подякував педагогічній спільноті за її самовіддану працю зі збереження української ідентичності серед наших співвітчизників, що опинилися за межами України, і порівняв роль учителів із сонцем в Українському Всесвіті.</w:t>
      </w:r>
    </w:p>
    <w:p w14:paraId="1E154CA0" w14:textId="6394872F"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Зі словами привітання перед шановною авдиторією виступив</w:t>
      </w:r>
      <w:r w:rsidR="00EF273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Тарас Кремінь, Уповноважений із захисту державної мови. Він підкреслив, що мова є категорією безпеки й оборони, і ми вже перейшли від лагідної українізації до наступальної; водночас ще слід провести величезну </w:t>
      </w:r>
      <w:r w:rsidR="00EF2739" w:rsidRPr="00B45C98">
        <w:rPr>
          <w:rFonts w:ascii="Times New Roman" w:eastAsia="Times New Roman" w:hAnsi="Times New Roman" w:cs="Times New Roman"/>
          <w:sz w:val="28"/>
          <w:szCs w:val="28"/>
          <w:lang w:val="nb-NO" w:eastAsia="uk-UA"/>
        </w:rPr>
        <w:t>ресурс затратну</w:t>
      </w:r>
      <w:r w:rsidRPr="00B45C98">
        <w:rPr>
          <w:rFonts w:ascii="Times New Roman" w:eastAsia="Times New Roman" w:hAnsi="Times New Roman" w:cs="Times New Roman"/>
          <w:sz w:val="28"/>
          <w:szCs w:val="28"/>
          <w:lang w:val="nb-NO" w:eastAsia="uk-UA"/>
        </w:rPr>
        <w:t xml:space="preserve"> роботу, в якій бажаною є більша присутність Міністерства освіти і науки України. Промовець закликав усю педагогічну спільноту спиратися на безцінний досвід МІОКу, щоб голос України почули на всіх континентах.</w:t>
      </w:r>
    </w:p>
    <w:p w14:paraId="3229573D" w14:textId="7AC91948"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Від Львівської міської ради з вітальним словом виступив</w:t>
      </w:r>
      <w:r w:rsidR="00EF273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Андрій Москаленко, заступник Львівського міського голови. Він зауважив, що найчастіше того дня у залі звучало слово «ідентичність», і це не дивно, оскільки саме за неї зараз іде війна. Львівська міська рада зі свого боку, трансформувавши міську топоніміку і перейменувавши її на честь українських діячів, які боролися за державну незалежність, зробила свій внесок в утвердження української тотожності. Посадовець подякував колективу МІОКу в особі його директорки Ірини Ключковської за самовіддану працю з утвердження української ідентичності.</w:t>
      </w:r>
    </w:p>
    <w:p w14:paraId="77049314" w14:textId="000F09DE"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 своєму вітальному слові</w:t>
      </w:r>
      <w:r w:rsidR="00EF273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Олег Паска, директор департаменту освіти і науки Львівської обласної державної адміністрації, розповів про здобутки створеної української дистанційної школи, покликаної навчати дітей з окупованих територій і за кордоном. Він підкреслив, що школа має навчити дітей любити </w:t>
      </w:r>
      <w:r w:rsidRPr="00B45C98">
        <w:rPr>
          <w:rFonts w:ascii="Times New Roman" w:eastAsia="Times New Roman" w:hAnsi="Times New Roman" w:cs="Times New Roman"/>
          <w:sz w:val="28"/>
          <w:szCs w:val="28"/>
          <w:lang w:val="nb-NO" w:eastAsia="uk-UA"/>
        </w:rPr>
        <w:lastRenderedPageBreak/>
        <w:t>рідну землю, щоб вони відчували свою приналежність до неї, де б вони не перебували.</w:t>
      </w:r>
    </w:p>
    <w:p w14:paraId="058B50E4" w14:textId="4D35C351"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Ірина Гаврилюк, директорка департаменту з питань культури, національностей та релігій Львівської обласної державної адміністрації привітала учасників форуму із цією знаковою для освітян подією і зазначила, що українця у світі вирізняє освіта й культура – невід’ємні складові української тотожності.</w:t>
      </w:r>
    </w:p>
    <w:p w14:paraId="4CAB0096"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Уляна Плавущак-Підзамецька, докторка педагогіки, наукова співробітниця Технологічного університету Онтаріо підкреслила, що ще ніколи в нашій новітній історії зустріч тих, хто виховує майбутнє української нації, не була такою актуальною. Вона відзначила як особливо доречну присвяту цьогорічного форуму світлій пам’яті великих патріотів Анни Кісіль та Стефана Романіва, які пішли від нас, але залишили по собі віру і любов до України. Промовиця підкреслила, що зі створенням «Стандарту вивчення української мови як іноземної» український вчитель стає важливим, як ніколи, в усіх країнах, де опинилася наша молодь, тож вивчення рідної мови стало всеукраїнським освітнім фронтом. Шановна гостя висловила також глибоку вдячність українським воїнам, представникам територіальної оборони і всім, хто боронить українську незалежність у цей драматичний час.</w:t>
      </w:r>
    </w:p>
    <w:p w14:paraId="57425873" w14:textId="4A2AD510"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Спеціальна гостя форуму</w:t>
      </w:r>
      <w:r w:rsidR="00724008"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Любов Любчик, голова Світової Координаційної Виховно-Освітньої Ради Світового Конґресу Українців, відзначила як великий здобуток організацію МІОКом форуму у такий складний для України час. Вона наголосила, що ідентичність – це те, що робить нас українцями, а голос учителя є мотивуючим, міцним та об’єднавчим задля поступу української освіти. Промовиця назвала збільшення кількості українознавчих шкіл та української мови у світі основною стратегією СФУЖО. На завершення Любов Любчик процитувала українського історика, громадського діяча, воїна Олександра Алфьорова, який наголошував: «Ми не нещасні жертви московії. Ми ведемо битву, у якій або Перемога – або смерть. Тож нехай Перемога буде наша, а смерть – путінської росії!»</w:t>
      </w:r>
    </w:p>
    <w:p w14:paraId="27482B71"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Урочистість стала прекрасною нагодою подякувати людям, які давно і системно співпрацюють із МІОКом, і завдяки підтримці яких відбувся Третій світовий форум українознавчих суботніх і недільних шкіл.</w:t>
      </w:r>
    </w:p>
    <w:p w14:paraId="16B7449A"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Директорка МІОКу Ірина Ключковська вручила відзнаки Надії Любомудровій, завідувачці відділу навчання та розвитку персоналу Національного університету «Львівська політехніка», заступниці голови Товариства «Просвіта» ім. Тараса Шевченка НУ «Львівська політехніка»; Ірині Плахтій, голові правління благодійного фонду «Із янголом на плечі»; Надії Труш, театральній діячці, заслуженому працівникові культури України; Олегові Пасці, директорові департаменту освіти і науки Львівської обласної державної адміністрації; Ірині Гаврилюк, директорці департаменту з питань культури, національностей та </w:t>
      </w:r>
      <w:r w:rsidRPr="00B45C98">
        <w:rPr>
          <w:rFonts w:ascii="Times New Roman" w:eastAsia="Times New Roman" w:hAnsi="Times New Roman" w:cs="Times New Roman"/>
          <w:sz w:val="28"/>
          <w:szCs w:val="28"/>
          <w:lang w:val="nb-NO" w:eastAsia="uk-UA"/>
        </w:rPr>
        <w:lastRenderedPageBreak/>
        <w:t>релігій Львівської обласної державної адміністрації; Андрієві Закалюку, начальникові управління освіти департаменту розвитку Львівської міської ради; Уляні Плавущак-Підзамецькій, докторці педагогіки, науковій співробітниці Технологічного університету Онтаріо (Канада); Любові Любчик, голові Світової Координаційної Виховно-Освітньої Ради Світового Конґресу Українців (Франція); Сергієві Бурку, художньому керівникові і продюсеру академічного камерного оркестру «Віртуози Львова», заслуженому діячеві мистецтв України, народному артистові України, та академічному камерному оркестрові «Віртуози Львова».</w:t>
      </w:r>
    </w:p>
    <w:p w14:paraId="0FCF846A" w14:textId="4717B6A0" w:rsidR="001F60D9"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p>
    <w:p w14:paraId="0A901189" w14:textId="25FB710E" w:rsidR="00822557" w:rsidRDefault="00822557" w:rsidP="00FE6BE5">
      <w:pPr>
        <w:pStyle w:val="a3"/>
        <w:numPr>
          <w:ilvl w:val="0"/>
          <w:numId w:val="30"/>
        </w:numPr>
        <w:shd w:val="clear" w:color="auto" w:fill="FFFFFF"/>
        <w:spacing w:before="120" w:after="240"/>
        <w:ind w:left="0" w:right="0" w:firstLine="284"/>
        <w:contextualSpacing w:val="0"/>
        <w:rPr>
          <w:rFonts w:ascii="Times New Roman" w:eastAsia="Times New Roman" w:hAnsi="Times New Roman" w:cs="Times New Roman"/>
          <w:b/>
          <w:bCs/>
          <w:i/>
          <w:iCs/>
          <w:sz w:val="28"/>
          <w:szCs w:val="28"/>
          <w:lang w:eastAsia="uk-UA"/>
        </w:rPr>
      </w:pPr>
      <w:r w:rsidRPr="00556D84">
        <w:rPr>
          <w:rFonts w:ascii="Times New Roman" w:eastAsia="Times New Roman" w:hAnsi="Times New Roman" w:cs="Times New Roman"/>
          <w:b/>
          <w:bCs/>
          <w:sz w:val="28"/>
          <w:szCs w:val="28"/>
          <w:lang w:val="nb-NO" w:eastAsia="uk-UA"/>
        </w:rPr>
        <w:t>Важливим етапом у роботі форуму була VIII Міжнародна конференція «Українська мова у світі», покликана окреслити шляхи, якими слід рухатися у мовному питанні.</w:t>
      </w:r>
      <w:r w:rsidRPr="00556D84">
        <w:rPr>
          <w:rFonts w:ascii="Times New Roman" w:eastAsia="Times New Roman" w:hAnsi="Times New Roman" w:cs="Times New Roman"/>
          <w:b/>
          <w:bCs/>
          <w:sz w:val="28"/>
          <w:szCs w:val="28"/>
          <w:lang w:eastAsia="uk-UA"/>
        </w:rPr>
        <w:t xml:space="preserve"> </w:t>
      </w:r>
      <w:r w:rsidRPr="002E37F4">
        <w:rPr>
          <w:rFonts w:ascii="Times New Roman" w:eastAsia="Times New Roman" w:hAnsi="Times New Roman" w:cs="Times New Roman"/>
          <w:b/>
          <w:bCs/>
          <w:i/>
          <w:iCs/>
          <w:sz w:val="32"/>
          <w:szCs w:val="32"/>
          <w:lang w:eastAsia="uk-UA"/>
        </w:rPr>
        <w:t>Див</w:t>
      </w:r>
      <w:r w:rsidR="00270AD9" w:rsidRPr="002E37F4">
        <w:rPr>
          <w:rFonts w:ascii="Times New Roman" w:eastAsia="Times New Roman" w:hAnsi="Times New Roman" w:cs="Times New Roman"/>
          <w:b/>
          <w:bCs/>
          <w:i/>
          <w:iCs/>
          <w:sz w:val="32"/>
          <w:szCs w:val="32"/>
          <w:lang w:eastAsia="uk-UA"/>
        </w:rPr>
        <w:t>итися на ст. 8</w:t>
      </w:r>
    </w:p>
    <w:p w14:paraId="6006855D" w14:textId="61F30B3F" w:rsidR="00FE6BE5" w:rsidRPr="00FE6BE5" w:rsidRDefault="00FE6BE5" w:rsidP="00FE6BE5">
      <w:pPr>
        <w:pStyle w:val="a3"/>
        <w:shd w:val="clear" w:color="auto" w:fill="FFFFFF"/>
        <w:spacing w:before="120" w:after="240"/>
        <w:ind w:left="0" w:right="0" w:firstLine="0"/>
        <w:contextualSpacing w:val="0"/>
        <w:rPr>
          <w:rFonts w:ascii="Times New Roman" w:eastAsia="Times New Roman" w:hAnsi="Times New Roman" w:cs="Times New Roman"/>
          <w:sz w:val="28"/>
          <w:szCs w:val="28"/>
          <w:lang w:eastAsia="uk-UA"/>
        </w:rPr>
      </w:pPr>
      <w:r w:rsidRPr="00FE6BE5">
        <w:rPr>
          <w:rFonts w:ascii="Times New Roman" w:eastAsia="Times New Roman" w:hAnsi="Times New Roman" w:cs="Times New Roman"/>
          <w:sz w:val="28"/>
          <w:szCs w:val="28"/>
          <w:lang w:eastAsia="uk-UA"/>
        </w:rPr>
        <w:t>Ключовими промовцями панельної дискусії «Українська мова у світі: візія» виступили: Алім Алієв – заступник генерального директора Українського інституту, засновник літературного проєкту «Кримський інжир», журналіст (Київ, Україна); Оксана Винницька-Юсипович – Почесна консулка Канади в України (Львів, Україна); Тарас Кремінь – Уповноважений із захисту державної мови, доцент, доктор філософії (Київ, Україна); Міхаель Мозер – професор мовознавства Інституту славістики Віденського університету, президент Міжнародної асоціації україністів, доктор філологічних наук (Відень, Австрія); Ірина Ключковська – почесна професорка НУ «Львівська політехніка», заслужена працівниця освіти України, директорка МІОКу. Це знакові особистості, добре відомі не лише в Україні, але й далеко за її межами.</w:t>
      </w:r>
    </w:p>
    <w:p w14:paraId="73C5E932" w14:textId="77777777" w:rsidR="00822557" w:rsidRPr="00B45C98" w:rsidRDefault="00822557" w:rsidP="003934D6">
      <w:pPr>
        <w:shd w:val="clear" w:color="auto" w:fill="FFFFFF"/>
        <w:spacing w:before="120" w:after="120"/>
        <w:ind w:right="0"/>
        <w:rPr>
          <w:rFonts w:ascii="Times New Roman" w:eastAsia="Times New Roman" w:hAnsi="Times New Roman" w:cs="Times New Roman"/>
          <w:sz w:val="28"/>
          <w:szCs w:val="28"/>
          <w:lang w:val="nb-NO" w:eastAsia="uk-UA"/>
        </w:rPr>
      </w:pPr>
    </w:p>
    <w:p w14:paraId="517CE366" w14:textId="77777777" w:rsidR="003A16A5" w:rsidRPr="00B45C98" w:rsidRDefault="001F60D9" w:rsidP="003934D6">
      <w:pPr>
        <w:pStyle w:val="a3"/>
        <w:numPr>
          <w:ilvl w:val="0"/>
          <w:numId w:val="30"/>
        </w:numPr>
        <w:shd w:val="clear" w:color="auto" w:fill="FFFFFF"/>
        <w:spacing w:before="120" w:after="120"/>
        <w:ind w:left="0" w:right="0" w:firstLine="284"/>
        <w:contextualSpacing w:val="0"/>
        <w:rPr>
          <w:rFonts w:ascii="Times New Roman" w:eastAsia="Times New Roman" w:hAnsi="Times New Roman" w:cs="Times New Roman"/>
          <w:sz w:val="32"/>
          <w:szCs w:val="32"/>
          <w:lang w:val="nb-NO" w:eastAsia="uk-UA"/>
        </w:rPr>
      </w:pPr>
      <w:r w:rsidRPr="00B45C98">
        <w:rPr>
          <w:rFonts w:ascii="Times New Roman" w:eastAsia="Times New Roman" w:hAnsi="Times New Roman" w:cs="Times New Roman"/>
          <w:b/>
          <w:bCs/>
          <w:sz w:val="32"/>
          <w:szCs w:val="32"/>
          <w:lang w:val="nb-NO" w:eastAsia="uk-UA"/>
        </w:rPr>
        <w:t>Другий день Форуму</w:t>
      </w:r>
      <w:r w:rsidRPr="00B45C98">
        <w:rPr>
          <w:rFonts w:ascii="Times New Roman" w:eastAsia="Times New Roman" w:hAnsi="Times New Roman" w:cs="Times New Roman"/>
          <w:sz w:val="32"/>
          <w:szCs w:val="32"/>
          <w:lang w:val="nb-NO" w:eastAsia="uk-UA"/>
        </w:rPr>
        <w:t xml:space="preserve"> </w:t>
      </w:r>
    </w:p>
    <w:p w14:paraId="1214A252" w14:textId="77777777" w:rsidR="003A16A5" w:rsidRPr="00B45C98" w:rsidRDefault="003A16A5" w:rsidP="003934D6">
      <w:pPr>
        <w:pStyle w:val="a3"/>
        <w:shd w:val="clear" w:color="auto" w:fill="FFFFFF"/>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Другий день Форуму </w:t>
      </w:r>
      <w:r w:rsidR="001F60D9" w:rsidRPr="00B45C98">
        <w:rPr>
          <w:rFonts w:ascii="Times New Roman" w:eastAsia="Times New Roman" w:hAnsi="Times New Roman" w:cs="Times New Roman"/>
          <w:sz w:val="28"/>
          <w:szCs w:val="28"/>
          <w:lang w:val="nb-NO" w:eastAsia="uk-UA"/>
        </w:rPr>
        <w:t>розпочався із виступу</w:t>
      </w:r>
      <w:r w:rsidRPr="00B45C98">
        <w:rPr>
          <w:rFonts w:ascii="Times New Roman" w:eastAsia="Times New Roman" w:hAnsi="Times New Roman" w:cs="Times New Roman"/>
          <w:sz w:val="28"/>
          <w:szCs w:val="28"/>
          <w:lang w:val="nb-NO" w:eastAsia="uk-UA"/>
        </w:rPr>
        <w:t xml:space="preserve"> </w:t>
      </w:r>
      <w:r w:rsidR="001F60D9" w:rsidRPr="00B45C98">
        <w:rPr>
          <w:rFonts w:ascii="Times New Roman" w:eastAsia="Times New Roman" w:hAnsi="Times New Roman" w:cs="Times New Roman"/>
          <w:sz w:val="28"/>
          <w:szCs w:val="28"/>
          <w:lang w:val="nb-NO" w:eastAsia="uk-UA"/>
        </w:rPr>
        <w:t>Андрія Сташківа, заступника Міністра освіти і науки України.</w:t>
      </w:r>
    </w:p>
    <w:p w14:paraId="5070D38D" w14:textId="382C2F05" w:rsidR="001F60D9" w:rsidRPr="00B45C98" w:rsidRDefault="001F60D9" w:rsidP="003934D6">
      <w:pPr>
        <w:pStyle w:val="a3"/>
        <w:shd w:val="clear" w:color="auto" w:fill="FFFFFF"/>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Освіта у час війни – це передовсім подолання ключових викликів, пов’язаних із безпекою та забезпеченням можливостей дітям як в Україні так і поза її межами навчатися в українських школах.</w:t>
      </w:r>
    </w:p>
    <w:p w14:paraId="13709D0B"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 окремому фокусі міністерства – українські вчителі за кордоном, зокрема налагодження ефективної роботи педагогів, які виїхали з України через воєнні дії, залучення їх до освітнього процесу в суботніх і недільних школах або роботи українських класів у закордонних освітніх установах.</w:t>
      </w:r>
    </w:p>
    <w:p w14:paraId="62457A26"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За словами Андрія Сташківа, «ворог прицільно б’є по освіті та нашому майбутньому», руйнуючи школи та університети. Нашою відповіддю на складні виклики є гнучкість та пошук нових інструментів для забезпечення української </w:t>
      </w:r>
      <w:r w:rsidRPr="00B45C98">
        <w:rPr>
          <w:rFonts w:ascii="Times New Roman" w:eastAsia="Times New Roman" w:hAnsi="Times New Roman" w:cs="Times New Roman"/>
          <w:sz w:val="28"/>
          <w:szCs w:val="28"/>
          <w:lang w:val="nb-NO" w:eastAsia="uk-UA"/>
        </w:rPr>
        <w:lastRenderedPageBreak/>
        <w:t>освіти дітям незалежно від країни їхнього перебування. І, звісно, підтримка та розбудова фундаменту українського шкільництва за кордоном – суботніх і недільних шкіл, які у кризових умовах чи не єдині зуміли забезпечити дітям очне навчання українською мовою.</w:t>
      </w:r>
    </w:p>
    <w:p w14:paraId="1E6BE4C4"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За словами заступника міністра МОН продовжує надавати можливість українським дітям навчатися в українських школах, використовуючи різні формати навчання (дистанційні класи, сімейне навчання, екстернат), а також активно комунікує питання розвитку українського шкільництва з урядами європейських держав.</w:t>
      </w:r>
    </w:p>
    <w:p w14:paraId="2C33E854"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Ключовою новацією у цьому контексті є введення Українського компоненту – скороченої програми для українських учнів за кордоном, що включають вивчення української мови, літератури, історії України та географії.</w:t>
      </w:r>
    </w:p>
    <w:p w14:paraId="5E64B009"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Андрій Сташків висловив подяку МІОКу та Львівській політехніці, а також усім співорганізаторам та партнерам Форуму за організацію важливої масштабної події.</w:t>
      </w:r>
    </w:p>
    <w:p w14:paraId="57C23B16"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Уляна Плавущак-Підзамецька, докторка педагогіки, наукова співробітниця Технологічного університету Онтаріо розповіла про важливість проведення конференцій і конгресів, висвітлила проблеми, які стоять сьогодні перед українською школою у світі, поділилася власним зібранням цифрових навчальних ресурсів, які усі педагоги можуть використати у своїй роботі.</w:t>
      </w:r>
    </w:p>
    <w:p w14:paraId="51619175" w14:textId="0B77E341"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 зв’язку із чималим інтересом до діяльності МІОКу в освітній галузі на форумі відбулася</w:t>
      </w:r>
      <w:r w:rsidR="006E7592"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презентація актуальних проєктів МІОКу, яку провів науковий співробітник Назар Данчишин, канд.</w:t>
      </w:r>
      <w:r w:rsidR="006E7592"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філол.</w:t>
      </w:r>
      <w:r w:rsidR="006E7592"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н. У своєму виступі міоківець узагальнив багатолітній досвід колег, зокрема у викладанні української мови як іноземної (як-от у межах освітньої платформи «Крок до України» та однойменної щорічної Міжнародної школи україністики), реалізації комунікаційних майданчиків, зокрема цифрових, для українського вчителя закордоння (міжнародна науково-практична конференція «Українська мова у світі» що два роки, світові форуми вчителів українознавчих суботніх і недільних шкіл, портал «Український освітній всесвіт» тощо), участі у розробленні нещодавно затверджених «Стандартизованих вимог до рівнів володіння українською мовою як іноземною (А1–С2)» (Галина Бойко), а також підручникотворенні.</w:t>
      </w:r>
    </w:p>
    <w:p w14:paraId="271626DF"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 контексті навчальних видань ішлося, з-поміж іншого, про різнорівневі підручники з УМІ «Крок-1» (А1-А2), «Крок-2» (В1), «Абетка: мої друзі» (А1), посібники з УМІ «Мандрівка Україною» (В2), «Автостопом по Україні» (С1), «Ключ до України: міста і люди» (В2-С1), «Образки з Лесиного життя» (В1-В2, до 200-ліття Лесі Українки), «Спіймай Сковороду» (В2, до 300-ліття Григорія Сковороди). Крім того, філолог ознайомив залу із майбутніми виданнями, праця над якими наближається до фіналу – «Мистецькі прогулянки з МІОКом» (В2-С1), «Ключ до України: Велич малих міст» (В1-В2), «Ключ» (А1-А2).</w:t>
      </w:r>
    </w:p>
    <w:p w14:paraId="17DE0C09"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Доповідач не оминув увагою й роботу україністів МІОКу в межах розмовного клубу «Говорімо українською», два сезони якого у 2022 році Інститут провів для охочих перейти з російської на державну мову. Станом на зараз авторський колектив, долучений до викладання в розмовному клубі, створює однойменний навчальний посібник.</w:t>
      </w:r>
    </w:p>
    <w:p w14:paraId="3C8072A3" w14:textId="6746D40E"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Опісля відбулася</w:t>
      </w:r>
      <w:r w:rsidR="00B01A0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презентація циклу історичних фільмів Євгена Дзюби</w:t>
      </w:r>
      <w:r w:rsidR="00B01A0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(м.</w:t>
      </w:r>
      <w:r w:rsidR="00B01A0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Сватове, Луганщина) «УПА очима східняка». Від імені автора виступив його колега Петро Шимків, голова Тернопільського обласного об’єднання Всеукраїнського товариства «Просвіта», ветеран російсько-української війни. Проєкт налічує десятки фільмів та інтерв’ю про героїв національно-визвольної боротьби 1940-50-х рр., зокрема Романа Шухевича, Мирослава Симчича, Василя Процюка, Миколу Арсенича, Ніла Хасевича та інших. Учасники події отримали інформаційні буклети про цю просвітницьку ініціативу.</w:t>
      </w:r>
    </w:p>
    <w:p w14:paraId="26BAA7FD"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Після виступів учасники форуму зробили на згадку спільне фото у футболках з айдентикою події.</w:t>
      </w:r>
    </w:p>
    <w:p w14:paraId="61CB6768" w14:textId="1BCF209C"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Лабораторія творчих ідей</w:t>
      </w:r>
      <w:r w:rsidR="009D7A5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розпочала свою роботу 22 серпня. Протягом двох днів освітяни ділилися найкращими педагогічними практиками у сфері викладання українознавчих дисциплін для дітей суботніх і недільних шкіл за кордоном. Окрім цього, цьогорічна Лабораторія творчих ідей чи не вперше стала синергією вчителів з-за кордону та України, платформою для обміну досвідом між педагогами українських суботніх і недільних шкіл із різних країн світу та вчителями з України. Всіх об’єднала спільна мета – розповісти або довідатися, як можна викладати предмети українознавчого циклу, які цікавинки можна використати на уроках, як організувати позашкільну роботу чи як мотивувати дітей до навчання тощо. Говорили і про нові типи шкіл, та те, як вони відповідають на нові виклики.</w:t>
      </w:r>
    </w:p>
    <w:p w14:paraId="534ADA18"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Артур Пройдаков, учитель української мови та літератури, переможець національної премії Global Teacher Prize Ukraine у 2021 (Київ), розповів освітянам про сучасний урок української мови: як зробити правила з української мови ближчими до учня. За словами пана Пройдакова, потрібно зацікавити, показати, чому важливо знати мовні норми, відкрити їхню роль у повсякденному житті. Мотивація вчителя, енергетика та азарт – це головні інструменти для інтерактивності на уроці.</w:t>
      </w:r>
    </w:p>
    <w:p w14:paraId="799DB856" w14:textId="6AEFEA3A"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Роксолана Рахлецька, директорка Української суботньої школи «Сонце в долонях» (Франкфурт-на-Майні, Німеччина), у доповіді «Впровадження української мови як другої іноземної у школах землі Гессен. Виклики та перспективи» поінформувала про те, яких великих зусиль потрібно було докласти, щоб у</w:t>
      </w:r>
      <w:r w:rsidR="0067654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німецьких школах почали вивчати українську мову як другу іноземну. Цей пілотний проєкт стартує цьогоріч. Цей майстер-клас викликав велике зацікавлення в авдиторії, адже можливість вивчати українську мову у </w:t>
      </w:r>
      <w:r w:rsidRPr="00B45C98">
        <w:rPr>
          <w:rFonts w:ascii="Times New Roman" w:eastAsia="Times New Roman" w:hAnsi="Times New Roman" w:cs="Times New Roman"/>
          <w:sz w:val="28"/>
          <w:szCs w:val="28"/>
          <w:lang w:val="nb-NO" w:eastAsia="uk-UA"/>
        </w:rPr>
        <w:lastRenderedPageBreak/>
        <w:t>школі, отримувати оцінку – це ефективний засіб протидії асиміляції українських дітей за кордоном. Також це створить конкуренцію російській мові, яку обирали українські діти, щоб підвищити свій рейтинг.</w:t>
      </w:r>
    </w:p>
    <w:p w14:paraId="32B5B17B"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Олександра Приставська, директорка Центру професійного розвитку педагогічних працівників м. Львова, виступила з презентацією «Національно-патріотичне виховання: відчути чи “почути”, хто ти (інтегровані активності в освітньому процесі Львова)». Для усіх педагогів це був надзвичайно цінний матеріал, оскільки національно-патріотичному вихованню маленьких українців за кордоном присвячено значну увагу.</w:t>
      </w:r>
    </w:p>
    <w:p w14:paraId="7F66876F"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Лідія Фісунова, експертка освіти та тренерка освітнього центру МрійДій, консультантка з трансформаційних освітніх проєктів, методистка та коуч (Львів), розмірковувала разом з освітянами над тим, бути чи не бути україномовним школам. Експертка зазначила: «Будь-яка міжкультурна взаємодія так чи так становить виклик суспільству, у якому вона відбувається. Важливо втримати потрібний баланс… Усі, хто беруть участь у процесі акультурації, мають усвідомлювати сенс у навчанні новому, прогресувати в синтезі поєднання двох різних культур, насолоджуватися перебуванням і зменшувати соціальне тертя, яке може виникнути через культурні відмінності» та поділилася досвідом роботи у білінгвальних школах країн Балтії.</w:t>
      </w:r>
    </w:p>
    <w:p w14:paraId="1B669FAB" w14:textId="28AAFD54"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Про роботу зі старшокласниками, інтерактивні методи викладання та  способи мотивації був майстер-клас від</w:t>
      </w:r>
      <w:r w:rsidR="0067654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Тетяни Співаковської, к. екон. н., доцентки, заступниці директора Української школи в ОАЕ «Софія», головної редакторки «Емірати Сьогодні» (Аджман, ОАЕ). Пані Співаковська розповіла, що у роботі використовує різні кейси, зокрема напрацювання учасників Міжнародного конкурсу проєктів «Бренд Україна: творимо разом», який</w:t>
      </w:r>
      <w:r w:rsidR="0067654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для української молоді за кордоном з метою пошуку найкращих ідеї для формування й просування бренду Україна провели МІОК та Українська школа в ОАЕ «Софія» у 2020 році.</w:t>
      </w:r>
    </w:p>
    <w:p w14:paraId="4B081DCA" w14:textId="46D9EB64"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Катерина Явна,</w:t>
      </w:r>
      <w:r w:rsidRPr="00B45C98">
        <w:rPr>
          <w:rFonts w:ascii="Times New Roman" w:eastAsia="Times New Roman" w:hAnsi="Times New Roman" w:cs="Times New Roman"/>
          <w:b/>
          <w:bCs/>
          <w:sz w:val="28"/>
          <w:szCs w:val="28"/>
          <w:lang w:val="nb-NO" w:eastAsia="uk-UA"/>
        </w:rPr>
        <w:t xml:space="preserve"> </w:t>
      </w:r>
      <w:r w:rsidRPr="00B45C98">
        <w:rPr>
          <w:rFonts w:ascii="Times New Roman" w:eastAsia="Times New Roman" w:hAnsi="Times New Roman" w:cs="Times New Roman"/>
          <w:sz w:val="28"/>
          <w:szCs w:val="28"/>
          <w:lang w:val="nb-NO" w:eastAsia="uk-UA"/>
        </w:rPr>
        <w:t>Вікторія Шиманська</w:t>
      </w:r>
      <w:r w:rsidR="0067654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та</w:t>
      </w:r>
      <w:r w:rsidR="0067654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Тетяна Вітвіцька</w:t>
      </w:r>
      <w:r w:rsidR="0067654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педагогині, психологині та консультантки зі Школи Пречистої Діви Марії (Лондон, Велика Британія), виступили з презентацією «Комплексна педагогічно-психологічна підтримка українських дітей в рамках роботи суботніх шкіл St Mary’s Ukrainian School у Великобританії». Вони розповіли, з якими викликами зустрілися, коли прийняли до своєї школи дітей, які покинули Україну після початку повномасштабного вторгнення, як вони допомагали подолати їхні страхи і налагоджували співпрацю у колективі. Варто зазначити, що у Великій Британії Школа Пречистої Діви Марії має велику мережу. Їх є 14. Питання, пов’язані з відчуттями, переживаннями учнів активно моніторять, з ними працюють кваліфіковані педагоги.</w:t>
      </w:r>
    </w:p>
    <w:p w14:paraId="6B6BF581" w14:textId="705FBF72"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Ще один виклик для суботніх і недільних шкіл – це якісне навчально-методичне забезпечення. Тож відповідь на запитання, як можна створювати підручники і </w:t>
      </w:r>
      <w:r w:rsidRPr="00B45C98">
        <w:rPr>
          <w:rFonts w:ascii="Times New Roman" w:eastAsia="Times New Roman" w:hAnsi="Times New Roman" w:cs="Times New Roman"/>
          <w:sz w:val="28"/>
          <w:szCs w:val="28"/>
          <w:lang w:val="nb-NO" w:eastAsia="uk-UA"/>
        </w:rPr>
        <w:lastRenderedPageBreak/>
        <w:t>посібники, робочі зошити, безпосередньо працюючи у класі, дала</w:t>
      </w:r>
      <w:r w:rsidR="002B2A6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Марія Савдик, голова іспитової комісії Спілки українських вчителів у Великій Британії, директорка Школи українознавства ім. Т. Шевченка м. Манчестер (2006-2022) (Манчестер, Велика Британія), презентувавши свій доробок.</w:t>
      </w:r>
    </w:p>
    <w:p w14:paraId="27B6480E" w14:textId="548343A2"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23 серпня Лабораторію творчих ідей відкрила</w:t>
      </w:r>
      <w:r w:rsidR="002B2A6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Ольга Білодід, директорка ТОВ Центр освіти «Оптіма» (Київ). Розповідаючи про діяльність школи «Оптіма», пані Білодід розкрила роль дистанційної освіти у зміцненні національної ідентичності українських дітей за кордоном.</w:t>
      </w:r>
    </w:p>
    <w:p w14:paraId="16F71409" w14:textId="520A1938"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Про те, як працює онлайн-школа за кордоном – ще одна форма організації освітнього процесу, запит на яку зріс після 24 лютого 2022 року, як взаємодіяти з українськими загальноосвітніми школами, які цікаві проєкти можна реалізувати, розповіла</w:t>
      </w:r>
      <w:r w:rsidR="0004611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Ганна Трішичева, директорка з розвитку онлайн-школи SchoolToGo (Братислава, Словаччина).</w:t>
      </w:r>
    </w:p>
    <w:p w14:paraId="1FC853AB" w14:textId="17E2ABD1"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Ольга Гісь, к. фіз.-мат. н., стратегічна директорка Школи вільних та небайдужих, вчителька вищої категорії, авторка підручників із математики та мислення, та</w:t>
      </w:r>
      <w:r w:rsidR="0004611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Наталя</w:t>
      </w:r>
      <w:r w:rsidR="0004611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Мицько, керівниця методичного центру Школи вільних та небайдужих (Львів) презентували інтерактивну платформу «Читач» для учнів 1-7 класів (український освітянський стартап, створений для мотивації дітей читати та думати). Презентаторки познайомили вчителів із героями платформи, які супроводжуватимуть учнів у процесі читання, та розповіли про цікаві завдання, які є на платформі тощо.</w:t>
      </w:r>
    </w:p>
    <w:p w14:paraId="633E9C03" w14:textId="68436ABC"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Ярина Біла, комунікаційна директорка студії онлайн-освіти EdEra, експертка з освітніх комунікацій, та</w:t>
      </w:r>
      <w:r w:rsidR="002777D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Ілля Філіпов, СEO студії онлайн-освіти EdEra (Київ, Україна), презентували новітні продукти, над якими вони зараз працюють. Зокрема, і ґейміфікований застосунок для дітей та підлітків, що допоможе дослідити історію та культурну ідентичність України в ігровій формі.</w:t>
      </w:r>
    </w:p>
    <w:p w14:paraId="73F41792"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Також усі учасники переглянули фільм від Української школи «Нове Джерело» (Барселона, Іспанія).</w:t>
      </w:r>
    </w:p>
    <w:p w14:paraId="76393F3C" w14:textId="4367D17E"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 форумі 22 серпня було проведено шість</w:t>
      </w:r>
      <w:r w:rsidR="002777D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Світових кафе. Важливими питаннями, винесеними на обговорення, були: 1.Творення та збереження українського середовища. Взаємодія «вчитель – батьки – діти». Як втримати дітей в українській школі за кордоном? Як залучати батьків до життя школи? Ваші рекомендації. 2.Робота у класах із дітьми з різними рівнями володіння української мови (діаспора та вимушені мігранти – україномовні та російськомовні). Що ви рекомендуєте? 3.Що робити, щоб українська мова як іноземна стала навчальним предметом у школах за кордоном?</w:t>
      </w:r>
    </w:p>
    <w:p w14:paraId="0D3BE31A"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Усі учасники працювали в невеликих групах, багато дискували та сформували пропозиції до дорожньої карти.</w:t>
      </w:r>
    </w:p>
    <w:p w14:paraId="4D840B20"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Отож, для формування українського середовища за кордоном вчителі запропонували: створити батьківські комітети, організувати цікаві гуртки за інтересами дітей і батьків, створити комітети самоврядування для старшокласників, надати для мотивації у навчанні сертифікати, атестати, дипломи, посвідчення для подальшого їх використання у майбутній освіті, професії, організувати спільні поїздки та екскурсії, проводити цікаві конкурси між учасниками українознавчих шкіл за кордоном й України за підтримки уряду України та фінансування тощо. Для роботи у класах із дітьми з різними рівнями володіння українською мовою освітяни рекомендують залучити помічника вчителя, розділити дітей на групи (за рівнем володіння мовою), напрацювати різноманітний навчальний матеріал для домашньої та самостійної роботи, окреслити чіткі рамки спілкування лише українською мовою у школі та за її межами тощо. А щоб українська мова як іноземна стала навчальним предметом у школах за кордоном, вчителі пропонують налагодити тісну співпрацю з місцевою владою та Міністерством освіти країни перебування, українськими громадами, організаціями та посольствами, об’єднатися українознавчим суботнім і недільним школам, підготувати програми та дати запит на створення навчальних матеріалів з УМІ до наукових інституцій, залучити також церковні громади – творити синергію зусиль.</w:t>
      </w:r>
    </w:p>
    <w:p w14:paraId="5DABAAAE"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p>
    <w:p w14:paraId="62A1DE3B" w14:textId="1F9F0BB4"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23 серпня було прийнято</w:t>
      </w:r>
      <w:r w:rsidR="002919C1"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Ухвалу</w:t>
      </w:r>
      <w:r w:rsidR="002919C1"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і відбулося закриття</w:t>
      </w:r>
      <w:r w:rsidR="002919C1"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Форуму. З текстом ухвали можна ознайомитися нижче.</w:t>
      </w:r>
      <w:r w:rsidR="002919C1"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На закритті форуму виступили Ірина Ключковська та Любов Любчик. Вони подякували освітянам за велику справу, яку вони роблять для України та української спільноти за кордоном.</w:t>
      </w:r>
    </w:p>
    <w:p w14:paraId="51400E1E" w14:textId="77777777" w:rsidR="002919C1" w:rsidRPr="00B45C98" w:rsidRDefault="002919C1" w:rsidP="003934D6">
      <w:pPr>
        <w:shd w:val="clear" w:color="auto" w:fill="FFFFFF"/>
        <w:spacing w:before="120" w:after="120"/>
        <w:ind w:right="0"/>
        <w:rPr>
          <w:rFonts w:ascii="Times New Roman" w:eastAsia="Times New Roman" w:hAnsi="Times New Roman" w:cs="Times New Roman"/>
          <w:sz w:val="28"/>
          <w:szCs w:val="28"/>
          <w:lang w:val="nb-NO" w:eastAsia="uk-UA"/>
        </w:rPr>
      </w:pPr>
    </w:p>
    <w:p w14:paraId="76D76AC0" w14:textId="0E15F1AF" w:rsidR="001F60D9" w:rsidRPr="00B45C98" w:rsidRDefault="001F60D9" w:rsidP="003934D6">
      <w:pPr>
        <w:shd w:val="clear" w:color="auto" w:fill="FFFFFF"/>
        <w:spacing w:before="120" w:after="120"/>
        <w:ind w:right="0"/>
        <w:jc w:val="center"/>
        <w:rPr>
          <w:rFonts w:ascii="Times New Roman" w:eastAsia="Times New Roman" w:hAnsi="Times New Roman" w:cs="Times New Roman"/>
          <w:b/>
          <w:bCs/>
          <w:sz w:val="28"/>
          <w:szCs w:val="28"/>
          <w:lang w:val="nb-NO" w:eastAsia="uk-UA"/>
        </w:rPr>
      </w:pPr>
      <w:r w:rsidRPr="00B45C98">
        <w:rPr>
          <w:rFonts w:ascii="Times New Roman" w:eastAsia="Times New Roman" w:hAnsi="Times New Roman" w:cs="Times New Roman"/>
          <w:b/>
          <w:bCs/>
          <w:sz w:val="28"/>
          <w:szCs w:val="28"/>
          <w:lang w:val="nb-NO" w:eastAsia="uk-UA"/>
        </w:rPr>
        <w:t>УХВАЛА Третього світового форуму українознавчих суботніх і недільних шкіл (21–23 серпня 2024 року)</w:t>
      </w:r>
    </w:p>
    <w:p w14:paraId="1B144C8F"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21–23 серпня 2024 року відбувся Третій світовий форум українознавчих суботніх і недільних шкіл. Організаторами цього заходу виступили Міжнародний інститут освіти, культури та зв’язків з діаспорою Національного університету «Львівська політехніка», Світовий Конґрес Українців і Світова Федерація Українських Жіночих Організацій.</w:t>
      </w:r>
    </w:p>
    <w:p w14:paraId="74C9D46D"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До участі у Третьому світовому форумі українознавчих суботніх і недільних шкіл зареєструвалося 200 осіб із 27 країн світу: Австралії, Австрії, Аргентини, Бельгії, Великої Британії, Греції, Естонії, Ірландії, Іспанія, Італія, Канади, Нідерландів, Німеччини, ОАЕ, Польщі, Португалії, Румунії, Словаччини, США, Тунісу, Туреччини, Угорщини, України, Франції, Хорватії, Чехії, Швейцарії.</w:t>
      </w:r>
    </w:p>
    <w:p w14:paraId="7DE74890"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Під час Форуму відбулася панельна дискусія «Українська мова у світі: візія», круглі столи та світові кафе, на яких учасники обговорили та сформували пропозиції до Ухвали.</w:t>
      </w:r>
    </w:p>
    <w:p w14:paraId="6B7924EC"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У результаті обговорень і дискусій учасники Форуму дійшли висновку про необхідність:</w:t>
      </w:r>
    </w:p>
    <w:p w14:paraId="218A5FBB"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проведення заходів для протидії асиміляції учнів у країнах перебування та збереження їхньої української ідентичності;</w:t>
      </w:r>
    </w:p>
    <w:p w14:paraId="54875549"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впровадження української мови як другої іноземної до переліку дисциплін у загальноосвітніх школах країн перебування;</w:t>
      </w:r>
    </w:p>
    <w:p w14:paraId="66DFAEE1"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забезпечення сертифікації рівнів володіння українською мовою як іноземною;</w:t>
      </w:r>
    </w:p>
    <w:p w14:paraId="2E44D404"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створення навчально-методичних матеріалів з УМІ, враховуючи новітні підходи, технології, ресурси та специфіку роботи у класах з різним рівнем володіння українською мовою;</w:t>
      </w:r>
    </w:p>
    <w:p w14:paraId="218674F9"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створення інформаційно-довідкових центрів з метою консультування щодо відкриття, функціонування українських суботніх і недільних шкіл і налагодження міжінституційної співпраці;</w:t>
      </w:r>
    </w:p>
    <w:p w14:paraId="3E422DED"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творення україномовного середовища за участю педагогів, батьків, дітей. Учасники Третього світового форуму українознавчих суботніх і недільних шкіл ухвалили:</w:t>
      </w:r>
    </w:p>
    <w:p w14:paraId="0BE8C327" w14:textId="77777777" w:rsidR="001F60D9" w:rsidRPr="00B45C98" w:rsidRDefault="001F60D9" w:rsidP="003934D6">
      <w:pPr>
        <w:pStyle w:val="a3"/>
        <w:numPr>
          <w:ilvl w:val="0"/>
          <w:numId w:val="37"/>
        </w:numPr>
        <w:shd w:val="clear" w:color="auto" w:fill="FFFFFF"/>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Звернутися до Міністерства освіти і науки України з проханням:</w:t>
      </w:r>
    </w:p>
    <w:p w14:paraId="7B9371C7"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1. У зв’язку з гострою потребою сертифікації рівнів володіння УМІ завершити процес створення бази тестів, підготовки фахівців (тестувальників та інспекторів), мережі центрів сертифікації та розпочати процес вступу України в ALTE з метою введення української мови як мови сертифікації.</w:t>
      </w:r>
    </w:p>
    <w:p w14:paraId="6280CB7D"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 Активізувати укладання угод з міністерствами освіти іноземних держав щодо інтеграції української мови в освітній процес середньої освіти країн перебування.</w:t>
      </w:r>
    </w:p>
    <w:p w14:paraId="020B5F58"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3. Організувати робочі групи українських освітян з України та з-за кордону з метою напрацювання «дорожніх карт» розвитку української освіти для кожної окремої країни.</w:t>
      </w:r>
    </w:p>
    <w:p w14:paraId="095559C9"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4. Розробити стратегію, цілі, завдання та напрацювати програму для підтримки українського шкільництва за кордоном.</w:t>
      </w:r>
    </w:p>
    <w:p w14:paraId="2A622AF2"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5. Залучити фонди для надання грантів, стипендій тощо з метою створення ефективного навчально-методичного забезпечення з УМІ.</w:t>
      </w:r>
    </w:p>
    <w:p w14:paraId="131655DB"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p>
    <w:p w14:paraId="5AE875E1"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II. Звернутися до Світової Координаційної Виховно-Освітньої Ради Світового Конґресу Українців з проханням:</w:t>
      </w:r>
    </w:p>
    <w:p w14:paraId="22FF2D97"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1. Розпочати створення інформаційно-довідкових центрів з метою консультування щодо відкриття, функціонування українських суботніх і недільних шкіл і налагодження міжінституційної співпраці.</w:t>
      </w:r>
    </w:p>
    <w:p w14:paraId="3284CAC7"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2. Регулярно проводити методичні семінари, тренінги та майстер-класи з метою обміну передовими методиками викладання циклу українознавчих предметів, з активним залученням інституцій з України.</w:t>
      </w:r>
    </w:p>
    <w:p w14:paraId="2B6414BA"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3. Розробляти методичні рекомендації з викладання предметів українознавчого циклу для освітян за кордоном.</w:t>
      </w:r>
    </w:p>
    <w:p w14:paraId="397BF4A5"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4. Продовжити практику організації міжнародних конкурсів і творчих змагань для української молоді у діаспорі.</w:t>
      </w:r>
    </w:p>
    <w:p w14:paraId="636525F2"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5. Надавати стипендії молоді діаспори для вивчення української мови і культури, залучаючи фонди міжнародних і українських організацій.</w:t>
      </w:r>
    </w:p>
    <w:p w14:paraId="3A6DA41C"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6. Координувати роботу та забезпечувати функціонування порталу «Український освітній всесвіт», як дієвої комунікаційної платформи, з метою обміну досвідом, навчально-методичними матеріалами для освітніх закладів.</w:t>
      </w:r>
    </w:p>
    <w:p w14:paraId="1B3D8EEE"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7. Здійснювати регулярний контент-аналіз навчальних матеріалів з метою деколонізації та дерусифікації освітнього процесу в українських школах за кордоном, забезпечувати освітню діяльність, базовану на українських національних цінностях.</w:t>
      </w:r>
    </w:p>
    <w:p w14:paraId="23A10240"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8. Рекомендувати українським освітнім референтурам залучатися до реалізації пропозицій, запропонованих на Третьому світовому форумі українознавчих суботніх і недільних шкіл.</w:t>
      </w:r>
    </w:p>
    <w:p w14:paraId="72E01728"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p>
    <w:p w14:paraId="19E5456E"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III.Доручити Міжнародному інституту освіти, культури та зв’язків з діаспорою Національного університету «Львівська політехніка» продовжити:</w:t>
      </w:r>
    </w:p>
    <w:p w14:paraId="0BA55605"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1. Роботу з модернізації освітнього порталу з вивчення УМІ «Крок до України».</w:t>
      </w:r>
    </w:p>
    <w:p w14:paraId="60E1B51D"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 Працю над створенням підручників і посібників з вивчення української мови як іноземної, насамперед для рівнів А1–А2.</w:t>
      </w:r>
    </w:p>
    <w:p w14:paraId="4DEDF552"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3. Практику проведення міжнародних конференцій із питань української мови в світі.</w:t>
      </w:r>
    </w:p>
    <w:p w14:paraId="3CE9382F"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4. Проведення досліджень з вивчення проблем українського шкільництва за кордоном.</w:t>
      </w:r>
    </w:p>
    <w:p w14:paraId="5A1D4468"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5. Організовувати науково-методичні семінари з української мови як іноземної для вчителів діаспори із залученням фахівців з України та з-за кордону.</w:t>
      </w:r>
    </w:p>
    <w:p w14:paraId="2FD621C0"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Доручити МІОКу надіслати текст Ухвали усім зацікавленим державним і громадським установам України.</w:t>
      </w:r>
    </w:p>
    <w:p w14:paraId="44D97FAB" w14:textId="61F6813B" w:rsidR="001F60D9"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p>
    <w:p w14:paraId="48C8ADE4" w14:textId="77777777" w:rsidR="00F00E01" w:rsidRPr="00B45C98" w:rsidRDefault="00F00E01" w:rsidP="003934D6">
      <w:pPr>
        <w:shd w:val="clear" w:color="auto" w:fill="FFFFFF"/>
        <w:spacing w:before="120" w:after="120"/>
        <w:ind w:right="0"/>
        <w:rPr>
          <w:rFonts w:ascii="Times New Roman" w:eastAsia="Times New Roman" w:hAnsi="Times New Roman" w:cs="Times New Roman"/>
          <w:sz w:val="28"/>
          <w:szCs w:val="28"/>
          <w:lang w:val="nb-NO" w:eastAsia="uk-UA"/>
        </w:rPr>
      </w:pPr>
    </w:p>
    <w:p w14:paraId="1C385D1F" w14:textId="16EF1883" w:rsidR="00890208" w:rsidRPr="00B45C98" w:rsidRDefault="00890208" w:rsidP="003934D6">
      <w:pPr>
        <w:pStyle w:val="a3"/>
        <w:numPr>
          <w:ilvl w:val="0"/>
          <w:numId w:val="30"/>
        </w:numPr>
        <w:shd w:val="clear" w:color="auto" w:fill="FFFFFF"/>
        <w:spacing w:before="120" w:after="120"/>
        <w:ind w:left="0" w:right="0" w:firstLine="284"/>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lastRenderedPageBreak/>
        <w:t>Вшанування пам’яті Героїв російсько-української війни на Марсовому полі</w:t>
      </w:r>
    </w:p>
    <w:p w14:paraId="67039072" w14:textId="1ABC4FC1" w:rsidR="001F60D9" w:rsidRPr="00B45C98" w:rsidRDefault="001F60D9" w:rsidP="003934D6">
      <w:pPr>
        <w:pStyle w:val="a3"/>
        <w:shd w:val="clear" w:color="auto" w:fill="FFFFFF"/>
        <w:spacing w:before="120" w:after="120"/>
        <w:ind w:left="0"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22 серпня учасники Третього світового форуму українознавчих суботніх і недільних шкіл</w:t>
      </w:r>
      <w:r w:rsidR="00890208"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вшанували пам’ять Героїв російсько-української війни на Марсовому полі.</w:t>
      </w:r>
    </w:p>
    <w:p w14:paraId="0EC950A4" w14:textId="77777777" w:rsidR="001F60D9" w:rsidRPr="00B45C98" w:rsidRDefault="001F60D9" w:rsidP="0055086B">
      <w:pPr>
        <w:shd w:val="clear" w:color="auto" w:fill="FFFFFF"/>
        <w:spacing w:line="240" w:lineRule="auto"/>
        <w:ind w:right="0"/>
        <w:jc w:val="right"/>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i/>
          <w:iCs/>
          <w:sz w:val="28"/>
          <w:szCs w:val="28"/>
          <w:lang w:val="nb-NO" w:eastAsia="uk-UA"/>
        </w:rPr>
        <w:t>«Ридав навзрид суворий Ангел смерті,</w:t>
      </w:r>
    </w:p>
    <w:p w14:paraId="5C275448" w14:textId="77777777" w:rsidR="001F60D9" w:rsidRPr="00B45C98" w:rsidRDefault="001F60D9" w:rsidP="0055086B">
      <w:pPr>
        <w:shd w:val="clear" w:color="auto" w:fill="FFFFFF"/>
        <w:spacing w:line="240" w:lineRule="auto"/>
        <w:ind w:right="0"/>
        <w:jc w:val="right"/>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i/>
          <w:iCs/>
          <w:sz w:val="28"/>
          <w:szCs w:val="28"/>
          <w:lang w:val="nb-NO" w:eastAsia="uk-UA"/>
        </w:rPr>
        <w:t>Важкий тягар на крилах мусів він нести –</w:t>
      </w:r>
    </w:p>
    <w:p w14:paraId="6BD92A8A" w14:textId="77777777" w:rsidR="001F60D9" w:rsidRPr="00B45C98" w:rsidRDefault="001F60D9" w:rsidP="0055086B">
      <w:pPr>
        <w:shd w:val="clear" w:color="auto" w:fill="FFFFFF"/>
        <w:spacing w:line="240" w:lineRule="auto"/>
        <w:ind w:right="0"/>
        <w:jc w:val="right"/>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i/>
          <w:iCs/>
          <w:sz w:val="28"/>
          <w:szCs w:val="28"/>
          <w:lang w:val="nb-NO" w:eastAsia="uk-UA"/>
        </w:rPr>
        <w:t>Тіла бійців – завзятих, юних, впертих…</w:t>
      </w:r>
    </w:p>
    <w:p w14:paraId="0541EEEA" w14:textId="77777777" w:rsidR="001F60D9" w:rsidRPr="00B45C98" w:rsidRDefault="001F60D9" w:rsidP="0055086B">
      <w:pPr>
        <w:shd w:val="clear" w:color="auto" w:fill="FFFFFF"/>
        <w:spacing w:line="240" w:lineRule="auto"/>
        <w:ind w:right="0"/>
        <w:jc w:val="right"/>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i/>
          <w:iCs/>
          <w:sz w:val="28"/>
          <w:szCs w:val="28"/>
          <w:lang w:val="nb-NO" w:eastAsia="uk-UA"/>
        </w:rPr>
        <w:t>Серед оплавленого пластику й металу,</w:t>
      </w:r>
    </w:p>
    <w:p w14:paraId="4D77475F" w14:textId="77777777" w:rsidR="001F60D9" w:rsidRPr="00B45C98" w:rsidRDefault="001F60D9" w:rsidP="0055086B">
      <w:pPr>
        <w:shd w:val="clear" w:color="auto" w:fill="FFFFFF"/>
        <w:spacing w:line="240" w:lineRule="auto"/>
        <w:ind w:right="0"/>
        <w:jc w:val="right"/>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i/>
          <w:iCs/>
          <w:sz w:val="28"/>
          <w:szCs w:val="28"/>
          <w:lang w:val="nb-NO" w:eastAsia="uk-UA"/>
        </w:rPr>
        <w:t>Під шквальним вихором ворожого вогню,</w:t>
      </w:r>
    </w:p>
    <w:p w14:paraId="73F9E279" w14:textId="77777777" w:rsidR="001F60D9" w:rsidRPr="00B45C98" w:rsidRDefault="001F60D9" w:rsidP="0055086B">
      <w:pPr>
        <w:shd w:val="clear" w:color="auto" w:fill="FFFFFF"/>
        <w:spacing w:line="240" w:lineRule="auto"/>
        <w:ind w:right="0"/>
        <w:jc w:val="right"/>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i/>
          <w:iCs/>
          <w:sz w:val="28"/>
          <w:szCs w:val="28"/>
          <w:lang w:val="nb-NO" w:eastAsia="uk-UA"/>
        </w:rPr>
        <w:t>Щитом сталевим воїни стояли</w:t>
      </w:r>
    </w:p>
    <w:p w14:paraId="5472296D" w14:textId="77777777" w:rsidR="001F60D9" w:rsidRPr="00B45C98" w:rsidRDefault="001F60D9" w:rsidP="0055086B">
      <w:pPr>
        <w:shd w:val="clear" w:color="auto" w:fill="FFFFFF"/>
        <w:spacing w:line="240" w:lineRule="auto"/>
        <w:ind w:right="0"/>
        <w:jc w:val="right"/>
        <w:rPr>
          <w:rFonts w:ascii="Times New Roman" w:eastAsia="Times New Roman" w:hAnsi="Times New Roman" w:cs="Times New Roman"/>
          <w:i/>
          <w:iCs/>
          <w:sz w:val="28"/>
          <w:szCs w:val="28"/>
          <w:lang w:val="nb-NO" w:eastAsia="uk-UA"/>
        </w:rPr>
      </w:pPr>
      <w:r w:rsidRPr="00B45C98">
        <w:rPr>
          <w:rFonts w:ascii="Times New Roman" w:eastAsia="Times New Roman" w:hAnsi="Times New Roman" w:cs="Times New Roman"/>
          <w:i/>
          <w:iCs/>
          <w:sz w:val="28"/>
          <w:szCs w:val="28"/>
          <w:lang w:val="nb-NO" w:eastAsia="uk-UA"/>
        </w:rPr>
        <w:t>Супроти псів ординських ведучи війну».</w:t>
      </w:r>
    </w:p>
    <w:p w14:paraId="6ACDFFB3" w14:textId="77777777" w:rsidR="0055086B" w:rsidRPr="00B45C98" w:rsidRDefault="0055086B" w:rsidP="0055086B">
      <w:pPr>
        <w:shd w:val="clear" w:color="auto" w:fill="FFFFFF"/>
        <w:spacing w:line="240" w:lineRule="auto"/>
        <w:ind w:right="0"/>
        <w:jc w:val="right"/>
        <w:rPr>
          <w:rFonts w:ascii="Times New Roman" w:eastAsia="Times New Roman" w:hAnsi="Times New Roman" w:cs="Times New Roman"/>
          <w:sz w:val="28"/>
          <w:szCs w:val="28"/>
          <w:lang w:val="nb-NO" w:eastAsia="uk-UA"/>
        </w:rPr>
      </w:pPr>
    </w:p>
    <w:p w14:paraId="3AAC22F9"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Рядками українського героя Юрія Руфа, який загинув від рук ворога і похований на Личаківському цвинтарі у Львові, розпочалося Вшанування пам’яті Героїв російсько-української війни на Марсовому полі. Ведучим заходу був поет Назар Данчишин, науковий співробітник МІОКу.</w:t>
      </w:r>
    </w:p>
    <w:p w14:paraId="78C68544"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Учасники Третього світового форуму українознавчих суботніх і недільних шкіл із 27 країн світу хвилиною мовчання та заупокійною молитвою, яку провів отець Юрій Цюпка, капелан Гарнізонного храму святих апостолів Петра і Павла, склали шану полеглим захисникам України.</w:t>
      </w:r>
    </w:p>
    <w:p w14:paraId="72F38799"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Слова вдячності воїнам, які віддали своє життя в боротьбі за нашу державу, висловив Юрій Лукашевський, голова Личаківської районної адміністрації Львівської міської ради. Освітянка і волонтерка Марія Туцька з Перемишля, українського міста на польській землі, наголосила на важливості збереження історичної пам’яті нашого народу та засвоєнні уроків минулого, щоб більше ніколи майбутнім поколінням не прийшлося приносити жертву за свободу і незалежність, як це сьогодні роблять наші найвідважніші воїни. Ірина Ключковська, директорка МІОКу, звернулася до матерів, дружин, дітей загиблих українських воїнів, які прийшли відвідати могили своїх рідних, словами запевнення, що ми ніколи не забудемо офіру їхньої родини, і склала їм низький уклін.</w:t>
      </w:r>
    </w:p>
    <w:p w14:paraId="03A5E934"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Учасники заходу поклали квіти і запалили лампадки на похованнях українських героїв під щемливу музику Народного духового оркестру «Політехнік» Народного дому «Просвіта» НУ «ЛП» (художній керівник – Ярослав Станько, соліст – Михайло Іващенко, директор Народного дому «Просвіта» Львівської політехніки – Степан Шалата).</w:t>
      </w:r>
    </w:p>
    <w:p w14:paraId="0EF023AB"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Захід відбувся за підтримки Львівської міської ради.</w:t>
      </w:r>
    </w:p>
    <w:p w14:paraId="2D951E4E" w14:textId="77777777" w:rsidR="001F60D9" w:rsidRPr="00B45C98" w:rsidRDefault="001F60D9"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Форум відбувся завдяки підтримці НУ «Львівська політехніка», Львівської обласної військової адміністрації, Львівської міської ради, Української каси </w:t>
      </w:r>
      <w:r w:rsidRPr="00B45C98">
        <w:rPr>
          <w:rFonts w:ascii="Times New Roman" w:eastAsia="Times New Roman" w:hAnsi="Times New Roman" w:cs="Times New Roman"/>
          <w:sz w:val="28"/>
          <w:szCs w:val="28"/>
          <w:lang w:val="nb-NO" w:eastAsia="uk-UA"/>
        </w:rPr>
        <w:lastRenderedPageBreak/>
        <w:t>«Дежарден», Української кредитової спілки (УКС), ТзОВ «ТК “Шувар”», готелю «Відень».</w:t>
      </w:r>
    </w:p>
    <w:p w14:paraId="0933FD5B" w14:textId="219AC640" w:rsidR="009B313E" w:rsidRPr="00B45C98" w:rsidRDefault="00B863A0" w:rsidP="003934D6">
      <w:pPr>
        <w:spacing w:before="120" w:after="120" w:line="288" w:lineRule="auto"/>
        <w:ind w:right="0"/>
        <w:jc w:val="right"/>
        <w:rPr>
          <w:rFonts w:ascii="Times New Roman" w:hAnsi="Times New Roman" w:cs="Times New Roman"/>
          <w:b/>
          <w:i/>
          <w:iCs/>
          <w:sz w:val="32"/>
          <w:szCs w:val="32"/>
          <w:lang w:val="nb-NO"/>
        </w:rPr>
      </w:pPr>
      <w:r w:rsidRPr="00B45C98">
        <w:rPr>
          <w:rFonts w:ascii="Times New Roman" w:hAnsi="Times New Roman" w:cs="Times New Roman"/>
          <w:b/>
          <w:i/>
          <w:iCs/>
          <w:sz w:val="32"/>
          <w:szCs w:val="32"/>
          <w:lang w:val="nb-NO"/>
        </w:rPr>
        <w:t>ДОДАТОК №5</w:t>
      </w:r>
    </w:p>
    <w:p w14:paraId="66C375C9" w14:textId="77777777" w:rsidR="00B863A0" w:rsidRPr="00B45C98" w:rsidRDefault="00B863A0" w:rsidP="003934D6">
      <w:pPr>
        <w:spacing w:before="120" w:after="120" w:line="288" w:lineRule="auto"/>
        <w:ind w:right="0"/>
        <w:rPr>
          <w:rFonts w:ascii="Times New Roman" w:hAnsi="Times New Roman" w:cs="Times New Roman"/>
          <w:b/>
          <w:sz w:val="32"/>
          <w:szCs w:val="32"/>
          <w:lang w:val="nb-NO"/>
        </w:rPr>
      </w:pPr>
    </w:p>
    <w:p w14:paraId="1257AC1F" w14:textId="7C750AE7" w:rsidR="00EA4CDA" w:rsidRPr="00B45C98" w:rsidRDefault="00EA4CDA" w:rsidP="003934D6">
      <w:pPr>
        <w:spacing w:before="120" w:after="120"/>
        <w:ind w:right="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 xml:space="preserve">VI. КУЛЬТУРНО - МИСТЕЦЬКІ ЗАХОДИ </w:t>
      </w:r>
    </w:p>
    <w:p w14:paraId="7B3DD277" w14:textId="77777777" w:rsidR="00EA4CDA" w:rsidRPr="00B45C98" w:rsidRDefault="00EA4CDA" w:rsidP="003934D6">
      <w:pPr>
        <w:spacing w:before="120" w:after="120" w:line="288" w:lineRule="auto"/>
        <w:ind w:right="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 xml:space="preserve">Організовано та проведено: </w:t>
      </w:r>
    </w:p>
    <w:p w14:paraId="0DC0122D" w14:textId="168DBABF" w:rsidR="00EA4CDA" w:rsidRPr="00B45C98" w:rsidRDefault="00BC2631" w:rsidP="003934D6">
      <w:pPr>
        <w:pStyle w:val="a3"/>
        <w:numPr>
          <w:ilvl w:val="0"/>
          <w:numId w:val="36"/>
        </w:numPr>
        <w:tabs>
          <w:tab w:val="clear" w:pos="720"/>
        </w:tabs>
        <w:spacing w:before="120" w:after="120" w:line="288" w:lineRule="auto"/>
        <w:ind w:left="0" w:right="0" w:firstLine="284"/>
        <w:rPr>
          <w:rFonts w:ascii="Times New Roman" w:hAnsi="Times New Roman" w:cs="Times New Roman"/>
          <w:b/>
          <w:bCs/>
          <w:sz w:val="32"/>
          <w:szCs w:val="32"/>
          <w:lang w:val="nb-NO"/>
        </w:rPr>
      </w:pPr>
      <w:r>
        <w:rPr>
          <w:rFonts w:ascii="Times New Roman" w:hAnsi="Times New Roman" w:cs="Times New Roman"/>
          <w:b/>
          <w:bCs/>
          <w:sz w:val="32"/>
          <w:szCs w:val="32"/>
        </w:rPr>
        <w:t>Презентація п</w:t>
      </w:r>
      <w:r w:rsidR="00160D20">
        <w:rPr>
          <w:rFonts w:ascii="Times New Roman" w:hAnsi="Times New Roman" w:cs="Times New Roman"/>
          <w:b/>
          <w:bCs/>
          <w:sz w:val="32"/>
          <w:szCs w:val="32"/>
        </w:rPr>
        <w:t>одкаст</w:t>
      </w:r>
      <w:r>
        <w:rPr>
          <w:rFonts w:ascii="Times New Roman" w:hAnsi="Times New Roman" w:cs="Times New Roman"/>
          <w:b/>
          <w:bCs/>
          <w:sz w:val="32"/>
          <w:szCs w:val="32"/>
        </w:rPr>
        <w:t>ів</w:t>
      </w:r>
      <w:r w:rsidR="00EA4CDA" w:rsidRPr="00B45C98">
        <w:rPr>
          <w:rFonts w:ascii="Times New Roman" w:hAnsi="Times New Roman" w:cs="Times New Roman"/>
          <w:b/>
          <w:bCs/>
          <w:sz w:val="32"/>
          <w:szCs w:val="32"/>
          <w:lang w:val="nb-NO"/>
        </w:rPr>
        <w:t xml:space="preserve"> «</w:t>
      </w:r>
      <w:r w:rsidR="008B2FB1" w:rsidRPr="008B2FB1">
        <w:rPr>
          <w:rFonts w:ascii="Times New Roman" w:hAnsi="Times New Roman" w:cs="Times New Roman"/>
          <w:b/>
          <w:bCs/>
          <w:sz w:val="32"/>
          <w:szCs w:val="32"/>
          <w:lang w:val="nb-NO"/>
        </w:rPr>
        <w:t>ДіасПОРА ЗНАТИ: Культура</w:t>
      </w:r>
      <w:r w:rsidR="00EA4CDA" w:rsidRPr="00B45C98">
        <w:rPr>
          <w:rFonts w:ascii="Times New Roman" w:hAnsi="Times New Roman" w:cs="Times New Roman"/>
          <w:b/>
          <w:bCs/>
          <w:sz w:val="32"/>
          <w:szCs w:val="32"/>
          <w:lang w:val="nb-NO"/>
        </w:rPr>
        <w:t>»</w:t>
      </w:r>
      <w:r w:rsidR="00160D20">
        <w:rPr>
          <w:rFonts w:ascii="Times New Roman" w:hAnsi="Times New Roman" w:cs="Times New Roman"/>
          <w:b/>
          <w:bCs/>
          <w:sz w:val="32"/>
          <w:szCs w:val="32"/>
        </w:rPr>
        <w:t xml:space="preserve"> </w:t>
      </w:r>
    </w:p>
    <w:p w14:paraId="1C85EE0A" w14:textId="2224EF00"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17 квітня, у Студентському просторі «ІІІ поверх» Науково-технічної бібліотеки Львівської політехніки відбулась </w:t>
      </w:r>
      <w:bookmarkStart w:id="22" w:name="_Hlk187228006"/>
      <w:r w:rsidRPr="00B45C98">
        <w:rPr>
          <w:rFonts w:ascii="Times New Roman" w:hAnsi="Times New Roman" w:cs="Times New Roman"/>
          <w:sz w:val="28"/>
          <w:szCs w:val="28"/>
          <w:lang w:val="nb-NO"/>
        </w:rPr>
        <w:t>інтелектуальна розмова «</w:t>
      </w:r>
      <w:bookmarkStart w:id="23" w:name="_Hlk189834217"/>
      <w:r w:rsidRPr="00B45C98">
        <w:rPr>
          <w:rFonts w:ascii="Times New Roman" w:hAnsi="Times New Roman" w:cs="Times New Roman"/>
          <w:sz w:val="28"/>
          <w:szCs w:val="28"/>
          <w:lang w:val="nb-NO"/>
        </w:rPr>
        <w:t>ДіасПОРА ЗНАТИ: Культура</w:t>
      </w:r>
      <w:bookmarkEnd w:id="23"/>
      <w:r w:rsidRPr="00B45C98">
        <w:rPr>
          <w:rFonts w:ascii="Times New Roman" w:hAnsi="Times New Roman" w:cs="Times New Roman"/>
          <w:sz w:val="28"/>
          <w:szCs w:val="28"/>
          <w:lang w:val="nb-NO"/>
        </w:rPr>
        <w:t xml:space="preserve">» з нагоди виходу </w:t>
      </w:r>
      <w:bookmarkStart w:id="24" w:name="_Hlk189744446"/>
      <w:r w:rsidRPr="00B45C98">
        <w:rPr>
          <w:rFonts w:ascii="Times New Roman" w:hAnsi="Times New Roman" w:cs="Times New Roman"/>
          <w:sz w:val="28"/>
          <w:szCs w:val="28"/>
          <w:lang w:val="nb-NO"/>
        </w:rPr>
        <w:t xml:space="preserve">подкасту «Діаспора. Культура». </w:t>
      </w:r>
      <w:bookmarkEnd w:id="22"/>
      <w:bookmarkEnd w:id="24"/>
      <w:r w:rsidRPr="00B45C98">
        <w:rPr>
          <w:rFonts w:ascii="Times New Roman" w:hAnsi="Times New Roman" w:cs="Times New Roman"/>
          <w:sz w:val="28"/>
          <w:szCs w:val="28"/>
          <w:lang w:val="nb-NO"/>
        </w:rPr>
        <w:t>Організатори заходу – Міжнародний інститут освіти, культури та зв’язків з діаспорою і Радіо Перше. Учасники говорили про важливість пізнання культурного доробку українських діаспорян минулого й сьогодення.</w:t>
      </w:r>
    </w:p>
    <w:p w14:paraId="5909B71E" w14:textId="77777777"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Модерували захід співавтори та ведучі проєкту – міоківці Назар Данчишин і Романія Строцька. Вони висловили подяку керівництву Львівської політехніки за підтримку ініціатив гуманітарного характеру, зокрема Ірині Ключковській, директорці МІОКу, «ідейній натхненниці» й ініціаторці проєкту, та почесним гостям заходу.</w:t>
      </w:r>
    </w:p>
    <w:p w14:paraId="64C2F0A8" w14:textId="621C9921"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Серед ключових компетентностей майбутнього, поряд з умінням працювати в команді, емпатією, аналітичним і критичним мисленням, є і міжкультурна компетентність. Під цим розуміємо вміння взаємодіяти із представниками різних культур, різних народів. Але основою цієї компетентності є наша національна ідентичність. Знання і розуміння нашої культури, нашої історії, нашої мови, наших цінностей дає можливість нам бути впевненими в собі, дає можливість розуміти свою країну, свою державу, а відповідно, розуміти цінності й культури інших народів, – зауважила Лілія Жук, проректорка з науково-педагогічної роботи та стратегічного розвитку Національного університету «Львівська політехніка».</w:t>
      </w:r>
    </w:p>
    <w:p w14:paraId="2597596A" w14:textId="77777777"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Ірина Ключковська наголосила на важливості теми проєкту:</w:t>
      </w:r>
    </w:p>
    <w:p w14:paraId="3A4DFF11" w14:textId="55FAB8AE"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Як ми можемо творити український глобальний простір, коли ми так погано знаємо те, що творилося за межами України? Коли ми не знаємо, яка наука творилася, яка культура творилася, коли ми не знаємо самих себе… Те, що є діаспора, те, що є світове українство за межами України, – це інтегральна частина нашої історії, нашої культури і нас самих, нашого життя. Тому наш обов’язок – знати, і пізнавати, і тримати це за своє.</w:t>
      </w:r>
    </w:p>
    <w:p w14:paraId="5D3EF48F" w14:textId="77777777"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Перший епізод подкасту присвячено яскравій Квітці Цісик, яка «вміла промовляти до сердець людей». Популяризаторка її творчості співачка Оксана Муха долучилася до події через відеозв’язок:</w:t>
      </w:r>
    </w:p>
    <w:p w14:paraId="5338F36E" w14:textId="4ECEDE21"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Батьки дали Квітці її ідентичність, а відповідно, дали їй силу. І цю силу вона передала нам у піснях</w:t>
      </w:r>
      <w:r w:rsidR="00514181"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Вона залишила свою душу в цих піснях, дала нам можливість пишатись якісним, красивим, українським, і дала нам можливість об’єднатись у красивому…</w:t>
      </w:r>
    </w:p>
    <w:p w14:paraId="4ADFA8DD" w14:textId="77777777"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У другому сезоні подкасту, що стартує незабаром, участь взяв запрошений експерт Роман Яців, професор мистецтвознавства. Він доєднався одразу до двох епізодів про художників Едварда Козака та Зою Лісовську, творчість яких науковець предметно досліджує й упорядковує їхню спадщину. На зустрічі пан Роман поділився іменами митців, що «чекають» висвітлення своєї діяльності у подкастах та монографіях, серед них – Володимир (Білл) Титла (аніматор студії Волта Діснея, автор «Білосніжки і сімох гномів», родом із Тернопільщини), Олександр Архипенко (скульптор і художник, один з основоположників кубізму в скульптурі, уродженець Києва), Олекса Грищенко (представник паризької школи з Чернігівщини), Василь Курилик (українсько-канадський художник і письменник) та інші.</w:t>
      </w:r>
    </w:p>
    <w:p w14:paraId="015E0154" w14:textId="52315703"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Ми повинні надзвичайно фахово й компетентно ставитися до кожного імені, і на нас чекає дуже багато захопливих пригод, які нас покажуть в унікальній культурній взаємодії, у тих великих привнесеннях українців у світову культурну практику. Очевидно, що це є велике завдання для молоді, для всіх нас, – наголосив професор.</w:t>
      </w:r>
    </w:p>
    <w:p w14:paraId="0E659B3B" w14:textId="77777777"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Програмна директорка «Радіо Перше» Ярина Капітан розповіла про те, як медіа виділило студію для запису проєкту та взяло подкаст до ефіру:</w:t>
      </w:r>
    </w:p>
    <w:p w14:paraId="6B00E440" w14:textId="49EBC89D"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Ми маємо таку розкіш, як комунальна радіостанція – дуже сучасна і креативна, аби дозволяти собі виконувати місію не лише інформувати, а також і виховувати.</w:t>
      </w:r>
    </w:p>
    <w:p w14:paraId="11588513" w14:textId="6CB7532B"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Два сезони подкасту мають по вісім епізодів, прем’єра яких відбувається на «Радіо Перше», після чого організатори проєкту публікують їх у мережі на всіх основних потокових платформах. Окрім співачки Квітки Цісик героями першого сезону стали:</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Віра Вовк – письменниця та науковиця, була в еміграції спочатку в Німеччині, а згодом у Бразилії;</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Емма Андієвська – одна з геніїв сучасної культури, художниця і поетка, яка живе у Мюнхені;</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Святослав Гординський – художник і мистецтвознавець, поет і журналіст, що переїхав до США;</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Володимир Палагнюк (Джек Паланс) – кіноактор, лауреат премії «Оскар»;</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Олена Теліга та Олег Ольжич – діячі ОУН і поети, які загинули за Україну;</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Оксана Луцишина – представниця сучасної еміграції у США, письменниця.</w:t>
      </w:r>
    </w:p>
    <w:p w14:paraId="0BF5D7FD" w14:textId="77777777" w:rsidR="00EA4CDA" w:rsidRPr="00160D20" w:rsidRDefault="00EA4CDA" w:rsidP="003934D6">
      <w:pPr>
        <w:spacing w:before="120" w:after="120"/>
        <w:ind w:right="0"/>
        <w:rPr>
          <w:rFonts w:ascii="Times New Roman" w:hAnsi="Times New Roman" w:cs="Times New Roman"/>
          <w:b/>
          <w:bCs/>
          <w:sz w:val="28"/>
          <w:szCs w:val="28"/>
          <w:lang w:val="nb-NO"/>
        </w:rPr>
      </w:pPr>
      <w:r w:rsidRPr="00160D20">
        <w:rPr>
          <w:rFonts w:ascii="Times New Roman" w:hAnsi="Times New Roman" w:cs="Times New Roman"/>
          <w:b/>
          <w:bCs/>
          <w:sz w:val="28"/>
          <w:szCs w:val="28"/>
          <w:lang w:val="nb-NO"/>
        </w:rPr>
        <w:t>Другий сезон розповідає про таких митців:</w:t>
      </w:r>
    </w:p>
    <w:p w14:paraId="58247A44" w14:textId="5F752EC4"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Юрій Тарнавський – «чи не перший поет-айтішник», США;</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Віра Фарміґа – відома кіноакторка, США;</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Наталя Лівицька-Холодна – письменниця, у літературу ввійшла як авторка еротичної поезії;</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Олесь Бабій – письменник, автор гімну ОУН «Зродились ми великої години»;</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Василь Сліпак – всесвітньо відомий оперний співак, соліст Паризької національної опери;</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Петро Яцик – меценат мистецтва і науки;</w:t>
      </w:r>
      <w:r w:rsidR="00613066" w:rsidRPr="00B45C98">
        <w:rPr>
          <w:rFonts w:ascii="Times New Roman" w:hAnsi="Times New Roman" w:cs="Times New Roman"/>
          <w:sz w:val="28"/>
          <w:szCs w:val="28"/>
          <w:lang w:val="nb-NO"/>
        </w:rPr>
        <w:t xml:space="preserve"> </w:t>
      </w:r>
      <w:r w:rsidRPr="00B45C98">
        <w:rPr>
          <w:rFonts w:ascii="Times New Roman" w:hAnsi="Times New Roman" w:cs="Times New Roman"/>
          <w:sz w:val="28"/>
          <w:szCs w:val="28"/>
          <w:lang w:val="nb-NO"/>
        </w:rPr>
        <w:t>раніше згадані Едвард Козак – художник-карикатурист та Зоя Лісовська – художниця й ілюстраторка.</w:t>
      </w:r>
    </w:p>
    <w:p w14:paraId="0A7377E5" w14:textId="77777777"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Наприкінці зустрічі Ірина Ключковська підсумувала значення діяльності діаспори повоєнної третьої хвилі еміграції:</w:t>
      </w:r>
    </w:p>
    <w:p w14:paraId="0ACB42F8" w14:textId="42A3E6B2"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Мозок, інтелект України змушений був покинути нашу країну. Вони там, у підвалах, у страшних умовах створили справжню планету. Це була система освіти, це були садочки, школи і навіть університети, це були хори і капели бандуристів, творилися видавництва, діяли шпиталі – це все зробили наші люди! Там творилися видатні речі літератури і мистецтва.</w:t>
      </w:r>
    </w:p>
    <w:p w14:paraId="32D4CF1B" w14:textId="77777777" w:rsidR="00EA4CDA" w:rsidRPr="00B45C98" w:rsidRDefault="00EA4CDA"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Також учасники обговорили перспективи діяльності сучасної української діаспори, шляхи її реалізації в науці й мистецтві та можливий обмін досвідом заради творення глобального українського простору.</w:t>
      </w:r>
    </w:p>
    <w:p w14:paraId="2919FC54" w14:textId="77777777" w:rsidR="00EA4CDA" w:rsidRPr="00B45C98" w:rsidRDefault="00EA4CDA" w:rsidP="003934D6">
      <w:pPr>
        <w:shd w:val="clear" w:color="auto" w:fill="FFFFFF"/>
        <w:spacing w:before="120" w:after="120" w:line="240" w:lineRule="auto"/>
        <w:ind w:right="0"/>
        <w:rPr>
          <w:rFonts w:ascii="Times New Roman" w:eastAsia="Times New Roman" w:hAnsi="Times New Roman" w:cs="Times New Roman"/>
          <w:sz w:val="28"/>
          <w:szCs w:val="28"/>
          <w:lang w:val="nb-NO" w:eastAsia="uk-UA"/>
        </w:rPr>
      </w:pPr>
    </w:p>
    <w:p w14:paraId="64F1DADC" w14:textId="77777777" w:rsidR="00EA4CDA" w:rsidRPr="00B45C98" w:rsidRDefault="00EA4CDA" w:rsidP="003934D6">
      <w:pPr>
        <w:pStyle w:val="a3"/>
        <w:numPr>
          <w:ilvl w:val="0"/>
          <w:numId w:val="36"/>
        </w:numPr>
        <w:shd w:val="clear" w:color="auto" w:fill="FFFFFF"/>
        <w:tabs>
          <w:tab w:val="clear" w:pos="720"/>
        </w:tabs>
        <w:spacing w:before="120" w:after="120" w:line="264" w:lineRule="auto"/>
        <w:ind w:left="0" w:right="0" w:firstLine="284"/>
        <w:contextualSpacing w:val="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Стартував другий сезон подкасту «Діаспора. Культура»</w:t>
      </w:r>
    </w:p>
    <w:p w14:paraId="2D661A8A" w14:textId="3890F705" w:rsidR="00EA4CDA" w:rsidRPr="00B45C98" w:rsidRDefault="00EA4CDA"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6 червня, стартував другий сезон подкасту «Діаспора. Культура», спільного проєкту МІОКу та «Радіо ПЕРШЕ». Подкаст має вісім епізодів, прем’єра яких відбу</w:t>
      </w:r>
      <w:r w:rsidR="00714F1C" w:rsidRPr="00B45C98">
        <w:rPr>
          <w:rFonts w:ascii="Times New Roman" w:eastAsia="Times New Roman" w:hAnsi="Times New Roman" w:cs="Times New Roman"/>
          <w:sz w:val="28"/>
          <w:szCs w:val="28"/>
          <w:lang w:val="nb-NO" w:eastAsia="uk-UA"/>
        </w:rPr>
        <w:t>ла</w:t>
      </w:r>
      <w:r w:rsidRPr="00B45C98">
        <w:rPr>
          <w:rFonts w:ascii="Times New Roman" w:eastAsia="Times New Roman" w:hAnsi="Times New Roman" w:cs="Times New Roman"/>
          <w:sz w:val="28"/>
          <w:szCs w:val="28"/>
          <w:lang w:val="nb-NO" w:eastAsia="uk-UA"/>
        </w:rPr>
        <w:t>ся на «Радіо Перше», після чого організатори проєкту публіку</w:t>
      </w:r>
      <w:r w:rsidR="00714F1C" w:rsidRPr="00B45C98">
        <w:rPr>
          <w:rFonts w:ascii="Times New Roman" w:eastAsia="Times New Roman" w:hAnsi="Times New Roman" w:cs="Times New Roman"/>
          <w:sz w:val="28"/>
          <w:szCs w:val="28"/>
          <w:lang w:val="nb-NO" w:eastAsia="uk-UA"/>
        </w:rPr>
        <w:t>вали</w:t>
      </w:r>
      <w:r w:rsidRPr="00B45C98">
        <w:rPr>
          <w:rFonts w:ascii="Times New Roman" w:eastAsia="Times New Roman" w:hAnsi="Times New Roman" w:cs="Times New Roman"/>
          <w:sz w:val="28"/>
          <w:szCs w:val="28"/>
          <w:lang w:val="nb-NO" w:eastAsia="uk-UA"/>
        </w:rPr>
        <w:t xml:space="preserve"> їх у мережі на всіх основних потокових платформах. Мета проєкту - важливість пізнання культурного доробку українських діаспорян минулого й сьогодення.</w:t>
      </w:r>
    </w:p>
    <w:p w14:paraId="4114FA32" w14:textId="77777777" w:rsidR="00EA4CDA" w:rsidRPr="00B45C98" w:rsidRDefault="00EA4CDA"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Другий сезон розповідає про таких митців:</w:t>
      </w:r>
    </w:p>
    <w:p w14:paraId="1473E40D" w14:textId="77777777" w:rsidR="00EA4CDA" w:rsidRPr="00B45C98" w:rsidRDefault="00EA4CDA" w:rsidP="00DA0345">
      <w:pPr>
        <w:shd w:val="clear" w:color="auto" w:fill="FFFFFF"/>
        <w:spacing w:before="120" w:after="120"/>
        <w:ind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Юрій Тарнавський – «чи не перший поет-айтішник», США;</w:t>
      </w:r>
    </w:p>
    <w:p w14:paraId="3D009612" w14:textId="77777777" w:rsidR="00EA4CDA" w:rsidRPr="00B45C98" w:rsidRDefault="00EA4CDA" w:rsidP="00DA0345">
      <w:pPr>
        <w:shd w:val="clear" w:color="auto" w:fill="FFFFFF"/>
        <w:spacing w:before="120" w:after="120"/>
        <w:ind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Віра Фарміґа – відома кіноакторка, США;</w:t>
      </w:r>
    </w:p>
    <w:p w14:paraId="5A8A1817" w14:textId="77777777" w:rsidR="00EA4CDA" w:rsidRPr="00B45C98" w:rsidRDefault="00EA4CDA" w:rsidP="00DA0345">
      <w:pPr>
        <w:shd w:val="clear" w:color="auto" w:fill="FFFFFF"/>
        <w:spacing w:before="120" w:after="120"/>
        <w:ind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Наталя Лівицька-Холодна – письменниця, у літературу ввійшла як авторка еротичної поезії;</w:t>
      </w:r>
    </w:p>
    <w:p w14:paraId="7ECB053D" w14:textId="77777777" w:rsidR="00EA4CDA" w:rsidRPr="00B45C98" w:rsidRDefault="00EA4CDA" w:rsidP="00DA0345">
      <w:pPr>
        <w:shd w:val="clear" w:color="auto" w:fill="FFFFFF"/>
        <w:spacing w:before="120" w:after="120"/>
        <w:ind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Олесь Бабій – письменник, автор гімну ОУН «Зродились ми великої години»;</w:t>
      </w:r>
    </w:p>
    <w:p w14:paraId="4D950206" w14:textId="77777777" w:rsidR="00EA4CDA" w:rsidRPr="00B45C98" w:rsidRDefault="00EA4CDA" w:rsidP="00DA0345">
      <w:pPr>
        <w:shd w:val="clear" w:color="auto" w:fill="FFFFFF"/>
        <w:spacing w:before="120" w:after="120"/>
        <w:ind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Василь Сліпак – всесвітньо відомий оперний співак, соліст Паризької національної опери;</w:t>
      </w:r>
    </w:p>
    <w:p w14:paraId="687B8C99" w14:textId="77777777" w:rsidR="00EA4CDA" w:rsidRPr="00B45C98" w:rsidRDefault="00EA4CDA" w:rsidP="00DA0345">
      <w:pPr>
        <w:shd w:val="clear" w:color="auto" w:fill="FFFFFF"/>
        <w:spacing w:before="120" w:after="120"/>
        <w:ind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Петро Яцик – меценат мистецтва і науки;</w:t>
      </w:r>
    </w:p>
    <w:p w14:paraId="00A9EF8D" w14:textId="0A722D05" w:rsidR="00EA4CDA" w:rsidRPr="00B45C98" w:rsidRDefault="00EA4CDA" w:rsidP="00DA0345">
      <w:pPr>
        <w:shd w:val="clear" w:color="auto" w:fill="FFFFFF"/>
        <w:spacing w:before="120" w:after="120"/>
        <w:ind w:right="0" w:firstLine="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Едвард Козак – художник-карикатурист та Зоя Лісовська – художниця й ілюстраторка.</w:t>
      </w:r>
    </w:p>
    <w:p w14:paraId="72B60257" w14:textId="1F1FA39C" w:rsidR="00C16EA4" w:rsidRPr="00B45C98" w:rsidRDefault="00C16EA4" w:rsidP="003934D6">
      <w:pPr>
        <w:shd w:val="clear" w:color="auto" w:fill="FFFFFF"/>
        <w:spacing w:before="120" w:after="120" w:line="240" w:lineRule="auto"/>
        <w:ind w:right="0"/>
        <w:rPr>
          <w:rFonts w:ascii="Times New Roman" w:eastAsia="Times New Roman" w:hAnsi="Times New Roman" w:cs="Times New Roman"/>
          <w:sz w:val="28"/>
          <w:szCs w:val="28"/>
          <w:lang w:val="nb-NO" w:eastAsia="uk-UA"/>
        </w:rPr>
      </w:pPr>
    </w:p>
    <w:p w14:paraId="72EEBADC" w14:textId="4B52DE9D" w:rsidR="00190716" w:rsidRPr="00B45C98" w:rsidRDefault="00190716" w:rsidP="003934D6">
      <w:pPr>
        <w:pStyle w:val="a3"/>
        <w:numPr>
          <w:ilvl w:val="0"/>
          <w:numId w:val="36"/>
        </w:numPr>
        <w:tabs>
          <w:tab w:val="clear" w:pos="720"/>
        </w:tabs>
        <w:spacing w:before="120" w:after="120" w:line="264" w:lineRule="auto"/>
        <w:ind w:left="0" w:right="0" w:firstLine="284"/>
        <w:contextualSpacing w:val="0"/>
        <w:rPr>
          <w:rFonts w:ascii="Times New Roman" w:hAnsi="Times New Roman" w:cs="Times New Roman"/>
          <w:b/>
          <w:sz w:val="32"/>
          <w:szCs w:val="32"/>
          <w:lang w:val="nb-NO"/>
        </w:rPr>
      </w:pPr>
      <w:r w:rsidRPr="00B45C98">
        <w:rPr>
          <w:rFonts w:ascii="Times New Roman" w:hAnsi="Times New Roman" w:cs="Times New Roman"/>
          <w:b/>
          <w:sz w:val="32"/>
          <w:szCs w:val="32"/>
          <w:lang w:val="nb-NO"/>
        </w:rPr>
        <w:lastRenderedPageBreak/>
        <w:t>Презентація книги Блаженнішого Святослава «Україна стоїть! Україна бореться! Україна молиться!»</w:t>
      </w:r>
    </w:p>
    <w:p w14:paraId="4B838986"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 xml:space="preserve">Міжнародний інститут освіти, культури та зв’язків з діаспорою ініціював, організував і провів 5 вересня, у стінах Національного університету «Львівська політехніка» історичну подію, багату глибокими смислами та символами. Почесним гостем став </w:t>
      </w:r>
      <w:r w:rsidRPr="00B45C98">
        <w:rPr>
          <w:rStyle w:val="a8"/>
          <w:rFonts w:ascii="Times New Roman" w:hAnsi="Times New Roman" w:cs="Times New Roman"/>
          <w:b w:val="0"/>
          <w:bCs w:val="0"/>
          <w:sz w:val="28"/>
          <w:szCs w:val="28"/>
          <w:shd w:val="clear" w:color="auto" w:fill="FFFFFF"/>
          <w:lang w:val="nb-NO"/>
        </w:rPr>
        <w:t>Блаженніший Святослав</w:t>
      </w:r>
      <w:r w:rsidRPr="00B45C98">
        <w:rPr>
          <w:rFonts w:ascii="Times New Roman" w:hAnsi="Times New Roman" w:cs="Times New Roman"/>
          <w:b/>
          <w:bCs/>
          <w:sz w:val="28"/>
          <w:szCs w:val="28"/>
          <w:shd w:val="clear" w:color="auto" w:fill="FFFFFF"/>
          <w:lang w:val="nb-NO"/>
        </w:rPr>
        <w:t>,</w:t>
      </w:r>
      <w:r w:rsidRPr="00B45C98">
        <w:rPr>
          <w:rFonts w:ascii="Times New Roman" w:hAnsi="Times New Roman" w:cs="Times New Roman"/>
          <w:sz w:val="28"/>
          <w:szCs w:val="28"/>
          <w:shd w:val="clear" w:color="auto" w:fill="FFFFFF"/>
          <w:lang w:val="nb-NO"/>
        </w:rPr>
        <w:t xml:space="preserve"> Глава Української Греко-Католицької Церкви, який </w:t>
      </w:r>
      <w:bookmarkStart w:id="25" w:name="_Hlk178064278"/>
      <w:r w:rsidRPr="00B45C98">
        <w:rPr>
          <w:rFonts w:ascii="Times New Roman" w:hAnsi="Times New Roman" w:cs="Times New Roman"/>
          <w:sz w:val="28"/>
          <w:szCs w:val="28"/>
          <w:shd w:val="clear" w:color="auto" w:fill="FFFFFF"/>
          <w:lang w:val="nb-NO"/>
        </w:rPr>
        <w:t>презентував академічній спільноті Львівської політехніки та громаді Львова свою нову книгу «Україна стоїть! Україна бореться! Україна молиться!»</w:t>
      </w:r>
      <w:bookmarkEnd w:id="25"/>
      <w:r w:rsidRPr="00B45C98">
        <w:rPr>
          <w:rFonts w:ascii="Times New Roman" w:hAnsi="Times New Roman" w:cs="Times New Roman"/>
          <w:sz w:val="28"/>
          <w:szCs w:val="28"/>
          <w:shd w:val="clear" w:color="auto" w:fill="FFFFFF"/>
          <w:lang w:val="nb-NO"/>
        </w:rPr>
        <w:t>. Хоча МІОК вже втретє організував зустріч Блаженнішого зі спільнотою університету, ця подія стала унікальною та надовго залишиться у серцях і пам’яті усіх присутніх.</w:t>
      </w:r>
    </w:p>
    <w:p w14:paraId="103FC069"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Знаково, що презентація книги, яку Блаженніший написав у бомбосховищах у перший рік війни, перебуваючи у напів оточеному Києві, відбулася саме в укритті університету під час ракетної небезпеки. Подія пройшла у День жалоби після масових бомбардувань Львова, а також Полтави та десятків українських міст і сіл, наслідками яких стала трагічна загибель десятків і сотень українців від російських ракет і дронів.</w:t>
      </w:r>
    </w:p>
    <w:p w14:paraId="78C530BE"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І попри те, що у планах була багатогранна дискусія у форматі діалогу та обмін думками з Блаженнішим – подія набула нового унікального змісту, адже стала актом духовного єднання та виявом стійкості усіх присутніх: представників духовенства та студентства, академічної спільноти та громади Львова.</w:t>
      </w:r>
    </w:p>
    <w:p w14:paraId="3FEBD67E"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У стінах укриття Львівської політехніки напевно уперше прозвучало сильне слово та благословення Глави Церкви до усіх учасників події, а також тих, хто можливо випадково у тривозі заховався від небезпеки ворожих обстрілів. У цей час серед усіх присутніх запанували спільні молитовна єдність, любов і віра, а ще – надія на перемогу добра над злом, світла над тінню, України над російським агресором.</w:t>
      </w:r>
    </w:p>
    <w:p w14:paraId="55908826"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До актової зали після відбою всі повернулися сильнішими та натхненними, а далі прослухали унікальний виступ «Сестер Тельнюк», народних артисток України, вокального дуету, що вже давно є загальнонаціональним культурним надбанням України.</w:t>
      </w:r>
    </w:p>
    <w:p w14:paraId="24C3F49F"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Події передувала зустріч Блаженнішого Святослава із в.о. ректора Львівської політехніки</w:t>
      </w:r>
      <w:r w:rsidRPr="00B45C98">
        <w:rPr>
          <w:rStyle w:val="a8"/>
          <w:rFonts w:ascii="Times New Roman" w:hAnsi="Times New Roman" w:cs="Times New Roman"/>
          <w:sz w:val="28"/>
          <w:szCs w:val="28"/>
          <w:shd w:val="clear" w:color="auto" w:fill="FFFFFF"/>
          <w:lang w:val="nb-NO"/>
        </w:rPr>
        <w:t xml:space="preserve"> </w:t>
      </w:r>
      <w:r w:rsidRPr="00B45C98">
        <w:rPr>
          <w:rStyle w:val="a8"/>
          <w:rFonts w:ascii="Times New Roman" w:hAnsi="Times New Roman" w:cs="Times New Roman"/>
          <w:b w:val="0"/>
          <w:bCs w:val="0"/>
          <w:sz w:val="28"/>
          <w:szCs w:val="28"/>
          <w:shd w:val="clear" w:color="auto" w:fill="FFFFFF"/>
          <w:lang w:val="nb-NO"/>
        </w:rPr>
        <w:t>Юрієм Бобалом</w:t>
      </w:r>
      <w:r w:rsidRPr="00B45C98">
        <w:rPr>
          <w:rFonts w:ascii="Times New Roman" w:hAnsi="Times New Roman" w:cs="Times New Roman"/>
          <w:sz w:val="28"/>
          <w:szCs w:val="28"/>
          <w:shd w:val="clear" w:color="auto" w:fill="FFFFFF"/>
          <w:lang w:val="nb-NO"/>
        </w:rPr>
        <w:t>, після чого урочистість відкрилася вшануванням пам’яті жертв російсько-української війни. Особливо гостро це сприймалося на тлі оголошеного Дня жалоби за загиблими внаслідок російського масштабного комбінованого удару ракетами та безпілотниками по Львову 4 вересня.</w:t>
      </w:r>
    </w:p>
    <w:p w14:paraId="0C8C30EF"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 xml:space="preserve">Як духовний оберіг прозвучав величний Гімн «Боже великий, єдиний, нам Україну храни» у виконанні багаторазового лавреата міжнародних, </w:t>
      </w:r>
      <w:r w:rsidRPr="00B45C98">
        <w:rPr>
          <w:rFonts w:ascii="Times New Roman" w:hAnsi="Times New Roman" w:cs="Times New Roman"/>
          <w:sz w:val="28"/>
          <w:szCs w:val="28"/>
          <w:shd w:val="clear" w:color="auto" w:fill="FFFFFF"/>
          <w:lang w:val="nb-NO"/>
        </w:rPr>
        <w:lastRenderedPageBreak/>
        <w:t>всеукраїнських та обласних фестивалів і конкурсів хорового мистецтва – народної хорової капели студентів «Гаудеамус».</w:t>
      </w:r>
    </w:p>
    <w:p w14:paraId="793E0B00"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Модератор заходу, директорка МІОКу</w:t>
      </w:r>
      <w:r w:rsidRPr="00B45C98">
        <w:rPr>
          <w:rStyle w:val="a8"/>
          <w:rFonts w:ascii="Times New Roman" w:hAnsi="Times New Roman" w:cs="Times New Roman"/>
          <w:sz w:val="28"/>
          <w:szCs w:val="28"/>
          <w:shd w:val="clear" w:color="auto" w:fill="FFFFFF"/>
          <w:lang w:val="nb-NO"/>
        </w:rPr>
        <w:t xml:space="preserve"> </w:t>
      </w:r>
      <w:r w:rsidRPr="00B45C98">
        <w:rPr>
          <w:rStyle w:val="a8"/>
          <w:rFonts w:ascii="Times New Roman" w:hAnsi="Times New Roman" w:cs="Times New Roman"/>
          <w:b w:val="0"/>
          <w:bCs w:val="0"/>
          <w:sz w:val="28"/>
          <w:szCs w:val="28"/>
          <w:shd w:val="clear" w:color="auto" w:fill="FFFFFF"/>
          <w:lang w:val="nb-NO"/>
        </w:rPr>
        <w:t>Ірина Ключковська</w:t>
      </w:r>
      <w:r w:rsidRPr="00B45C98">
        <w:rPr>
          <w:rFonts w:ascii="Times New Roman" w:hAnsi="Times New Roman" w:cs="Times New Roman"/>
          <w:b/>
          <w:bCs/>
          <w:sz w:val="28"/>
          <w:szCs w:val="28"/>
          <w:shd w:val="clear" w:color="auto" w:fill="FFFFFF"/>
          <w:lang w:val="nb-NO"/>
        </w:rPr>
        <w:t>,</w:t>
      </w:r>
      <w:r w:rsidRPr="00B45C98">
        <w:rPr>
          <w:rFonts w:ascii="Times New Roman" w:hAnsi="Times New Roman" w:cs="Times New Roman"/>
          <w:sz w:val="28"/>
          <w:szCs w:val="28"/>
          <w:shd w:val="clear" w:color="auto" w:fill="FFFFFF"/>
          <w:lang w:val="nb-NO"/>
        </w:rPr>
        <w:t xml:space="preserve"> запросила відкрити подію Юрія Бобала – людину, важливу для творення особливої духовної атмосфери у Львові. Він наголосив, що проведення зустрічей, які організовує МІОК для студентської молоді університету зі знаковими постатями та лідерами різних сфер суспільного життя українства у всьому світі, вже стало доброю традицією для НУ «Львівська політехніка».</w:t>
      </w:r>
    </w:p>
    <w:p w14:paraId="5C38F875"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Юрій Бобало підкреслив, що сильні слова, які лягли у назву книги «Україна стоїть! Україна бореться! Україна молиться!», – це про наш незламний народ, який вистояв, бореться і робить це з великою гідністю, в основі якої стоїть наша віра. Очільник Львівської політехніки наголосив, що це важливі духовні послання, які також проєктують наше майбутнє – перемогу України над ворогом, а добра над злом, та подякував Отцеві і Главі УГКЦ за духовне лідерство й відкритість, за Церкву, яка завжди була і є зі своїм народом, а також за служіння капеланів, які в надскладних умовах духовно підтримують наших воїнів. Юрій Бобало висловив тверду віру у нашу Перемогу і в те, що нинішня студентська молодь розбудовуватиме Україну як успішну європейську державу.</w:t>
      </w:r>
    </w:p>
    <w:p w14:paraId="10A08B48"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Ірина Ключковська зазначила, що напередодні Львів пережив одну із найстрашніших сторінок у своїй історії, тож оця духовна зустріч із Блаженнішим Святославом, розмова з ним надасть усім присутнім тої сили, яку зараз шукають всюди: у книзі Блаженнішого, у його слові, його пастирських посланнях – і це нас усіх надихає.</w:t>
      </w:r>
    </w:p>
    <w:p w14:paraId="7A0BF669"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 xml:space="preserve">Директорка МІОКу висловила впевненість, що ця зустріч є історичною для усієї академічної спільноти й увійде в аннали історії як одна із найбільш духовних, надихаючих, життєдайних, оскільки у Львівській політехніці, де навчається 36 тисяч студентів, викладачі і працівники творять духовне середовище – ту основу, на яку нанизуються і будуть нанизуватися знання, які на добрій християнській основі стають інструментом для добра, творення і правильної дії. Ірина Ключковська наголосила, що книга Блаженнішого, написана у час війни, є документом епохи, хронікою, призначеною не лише для греко-католицької пастви, а для всіх нас, для народу України – для тих, хто тут, і для тих, хто в окопах, цитуючи Тараса Шевченка, «для мертвих, живих і ненародженних земляків моїх в Україні і не в Україні». «Ця книжка — для всіх нас, не лише для християн. Вона для всього українського народу: для тих, хто тут, і тих, хто в окопах», — додала модераторка зустрічі, закликавши Блаженнішого Святослава поділитися процесом створення книжки, яка стала «серцем і душею українського народу». Отець і Глава УГКЦ висловив свою підтримку львів’янам, які постраждали від нічного ракетного обстрілу і зазначив, що перед поїздкою молився у своїй резиденції в Києві за невинно вбитих полтавців, які загинули під час російської атаки, ще не знаючи про події у Львові. Його слова “Обіймаю </w:t>
      </w:r>
      <w:r w:rsidRPr="00B45C98">
        <w:rPr>
          <w:rFonts w:ascii="Times New Roman" w:hAnsi="Times New Roman" w:cs="Times New Roman"/>
          <w:sz w:val="28"/>
          <w:szCs w:val="28"/>
          <w:shd w:val="clear" w:color="auto" w:fill="FFFFFF"/>
          <w:lang w:val="nb-NO"/>
        </w:rPr>
        <w:lastRenderedPageBreak/>
        <w:t>Львів, як батько свою зранену дитину” відгукнулися теплом у кожному серці. Розповідаючи про книжку, Блаженніший Святослав згадав перші дні війни, коли паства шукала у Церкві не лише фізичного порятунку, а й духовного зцілення, розради та надії, що і спонукало його до творення такого виду комунікації із цілим світом як щоденні відеозвернення. У них він не лише ретельно фіксував ті випробування, яких день у день зазнавала рідна земля, але й сигналізував усьому світові, що Україна стоїть, бореться і молиться. Це був голос Церкви від імені тих людей, за яких вона відчувала відповідальність, це було Господнє благословення. У цих словах було намагання запитати Бога, чи він з Україною, чому так сталося, як бути християнинові у час війни і якою має бути духовність.</w:t>
      </w:r>
    </w:p>
    <w:p w14:paraId="37F90F42"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Блаженніший Святослав пригадав події перших днів війни, які спонукали його розпочати щоденні відеозвернення. «У перші дні тисячі людей з усього світу питали, чи я живий. У відповідь на ці запитання з’явилися щоденні відеозвернення, що підтверджували, що Київ живий, стоїть, молиться і бореться», — розповів Глава УГКЦ. «Наш Київ горів, а над головами літали гелікоптери. У бомбосховище Патріаршого собору збіглися сотні людей із сім’ями і навіть домашніми тваринками. Це давало відчуття відповідальності за порятунок людей, які зійшлися до собору. Найперше я говорив до світу від імені людей, за які Церква почала відчувати відповідальність», — зазначив Патріарх. «Сказати на весь світ, що ми живі, молимося, боремося, а на кінець поблагословити Божий люд стало чимось більшим за людське слово. Через нас почав промовляти Бог. Згодом ми зрозуміли, що це мало важливе значення для світу і наших вірних на окупованих територіях — так вони дізнавалися, що Київ стоїть», — ствердив Глава УГКЦ. Блаженніший Святослав також звернув увагу на символічне оформлення книжки в бордовому кольорі, що символізує літургійні книги Церкви, а червона закладка нагадує про кров. «Тут слова про кричущий біль, намагання запитати Бога: чому і як далі? Чи Ти з нами? На ці запитання намагався шукати відповідь. Тому ця книжка — це переспів усієї християнської доктрини, всього, чого ми вчимо в Катехизмі… Ця книжка про духовність у час війни. Я шукав відповідь на запитання про те, як бути християнину в час війни», — поділився він.</w:t>
      </w:r>
    </w:p>
    <w:p w14:paraId="68CB2D38"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У зв’язку з повітряною тривогою частина заходу пройшла в укритті, проте це не змінило градус спілкування. Навіть у цих глибоко символічних для Церкви катакомбних умовах Глава УГКЦ привітав студентів із початком нового навчального року і побажав, щоб вони цінували можливість бути разом, бо ця синергія підсилює кожного, дає силу вистояти, боротися і спільно молитися.</w:t>
      </w:r>
    </w:p>
    <w:p w14:paraId="559299CE" w14:textId="77777777" w:rsidR="00190716" w:rsidRPr="00B45C98"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 xml:space="preserve">Наприкінці Блаженніший Святослав подякував організаторам пам’ятної зустрічі, а також усім причетним до друку цієї книги, позначеної великим символізмом і написаної кров’ю під час найважчих випробувань для України – упродовж першого року повномасштабної війни. Він уділив архиєрейське благословення усім присутнім, яке, як подих воскреслого Ісуса Христа, відновлює </w:t>
      </w:r>
      <w:r w:rsidRPr="00B45C98">
        <w:rPr>
          <w:rFonts w:ascii="Times New Roman" w:hAnsi="Times New Roman" w:cs="Times New Roman"/>
          <w:sz w:val="28"/>
          <w:szCs w:val="28"/>
          <w:shd w:val="clear" w:color="auto" w:fill="FFFFFF"/>
          <w:lang w:val="nb-NO"/>
        </w:rPr>
        <w:lastRenderedPageBreak/>
        <w:t>сили, надихає думати про майбутнє, підтримує, усуває страх і розпач та дає стійкість кожному, і зазначив, що успіх України залежить від консолідованих зусиль усіх нас, тож маємо підтримувати одне одного і тримати стрій.</w:t>
      </w:r>
    </w:p>
    <w:p w14:paraId="1BD453D8" w14:textId="380BE675" w:rsidR="00190716" w:rsidRDefault="00190716" w:rsidP="003934D6">
      <w:pPr>
        <w:spacing w:before="120" w:after="120"/>
        <w:ind w:right="0"/>
        <w:rPr>
          <w:rFonts w:ascii="Times New Roman" w:hAnsi="Times New Roman" w:cs="Times New Roman"/>
          <w:sz w:val="28"/>
          <w:szCs w:val="28"/>
          <w:shd w:val="clear" w:color="auto" w:fill="FFFFFF"/>
          <w:lang w:val="nb-NO"/>
        </w:rPr>
      </w:pPr>
      <w:r w:rsidRPr="00B45C98">
        <w:rPr>
          <w:rFonts w:ascii="Times New Roman" w:hAnsi="Times New Roman" w:cs="Times New Roman"/>
          <w:sz w:val="28"/>
          <w:szCs w:val="28"/>
          <w:shd w:val="clear" w:color="auto" w:fill="FFFFFF"/>
          <w:lang w:val="nb-NO"/>
        </w:rPr>
        <w:t xml:space="preserve">«Інтегральною частиною цієї презентації є київські митці, люди культури. </w:t>
      </w:r>
      <w:r w:rsidRPr="00B45C98">
        <w:rPr>
          <w:rStyle w:val="a8"/>
          <w:rFonts w:ascii="Times New Roman" w:hAnsi="Times New Roman" w:cs="Times New Roman"/>
          <w:b w:val="0"/>
          <w:bCs w:val="0"/>
          <w:sz w:val="28"/>
          <w:szCs w:val="28"/>
          <w:shd w:val="clear" w:color="auto" w:fill="FFFFFF"/>
          <w:lang w:val="nb-NO"/>
        </w:rPr>
        <w:t xml:space="preserve">Сестри Тельнюк </w:t>
      </w:r>
      <w:r w:rsidRPr="00B45C98">
        <w:rPr>
          <w:rFonts w:ascii="Times New Roman" w:hAnsi="Times New Roman" w:cs="Times New Roman"/>
          <w:sz w:val="28"/>
          <w:szCs w:val="28"/>
          <w:shd w:val="clear" w:color="auto" w:fill="FFFFFF"/>
          <w:lang w:val="nb-NO"/>
        </w:rPr>
        <w:t xml:space="preserve">перечитали книжку, і як реакція на прочитане, зродився мистецький проєкт», — зазначив Патріарх під час презентації. «Я був би вдячний, якби ця книжка знайшла відгук у серцях й умах українських патріотів, добрих християн і незламних борців за Україну тут, у княжому Львові», — додав Блаженніший Святослав. Накінець, уже в актовій залі, відбулася презентація мистецького проєкту, у якому уривки з кожного місяця щоденних звернень Блаженнішого Святослава були оспівані духовними, авторськими та іншими мистецькими творами у виконанні «Сестер Тельнюк». Тексти зачитував заслужений діяч мистецтв України </w:t>
      </w:r>
      <w:r w:rsidRPr="00B45C98">
        <w:rPr>
          <w:rStyle w:val="a8"/>
          <w:rFonts w:ascii="Times New Roman" w:hAnsi="Times New Roman" w:cs="Times New Roman"/>
          <w:b w:val="0"/>
          <w:bCs w:val="0"/>
          <w:sz w:val="28"/>
          <w:szCs w:val="28"/>
          <w:shd w:val="clear" w:color="auto" w:fill="FFFFFF"/>
          <w:lang w:val="nb-NO"/>
        </w:rPr>
        <w:t>Юрій Чеков</w:t>
      </w:r>
      <w:r w:rsidRPr="00B45C98">
        <w:rPr>
          <w:rFonts w:ascii="Times New Roman" w:hAnsi="Times New Roman" w:cs="Times New Roman"/>
          <w:b/>
          <w:bCs/>
          <w:sz w:val="28"/>
          <w:szCs w:val="28"/>
          <w:shd w:val="clear" w:color="auto" w:fill="FFFFFF"/>
          <w:lang w:val="nb-NO"/>
        </w:rPr>
        <w:t>.</w:t>
      </w:r>
      <w:r w:rsidRPr="00B45C98">
        <w:rPr>
          <w:rFonts w:ascii="Times New Roman" w:hAnsi="Times New Roman" w:cs="Times New Roman"/>
          <w:sz w:val="28"/>
          <w:szCs w:val="28"/>
          <w:shd w:val="clear" w:color="auto" w:fill="FFFFFF"/>
          <w:lang w:val="nb-NO"/>
        </w:rPr>
        <w:t xml:space="preserve"> Ця частина події стала невіддільною складовою презентації, адже проєкт зродився як реакція на прочитання книги та її творче осмислення.</w:t>
      </w:r>
    </w:p>
    <w:p w14:paraId="3B94E88D" w14:textId="77777777" w:rsidR="00696EAA" w:rsidRPr="00B45C98" w:rsidRDefault="00696EAA" w:rsidP="003934D6">
      <w:pPr>
        <w:spacing w:before="120" w:after="120"/>
        <w:ind w:right="0"/>
        <w:rPr>
          <w:rFonts w:ascii="Times New Roman" w:hAnsi="Times New Roman" w:cs="Times New Roman"/>
          <w:b/>
          <w:sz w:val="28"/>
          <w:szCs w:val="28"/>
          <w:lang w:val="nb-NO"/>
        </w:rPr>
      </w:pPr>
    </w:p>
    <w:p w14:paraId="0020AA77" w14:textId="31202552" w:rsidR="003A3A3D" w:rsidRPr="00B45C98" w:rsidRDefault="00303D55" w:rsidP="003934D6">
      <w:pPr>
        <w:pStyle w:val="a3"/>
        <w:numPr>
          <w:ilvl w:val="0"/>
          <w:numId w:val="30"/>
        </w:numPr>
        <w:shd w:val="clear" w:color="auto" w:fill="FFFFFF"/>
        <w:spacing w:before="120" w:after="120" w:line="264" w:lineRule="auto"/>
        <w:ind w:left="0" w:right="0" w:firstLine="284"/>
        <w:contextualSpacing w:val="0"/>
        <w:rPr>
          <w:rFonts w:ascii="Times New Roman" w:eastAsia="Times New Roman" w:hAnsi="Times New Roman" w:cs="Times New Roman"/>
          <w:b/>
          <w:bCs/>
          <w:sz w:val="32"/>
          <w:szCs w:val="32"/>
          <w:lang w:val="nb-NO" w:eastAsia="uk-UA"/>
        </w:rPr>
      </w:pPr>
      <w:bookmarkStart w:id="26" w:name="_Hlk187060128"/>
      <w:r w:rsidRPr="00B45C98">
        <w:rPr>
          <w:rFonts w:ascii="Times New Roman" w:eastAsia="Times New Roman" w:hAnsi="Times New Roman" w:cs="Times New Roman"/>
          <w:b/>
          <w:bCs/>
          <w:sz w:val="32"/>
          <w:szCs w:val="32"/>
          <w:lang w:val="nb-NO" w:eastAsia="uk-UA"/>
        </w:rPr>
        <w:t>Мистецька імпреза «У день перед Різдвом: Соломія Івахів. МУЗИКА. СЛАВА. СЛОВО»</w:t>
      </w:r>
    </w:p>
    <w:bookmarkEnd w:id="26"/>
    <w:p w14:paraId="31506F8B" w14:textId="77854F35"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16 грудня</w:t>
      </w:r>
      <w:r w:rsidR="00C625BE"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 xml:space="preserve"> в актовій залі головного корпусу Національного університету «Львівська політехніка» відбулася мистецька імпреза</w:t>
      </w:r>
      <w:r w:rsidR="00C625B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«У день перед Різдвом: Соломія Івахів. МУЗИКА. СЛАВА. СЛОВО», організатором якої був Міжнародний інститут освіти, культури та зв’язків з діаспорою Львівської політехніки (МІОК).</w:t>
      </w:r>
    </w:p>
    <w:p w14:paraId="75D3E263" w14:textId="5D32BED5"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Модерував захід</w:t>
      </w:r>
      <w:r w:rsidR="00C625B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Андрій Яців,</w:t>
      </w:r>
      <w:r w:rsidR="00C625B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заступник директора МІОКу, який закликав присутніх подякувати Збройним Силам України, що дають відсіч ворогові, та вшанувати пам’ять українських воїнів і цивільних українців, які поклали свої життя у геноцидній війні росії проти нашої держави.</w:t>
      </w:r>
    </w:p>
    <w:p w14:paraId="5CA0E753" w14:textId="5EDA934D"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Отець</w:t>
      </w:r>
      <w:r w:rsidR="00924EE4"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Роман Кравчик, адміністратор Архікатедрального собору Святого Юра, митрофорний протоієрей УГКЦ, який прийшов у святкову залу з Вифлеємським вогнем миру, наголосив на важливості дотримання різдвяних традицій в усі часи, вділив благословення учасникам події і побажав усім благословенних і мирних Різдвяних свят.</w:t>
      </w:r>
    </w:p>
    <w:p w14:paraId="23D742A1" w14:textId="781F5DD5"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Відкрила творчу зустріч</w:t>
      </w:r>
      <w:r w:rsidR="00924EE4"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Ірина Ключковська, директорка МІОКу, яка була ініціаторкою заходу. Вона підкреслила, що МІОК презентує у цьому залі багатьох світових зірок у різних галузях і представила</w:t>
      </w:r>
      <w:r w:rsidR="00924EE4"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Соломію Івахів</w:t>
      </w:r>
      <w:r w:rsidR="00924EE4"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знану американську скрипальку українського походження, солістку, артистичну директорку Музичної серії Українського інституту Америки у Нью-Йорку, професорку, культурну та громадську діячку.</w:t>
      </w:r>
      <w:r w:rsidR="00924EE4"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Ірина Ключковська</w:t>
      </w:r>
      <w:r w:rsidR="00924EE4"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наголосила, що ми, українці, пишаємося нею, усвідомлюючи, який шлях пройшла юна 17-річна </w:t>
      </w:r>
      <w:r w:rsidRPr="00B45C98">
        <w:rPr>
          <w:rFonts w:ascii="Times New Roman" w:eastAsia="Times New Roman" w:hAnsi="Times New Roman" w:cs="Times New Roman"/>
          <w:sz w:val="28"/>
          <w:szCs w:val="28"/>
          <w:lang w:val="nb-NO" w:eastAsia="uk-UA"/>
        </w:rPr>
        <w:lastRenderedPageBreak/>
        <w:t>Соломія, яка в пошуку творчого зростання пройшла суворий конкурсний відбір у найпрестижнішому музичному виші США, щоб стати найкращою. І неспроста один із дисків скрипальки має назву «Україна – шлях до свободи», адже саме цим шляхом вела її родина, яка з дитячих літ прищеплювала їй патріотизм і любов до всього українського: традицій, літератури, культури в цілому. І цю свою любов Соломія понесла у світ, щоб вивести нашу культуру з імперського ярма. Вона є однією з небагатьох, хто не відривається від української спільноти, громадської діяльності, хто служить українській справі.</w:t>
      </w:r>
    </w:p>
    <w:p w14:paraId="1423EE69" w14:textId="53D2CEE8"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Директорка МІОКу щиро подякувала батькам славетної скрипальки за скарб, який вони подарували світові, і запросила</w:t>
      </w:r>
      <w:r w:rsidR="007F7215"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Соломію Івахів</w:t>
      </w:r>
      <w:r w:rsidR="007F7215"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та</w:t>
      </w:r>
      <w:r w:rsidR="007F7215"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Андрія Яціва</w:t>
      </w:r>
      <w:r w:rsidR="007F7215"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до діалогу у форматі «запитання-відповідь».</w:t>
      </w:r>
    </w:p>
    <w:p w14:paraId="417DF668" w14:textId="339661FA"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Андрій Яців</w:t>
      </w:r>
      <w:r w:rsidR="007F7215"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відзначив неймовірний успіх виступу знаної музикантки у Львівській обласній філармонії, який відбувся напередодні, і попросив гостю розповісти історію її успіху, зокрема якими були етапи її творчого і громадянського зростання, які труднощі та перешкоди довелося здолати на шляху до здобуття статусу зірки світової слави та культурної амбасадорки нашої країни.</w:t>
      </w:r>
    </w:p>
    <w:p w14:paraId="1862B978" w14:textId="578B9791"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Насамперед</w:t>
      </w:r>
      <w:r w:rsidR="00E56AA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Соломія Івахів</w:t>
      </w:r>
      <w:r w:rsidR="00E56AA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подякувала батькам та їхнім друзям, у колі яких формувався її світогляд і розвивався талант. Вона з гордістю розповіла про своїх шкільних друзів, які, працюючи на керівних посадах, зокрема і в Київській філармонії, провадять дуже правильну політику, активно пропагують українську музику, а також про свою співпрацю з ними і відзначила, що саме завдяки таким ентузіастам української справи галицька коляда зазвучала у столиці та була із захопленням прийнята киянами.</w:t>
      </w:r>
    </w:p>
    <w:p w14:paraId="1E71E139" w14:textId="0D388711"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Андрій Яців</w:t>
      </w:r>
      <w:r w:rsidR="00E56AAF"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звернув увагу присутніх на те, що у доробку славетної виконавиці є шість записаних дисків, з яких чотири – з українською музикою, наголосивши, що «Україна – шлях до свободи» потрапив до п’ятірки найкращих дисків на iTunes. Модератор поцікавився, наскільки складно послідовно відкривати імена українських композиторів західній публіці; чи світові лейбли готові видавати українську музику, а також чи виконання музики українських авторів та популяризування її у світі – це любов, покликання, вимога часу для уславленої скрипальки, чи це вдале поєднання трьох чинників.</w:t>
      </w:r>
    </w:p>
    <w:p w14:paraId="11DA1D21" w14:textId="258EF708"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«Я хотіла показати світові, що Україна – то є давня держава, і що музика не має лише 30 років», – підкреслила</w:t>
      </w:r>
      <w:r w:rsidR="00F36AA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Соломія Івахів. Вона наголосила, що її метою було відкрити світові, що українські композитори творили вже багато століть, а також через представлення музики, автори якої походять із різних регіонів країни, показати соборність держави. Компакт-диск «Шлях до Свободи</w:t>
      </w:r>
      <w:r w:rsidR="00F36AA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100 років української нової класичної музики» репрезентує Україну в майже столітньому часовому проміжку</w:t>
      </w:r>
      <w:r w:rsidR="00F36AA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 з 1919 по 2014 рік. У ньому поєднані культури різних частин України: Кривопуст із Запоріжжя, Сильвестров з Києва, Щетинський із Харкова, Карабиць з Донбасу, Лятошинський і Косенко з Житомира, Скорик зі Львова і </w:t>
      </w:r>
      <w:r w:rsidRPr="00B45C98">
        <w:rPr>
          <w:rFonts w:ascii="Times New Roman" w:eastAsia="Times New Roman" w:hAnsi="Times New Roman" w:cs="Times New Roman"/>
          <w:sz w:val="28"/>
          <w:szCs w:val="28"/>
          <w:lang w:val="nb-NO" w:eastAsia="uk-UA"/>
        </w:rPr>
        <w:lastRenderedPageBreak/>
        <w:t>Станкович із Закарпаття. Записати диск Соломію Івахів мотивував композитор Богдан Кривопуст. Його зацікавило її розуміння музики</w:t>
      </w:r>
      <w:r w:rsidR="006A42D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поєднання в грі культури України та Західного світу.</w:t>
      </w:r>
    </w:p>
    <w:p w14:paraId="779C3129" w14:textId="77777777"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 умовах війни, у яких зараз перебуває наша держава, особливо актуально прозвучали запитання, якою має бути позиція людей культури; чи має право музикант бути «аполітичним» у час, коли його Батьківщина переживає війну, та як ставитися до випадків, коли українські музиканти чи диригенти виконують твори російських композиторів.</w:t>
      </w:r>
    </w:p>
    <w:p w14:paraId="3E16D83F" w14:textId="2BD78E43"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Соломія Івахів</w:t>
      </w:r>
      <w:r w:rsidR="00ED6294"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закликала людей культури бути відповідальними, і незалежно від того, є війна, чи немає війни – мати свою візію і пропагувати своє. А в час війни майстри мистецтв, тим більше мають нагоду показати, що діється в Україні, і хто ми є. Тож уславлена скрипалька вважає, що бути аполітичним – не лише неправильно, а навіть злочинно, оскільки кожен із митців має свою авдиторію і має що донести людям. Сама ж вона завжди виконувала українську музику, тим самим популяризуючи її у світі.</w:t>
      </w:r>
    </w:p>
    <w:p w14:paraId="0D72C786" w14:textId="3FA9F0A4"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 запитання, як за останні роки змінилося сприйняття української музики у світі, чи можна вважати, що відбувається «деколонізація» української культури, зокрема у вимірі західного світу, де нашу музику, мистецтво, літературу та історію десятиліттями вважали частинами російської,</w:t>
      </w:r>
      <w:r w:rsidR="003746F8"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Соломія Івахів</w:t>
      </w:r>
      <w:r w:rsidR="003746F8"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підтвердила, що зараз спостерігається більше зацікавлення й потреба пропагувати і грати українські музичні твори, бо у світі з’явилося розуміння, що українська музика є інакшою. Її хочуть чути, виконувати і підтримати. А до того століттями іноземному споживачеві культурного продукту здобутки української культури подавали як російські. На жаль, «прозріння» до західного світу прийшло разом із початком повномасштабного вторгнення.</w:t>
      </w:r>
    </w:p>
    <w:p w14:paraId="075D22F8" w14:textId="19F3733F"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Андрій Яців</w:t>
      </w:r>
      <w:r w:rsidR="00CA5E28"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поцікавився, якою бачить наша уславлена землячка стратегію української культурної дипломатії у світі.</w:t>
      </w:r>
      <w:r w:rsidR="00CA5E28"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Соломія Івахів</w:t>
      </w:r>
      <w:r w:rsidR="00CA5E28"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висловила міркування, що починати треба зі себе: виконувати твори на високому рівні, намагатися якнайкраще представити культурний продукт, виступати фахово. Вона вважає обов’язком кожного громадянина, кожного артиста включати в програму український репертуар, твори українських авторів, адже світ виявляє інтерес до нас. А додатковою запорукою успіху митця є можливість професійного навчання у країні, в якій він планує представити свою майстерність.</w:t>
      </w:r>
    </w:p>
    <w:p w14:paraId="1B133BEB" w14:textId="77777777"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Наша славетна землячка поділилася враженнями про те, які музичні події, а також зустрічі зі знаменитостями стали для неї найбільш пам’ятними. Зокрема її захопила зустріч із Державним секретарем США Ентоні Блінкеном, який є дуже людяним, надзвичайно добре розуміється на класичній музиці, і якого до сліз розчулило виконання фортепіанного тріо Василя Барвінського. Він попросив зробити професійний запис цього твору. Це надзвичайно важливо, бо без цього </w:t>
      </w:r>
      <w:r w:rsidRPr="00B45C98">
        <w:rPr>
          <w:rFonts w:ascii="Times New Roman" w:eastAsia="Times New Roman" w:hAnsi="Times New Roman" w:cs="Times New Roman"/>
          <w:sz w:val="28"/>
          <w:szCs w:val="28"/>
          <w:lang w:val="nb-NO" w:eastAsia="uk-UA"/>
        </w:rPr>
        <w:lastRenderedPageBreak/>
        <w:t>ніхто не знатиме, що такі твори існують. Коли ж професійний запис з’являється на платформі Spotify чи YouTube, тоді музиканти починають цей твір виконувати.</w:t>
      </w:r>
    </w:p>
    <w:p w14:paraId="4BEE6636" w14:textId="4215E8C1"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Соломія Івахів</w:t>
      </w:r>
      <w:r w:rsidR="0019450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поділилася, якою є сьогодні місія Українського інституту Америки у Нью-Йорку і над якими завданнями та проєктами вона працює на посаді артистичного директора для Музичної серії Інституту з 2010 року. Гостя розповіла, що двома найбільшими українськими мистецькими інституціями Нью-Йорка є Український інститут Америки та Український музей в українському селі, зупинившись на історії створення інституту, культурологічній та політичній частинах його діяльності, видатних особистостях, які відвідували цю установу та суспільному резонансі, який мали ці візити. Особливо пам’ятним для неї був спільний концерт за участі музикантів із 14 країн Європи, які мешкають у США. Це були справжні амбасадори своїх країн, і цей концерт вперше дав Соломії Івахів відчуття, що Європа разом з Україною.</w:t>
      </w:r>
    </w:p>
    <w:p w14:paraId="13D3F62B" w14:textId="77777777"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Скрипалька також поділилася досвідом організації концертів за участі студентів-музикантів на сходах Інституту, метою яких була підтримка населення під час епідемії COVID-19.</w:t>
      </w:r>
    </w:p>
    <w:p w14:paraId="45978D36" w14:textId="6235EB0E"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Соломія Івахів</w:t>
      </w:r>
      <w:r w:rsidR="00531B1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розповіла про</w:t>
      </w:r>
      <w:r w:rsidR="00531B16"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свій новий альбом «Ukrainian Christmas – Українське Різдво», який вона цьогоріч презентує. Альбом видав однин із найкращих міжнародних лейблів – NAXOS. «Я мріяла поділитися із закордонними слухачами красою мелодій наших коляд. Але якщо подати в Америці хорове виконання коляд, то вони не до кінця будуть сприйняті через мовний бар’єр. А коляди, які записані як симфонічні твори, як твори рапсодійні, є дуже цікаві, бо попри красу мелодій, Богдан Кривопуст дуже гарно обробив колядки для скрипки з оркестром», – зазначила гостя. Вона пообіцяла, що альбом буде доступний на платформах YouTube, i</w:t>
      </w:r>
      <w:r w:rsidR="0082340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Tunes та Spotify, а також розповіла про творчі плани та мрії на майбутнє.</w:t>
      </w:r>
    </w:p>
    <w:p w14:paraId="6211364B" w14:textId="326EBD65"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 завершення діалогу</w:t>
      </w:r>
      <w:r w:rsidR="0082340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Андрій Яців</w:t>
      </w:r>
      <w:r w:rsidR="0082340C" w:rsidRPr="00B45C98">
        <w:rPr>
          <w:rFonts w:ascii="Times New Roman" w:eastAsia="Times New Roman" w:hAnsi="Times New Roman" w:cs="Times New Roman"/>
          <w:sz w:val="28"/>
          <w:szCs w:val="28"/>
          <w:lang w:val="nb-NO" w:eastAsia="uk-UA"/>
        </w:rPr>
        <w:t xml:space="preserve"> п</w:t>
      </w:r>
      <w:r w:rsidRPr="00B45C98">
        <w:rPr>
          <w:rFonts w:ascii="Times New Roman" w:eastAsia="Times New Roman" w:hAnsi="Times New Roman" w:cs="Times New Roman"/>
          <w:sz w:val="28"/>
          <w:szCs w:val="28"/>
          <w:lang w:val="nb-NO" w:eastAsia="uk-UA"/>
        </w:rPr>
        <w:t>опросив гостю поділитися своїми відчуттями Львова, як він її надихає та яку музику вона любить слухати й виконувати у рідному місті.</w:t>
      </w:r>
      <w:r w:rsidR="0082340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Соломія Івахів</w:t>
      </w:r>
      <w:r w:rsidR="0082340C"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призналася, що найбільшою її радістю і натхненням є рідні та близькі, які її навчали та виховували, і завдяки кому вона стала такою, якою вона є.</w:t>
      </w:r>
    </w:p>
    <w:p w14:paraId="495CC7BE" w14:textId="6F03FC7F"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Наприкінці учасники мистецької події мали нагоду насолодитися віртуозним виконанням «Ex-libris для скрипки-соло» Ганни Гаврилець та «Мелодії» Мирослава Скорика. Скрипалька ще раз акцентувала, що вважає своїм громадянським обов’язком в Українському інституті Америки залучати до виконання українських творів закордонних музикантів світового рівня, які, зацікавившись нашим мистецтвом, понесуть український мелос далі у світ.</w:t>
      </w:r>
    </w:p>
    <w:p w14:paraId="07679E77" w14:textId="70E16B67" w:rsidR="003A3A3D" w:rsidRPr="00B45C98" w:rsidRDefault="003A3A3D" w:rsidP="003934D6">
      <w:pPr>
        <w:shd w:val="clear" w:color="auto" w:fill="FFFFFF"/>
        <w:spacing w:before="120" w:after="120"/>
        <w:ind w:right="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Зі словом подяки виступила</w:t>
      </w:r>
      <w:r w:rsidR="00CD55F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Ірина Ключковська,</w:t>
      </w:r>
      <w:r w:rsidR="00CD55F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зазначивши, що чим більше буде таких високоідейних і талановитих українців у світі, тим скоріше вдасться нам перемогти російське домінування, і в культурі також. Вона побажала</w:t>
      </w:r>
      <w:r w:rsidR="00CD55F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Соломії </w:t>
      </w:r>
      <w:r w:rsidRPr="00B45C98">
        <w:rPr>
          <w:rFonts w:ascii="Times New Roman" w:eastAsia="Times New Roman" w:hAnsi="Times New Roman" w:cs="Times New Roman"/>
          <w:sz w:val="28"/>
          <w:szCs w:val="28"/>
          <w:lang w:val="nb-NO" w:eastAsia="uk-UA"/>
        </w:rPr>
        <w:lastRenderedPageBreak/>
        <w:t>Івахів</w:t>
      </w:r>
      <w:r w:rsidR="00CD55F9"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залишатися такою ж талановитою й нескореною і далі прямувати дорогою Свободи.</w:t>
      </w:r>
    </w:p>
    <w:p w14:paraId="2D36F7ED" w14:textId="47CA17FD" w:rsidR="003A3A3D" w:rsidRPr="00B45C98" w:rsidRDefault="003A3A3D" w:rsidP="003934D6">
      <w:pPr>
        <w:shd w:val="clear" w:color="auto" w:fill="FFFFFF"/>
        <w:spacing w:before="120" w:after="120"/>
        <w:ind w:right="0"/>
        <w:rPr>
          <w:rFonts w:ascii="Times New Roman" w:eastAsia="Times New Roman" w:hAnsi="Times New Roman" w:cs="Times New Roman"/>
          <w:b/>
          <w:bCs/>
          <w:sz w:val="28"/>
          <w:szCs w:val="28"/>
          <w:lang w:val="nb-NO" w:eastAsia="uk-UA"/>
        </w:rPr>
      </w:pPr>
      <w:r w:rsidRPr="00B45C98">
        <w:rPr>
          <w:rFonts w:ascii="Times New Roman" w:eastAsia="Times New Roman" w:hAnsi="Times New Roman" w:cs="Times New Roman"/>
          <w:b/>
          <w:bCs/>
          <w:i/>
          <w:iCs/>
          <w:sz w:val="28"/>
          <w:szCs w:val="28"/>
          <w:lang w:val="nb-NO" w:eastAsia="uk-UA"/>
        </w:rPr>
        <w:t>Довідково:</w:t>
      </w:r>
    </w:p>
    <w:p w14:paraId="30D1F785" w14:textId="47D68EA1" w:rsidR="003A3A3D" w:rsidRPr="00AA66D7" w:rsidRDefault="003A3A3D" w:rsidP="003934D6">
      <w:pPr>
        <w:shd w:val="clear" w:color="auto" w:fill="FFFFFF"/>
        <w:spacing w:before="120" w:after="120"/>
        <w:ind w:right="0"/>
        <w:rPr>
          <w:rFonts w:ascii="Times New Roman" w:eastAsia="Times New Roman" w:hAnsi="Times New Roman" w:cs="Times New Roman"/>
          <w:sz w:val="26"/>
          <w:szCs w:val="26"/>
          <w:lang w:val="nb-NO" w:eastAsia="uk-UA"/>
        </w:rPr>
      </w:pPr>
      <w:r w:rsidRPr="00AA66D7">
        <w:rPr>
          <w:rFonts w:ascii="Times New Roman" w:eastAsia="Times New Roman" w:hAnsi="Times New Roman" w:cs="Times New Roman"/>
          <w:sz w:val="26"/>
          <w:szCs w:val="26"/>
          <w:lang w:val="nb-NO" w:eastAsia="uk-UA"/>
        </w:rPr>
        <w:t>Випускниця Спеціалізованої музичної школи-інтернату імені Соломії Крушельницької</w:t>
      </w:r>
      <w:r w:rsidR="0032297F" w:rsidRPr="00AA66D7">
        <w:rPr>
          <w:rFonts w:ascii="Times New Roman" w:eastAsia="Times New Roman" w:hAnsi="Times New Roman" w:cs="Times New Roman"/>
          <w:sz w:val="26"/>
          <w:szCs w:val="26"/>
          <w:lang w:val="nb-NO" w:eastAsia="uk-UA"/>
        </w:rPr>
        <w:t xml:space="preserve"> </w:t>
      </w:r>
      <w:r w:rsidRPr="00AA66D7">
        <w:rPr>
          <w:rFonts w:ascii="Times New Roman" w:eastAsia="Times New Roman" w:hAnsi="Times New Roman" w:cs="Times New Roman"/>
          <w:sz w:val="26"/>
          <w:szCs w:val="26"/>
          <w:lang w:val="nb-NO" w:eastAsia="uk-UA"/>
        </w:rPr>
        <w:t>у Львові</w:t>
      </w:r>
      <w:r w:rsidR="0032297F" w:rsidRPr="00AA66D7">
        <w:rPr>
          <w:rFonts w:ascii="Times New Roman" w:eastAsia="Times New Roman" w:hAnsi="Times New Roman" w:cs="Times New Roman"/>
          <w:sz w:val="26"/>
          <w:szCs w:val="26"/>
          <w:lang w:val="nb-NO" w:eastAsia="uk-UA"/>
        </w:rPr>
        <w:t xml:space="preserve"> </w:t>
      </w:r>
      <w:r w:rsidRPr="00AA66D7">
        <w:rPr>
          <w:rFonts w:ascii="Times New Roman" w:eastAsia="Times New Roman" w:hAnsi="Times New Roman" w:cs="Times New Roman"/>
          <w:sz w:val="26"/>
          <w:szCs w:val="26"/>
          <w:lang w:val="nb-NO" w:eastAsia="uk-UA"/>
        </w:rPr>
        <w:t>скрипалька Соломія Івахів здобула фахову освіту за кордоном і гастролює світом, пропагуючи українську музику. Соломія закінчила Кертісовий інститут музики у Філадельфії,</w:t>
      </w:r>
      <w:r w:rsidR="0032297F" w:rsidRPr="00AA66D7">
        <w:rPr>
          <w:rFonts w:ascii="Times New Roman" w:eastAsia="Times New Roman" w:hAnsi="Times New Roman" w:cs="Times New Roman"/>
          <w:sz w:val="26"/>
          <w:szCs w:val="26"/>
          <w:lang w:val="nb-NO" w:eastAsia="uk-UA"/>
        </w:rPr>
        <w:t xml:space="preserve"> </w:t>
      </w:r>
      <w:r w:rsidRPr="00AA66D7">
        <w:rPr>
          <w:rFonts w:ascii="Times New Roman" w:eastAsia="Times New Roman" w:hAnsi="Times New Roman" w:cs="Times New Roman"/>
          <w:sz w:val="26"/>
          <w:szCs w:val="26"/>
          <w:lang w:val="nb-NO" w:eastAsia="uk-UA"/>
        </w:rPr>
        <w:t>в якому до неї ще ніхто з українців не вчився гри на скрипці,</w:t>
      </w:r>
      <w:r w:rsidR="0032297F" w:rsidRPr="00AA66D7">
        <w:rPr>
          <w:rFonts w:ascii="Times New Roman" w:eastAsia="Times New Roman" w:hAnsi="Times New Roman" w:cs="Times New Roman"/>
          <w:sz w:val="26"/>
          <w:szCs w:val="26"/>
          <w:lang w:val="nb-NO" w:eastAsia="uk-UA"/>
        </w:rPr>
        <w:t xml:space="preserve"> </w:t>
      </w:r>
      <w:r w:rsidRPr="00AA66D7">
        <w:rPr>
          <w:rFonts w:ascii="Times New Roman" w:eastAsia="Times New Roman" w:hAnsi="Times New Roman" w:cs="Times New Roman"/>
          <w:sz w:val="26"/>
          <w:szCs w:val="26"/>
          <w:lang w:val="nb-NO" w:eastAsia="uk-UA"/>
        </w:rPr>
        <w:t>і стала першою українкою, яка за 90-літню історію Інституту, отримала посаду концертмейстера симфонічного оркестру цього елітарного музичного закладу. Нині вона завідує струнним відділом і є професором скрипки й альта в Університеті Коннектикут</w:t>
      </w:r>
      <w:r w:rsidR="0032297F" w:rsidRPr="00AA66D7">
        <w:rPr>
          <w:rFonts w:ascii="Times New Roman" w:eastAsia="Times New Roman" w:hAnsi="Times New Roman" w:cs="Times New Roman"/>
          <w:sz w:val="26"/>
          <w:szCs w:val="26"/>
          <w:lang w:val="nb-NO" w:eastAsia="uk-UA"/>
        </w:rPr>
        <w:t xml:space="preserve"> </w:t>
      </w:r>
      <w:r w:rsidRPr="00AA66D7">
        <w:rPr>
          <w:rFonts w:ascii="Times New Roman" w:eastAsia="Times New Roman" w:hAnsi="Times New Roman" w:cs="Times New Roman"/>
          <w:sz w:val="26"/>
          <w:szCs w:val="26"/>
          <w:lang w:val="nb-NO" w:eastAsia="uk-UA"/>
        </w:rPr>
        <w:t>і Консерваторії Лонджі Бард коледжу, а також упродовж останніх років як артистичний директор очолює Музичну серію (Music at the Institute — MATI) Українського інституту Америки (Нью-Йорк). Крім закордонних виступів, Соломія Івахів багато грає в Україні,</w:t>
      </w:r>
      <w:r w:rsidR="0032297F" w:rsidRPr="00AA66D7">
        <w:rPr>
          <w:rFonts w:ascii="Times New Roman" w:eastAsia="Times New Roman" w:hAnsi="Times New Roman" w:cs="Times New Roman"/>
          <w:sz w:val="26"/>
          <w:szCs w:val="26"/>
          <w:lang w:val="nb-NO" w:eastAsia="uk-UA"/>
        </w:rPr>
        <w:t xml:space="preserve"> </w:t>
      </w:r>
      <w:r w:rsidRPr="00AA66D7">
        <w:rPr>
          <w:rFonts w:ascii="Times New Roman" w:eastAsia="Times New Roman" w:hAnsi="Times New Roman" w:cs="Times New Roman"/>
          <w:sz w:val="26"/>
          <w:szCs w:val="26"/>
          <w:lang w:val="nb-NO" w:eastAsia="uk-UA"/>
        </w:rPr>
        <w:t>всі кошти від українських гастролей передає на потреби ЗСУ.</w:t>
      </w:r>
    </w:p>
    <w:p w14:paraId="02117A8B" w14:textId="27BEEBFF" w:rsidR="003A3A3D" w:rsidRPr="00AA66D7" w:rsidRDefault="003A3A3D" w:rsidP="003934D6">
      <w:pPr>
        <w:shd w:val="clear" w:color="auto" w:fill="FFFFFF"/>
        <w:spacing w:before="120" w:after="120"/>
        <w:ind w:right="0"/>
        <w:rPr>
          <w:rFonts w:ascii="Times New Roman" w:eastAsia="Times New Roman" w:hAnsi="Times New Roman" w:cs="Times New Roman"/>
          <w:sz w:val="26"/>
          <w:szCs w:val="26"/>
          <w:lang w:val="nb-NO" w:eastAsia="uk-UA"/>
        </w:rPr>
      </w:pPr>
      <w:r w:rsidRPr="00AA66D7">
        <w:rPr>
          <w:rFonts w:ascii="Times New Roman" w:eastAsia="Times New Roman" w:hAnsi="Times New Roman" w:cs="Times New Roman"/>
          <w:sz w:val="26"/>
          <w:szCs w:val="26"/>
          <w:lang w:val="nb-NO" w:eastAsia="uk-UA"/>
        </w:rPr>
        <w:t>Соломія Івахів виступає на сцені славнозвісних</w:t>
      </w:r>
      <w:r w:rsidR="0032297F" w:rsidRPr="00AA66D7">
        <w:rPr>
          <w:rFonts w:ascii="Times New Roman" w:eastAsia="Times New Roman" w:hAnsi="Times New Roman" w:cs="Times New Roman"/>
          <w:sz w:val="26"/>
          <w:szCs w:val="26"/>
          <w:lang w:val="nb-NO" w:eastAsia="uk-UA"/>
        </w:rPr>
        <w:t xml:space="preserve"> </w:t>
      </w:r>
      <w:hyperlink r:id="rId9" w:history="1">
        <w:r w:rsidRPr="00AA66D7">
          <w:rPr>
            <w:rFonts w:ascii="Times New Roman" w:eastAsia="Times New Roman" w:hAnsi="Times New Roman" w:cs="Times New Roman"/>
            <w:sz w:val="26"/>
            <w:szCs w:val="26"/>
            <w:lang w:val="nb-NO" w:eastAsia="uk-UA"/>
          </w:rPr>
          <w:t>Карнеґі-Голу</w:t>
        </w:r>
      </w:hyperlink>
      <w:r w:rsidRPr="00AA66D7">
        <w:rPr>
          <w:rFonts w:ascii="Times New Roman" w:eastAsia="Times New Roman" w:hAnsi="Times New Roman" w:cs="Times New Roman"/>
          <w:sz w:val="26"/>
          <w:szCs w:val="26"/>
          <w:lang w:val="nb-NO" w:eastAsia="uk-UA"/>
        </w:rPr>
        <w:t>, Меркін-Голу, Філд-Куртіс-Голу, Пікман-Голу та ін. Скрипалька має сольні виступи з симфонічними оркестрами: Чарльстонським, Стамбульським державним, Словацьким національним, Південної Юти, Лове Меріон у США, Хунанським у Китаї тощо. У рідній Україні вона виступає з</w:t>
      </w:r>
      <w:r w:rsidR="0032297F" w:rsidRPr="00AA66D7">
        <w:rPr>
          <w:rFonts w:ascii="Times New Roman" w:eastAsia="Times New Roman" w:hAnsi="Times New Roman" w:cs="Times New Roman"/>
          <w:sz w:val="26"/>
          <w:szCs w:val="26"/>
          <w:lang w:val="nb-NO" w:eastAsia="uk-UA"/>
        </w:rPr>
        <w:t xml:space="preserve"> </w:t>
      </w:r>
      <w:hyperlink r:id="rId10" w:history="1">
        <w:r w:rsidRPr="00AA66D7">
          <w:rPr>
            <w:rFonts w:ascii="Times New Roman" w:eastAsia="Times New Roman" w:hAnsi="Times New Roman" w:cs="Times New Roman"/>
            <w:sz w:val="26"/>
            <w:szCs w:val="26"/>
            <w:lang w:val="nb-NO" w:eastAsia="uk-UA"/>
          </w:rPr>
          <w:t>Національним оркестром</w:t>
        </w:r>
      </w:hyperlink>
      <w:r w:rsidRPr="00AA66D7">
        <w:rPr>
          <w:rFonts w:ascii="Times New Roman" w:eastAsia="Times New Roman" w:hAnsi="Times New Roman" w:cs="Times New Roman"/>
          <w:sz w:val="26"/>
          <w:szCs w:val="26"/>
          <w:lang w:val="nb-NO" w:eastAsia="uk-UA"/>
        </w:rPr>
        <w:t>, Академічними оркестрами Львівської та Чернігівської філармоній, камерними оркестрами</w:t>
      </w:r>
      <w:r w:rsidR="0032297F" w:rsidRPr="00AA66D7">
        <w:rPr>
          <w:rFonts w:ascii="Times New Roman" w:eastAsia="Times New Roman" w:hAnsi="Times New Roman" w:cs="Times New Roman"/>
          <w:sz w:val="26"/>
          <w:szCs w:val="26"/>
          <w:lang w:val="nb-NO" w:eastAsia="uk-UA"/>
        </w:rPr>
        <w:t xml:space="preserve"> </w:t>
      </w:r>
      <w:hyperlink r:id="rId11" w:history="1">
        <w:r w:rsidRPr="00AA66D7">
          <w:rPr>
            <w:rFonts w:ascii="Times New Roman" w:eastAsia="Times New Roman" w:hAnsi="Times New Roman" w:cs="Times New Roman"/>
            <w:sz w:val="26"/>
            <w:szCs w:val="26"/>
            <w:lang w:val="nb-NO" w:eastAsia="uk-UA"/>
          </w:rPr>
          <w:t>«Віртуози Львова»</w:t>
        </w:r>
      </w:hyperlink>
      <w:r w:rsidRPr="00AA66D7">
        <w:rPr>
          <w:rFonts w:ascii="Times New Roman" w:eastAsia="Times New Roman" w:hAnsi="Times New Roman" w:cs="Times New Roman"/>
          <w:sz w:val="26"/>
          <w:szCs w:val="26"/>
          <w:lang w:val="nb-NO" w:eastAsia="uk-UA"/>
        </w:rPr>
        <w:t>,</w:t>
      </w:r>
      <w:r w:rsidR="0032297F" w:rsidRPr="00AA66D7">
        <w:rPr>
          <w:rFonts w:ascii="Times New Roman" w:eastAsia="Times New Roman" w:hAnsi="Times New Roman" w:cs="Times New Roman"/>
          <w:sz w:val="26"/>
          <w:szCs w:val="26"/>
          <w:lang w:val="nb-NO" w:eastAsia="uk-UA"/>
        </w:rPr>
        <w:t xml:space="preserve"> </w:t>
      </w:r>
      <w:hyperlink r:id="rId12" w:history="1">
        <w:r w:rsidRPr="00AA66D7">
          <w:rPr>
            <w:rFonts w:ascii="Times New Roman" w:eastAsia="Times New Roman" w:hAnsi="Times New Roman" w:cs="Times New Roman"/>
            <w:sz w:val="26"/>
            <w:szCs w:val="26"/>
            <w:lang w:val="nb-NO" w:eastAsia="uk-UA"/>
          </w:rPr>
          <w:t>«Київська камерата»</w:t>
        </w:r>
      </w:hyperlink>
      <w:r w:rsidRPr="00AA66D7">
        <w:rPr>
          <w:rFonts w:ascii="Times New Roman" w:eastAsia="Times New Roman" w:hAnsi="Times New Roman" w:cs="Times New Roman"/>
          <w:sz w:val="26"/>
          <w:szCs w:val="26"/>
          <w:lang w:val="nb-NO" w:eastAsia="uk-UA"/>
        </w:rPr>
        <w:t>, Українським фестивальним оркестром та ін.</w:t>
      </w:r>
    </w:p>
    <w:p w14:paraId="40F8E43E" w14:textId="4938F930" w:rsidR="003A3A3D" w:rsidRPr="00B45C98" w:rsidRDefault="00F638D8" w:rsidP="003934D6">
      <w:pPr>
        <w:shd w:val="clear" w:color="auto" w:fill="FFFFFF"/>
        <w:spacing w:before="120" w:after="120" w:line="240" w:lineRule="auto"/>
        <w:ind w:right="0"/>
        <w:jc w:val="right"/>
        <w:rPr>
          <w:rFonts w:ascii="Times New Roman" w:eastAsia="Times New Roman" w:hAnsi="Times New Roman" w:cs="Times New Roman"/>
          <w:b/>
          <w:bCs/>
          <w:i/>
          <w:iCs/>
          <w:sz w:val="32"/>
          <w:szCs w:val="32"/>
          <w:lang w:val="nb-NO" w:eastAsia="uk-UA"/>
        </w:rPr>
      </w:pPr>
      <w:r w:rsidRPr="00B45C98">
        <w:rPr>
          <w:rFonts w:ascii="Times New Roman" w:eastAsia="Times New Roman" w:hAnsi="Times New Roman" w:cs="Times New Roman"/>
          <w:b/>
          <w:bCs/>
          <w:i/>
          <w:iCs/>
          <w:sz w:val="32"/>
          <w:szCs w:val="32"/>
          <w:lang w:val="nb-NO" w:eastAsia="uk-UA"/>
        </w:rPr>
        <w:t>ДОДАТОК № 6</w:t>
      </w:r>
    </w:p>
    <w:p w14:paraId="2DC73FD5" w14:textId="77777777" w:rsidR="00F638D8" w:rsidRPr="00B45C98" w:rsidRDefault="00F638D8" w:rsidP="003934D6">
      <w:pPr>
        <w:shd w:val="clear" w:color="auto" w:fill="FFFFFF"/>
        <w:spacing w:before="120" w:after="120" w:line="240" w:lineRule="auto"/>
        <w:ind w:right="0"/>
        <w:rPr>
          <w:rFonts w:ascii="Times New Roman" w:eastAsia="Times New Roman" w:hAnsi="Times New Roman" w:cs="Times New Roman"/>
          <w:sz w:val="28"/>
          <w:szCs w:val="28"/>
          <w:lang w:val="nb-NO" w:eastAsia="uk-UA"/>
        </w:rPr>
      </w:pPr>
    </w:p>
    <w:p w14:paraId="3B1132E5" w14:textId="1A3F72C7" w:rsidR="0092642B" w:rsidRPr="00B45C98" w:rsidRDefault="0036647A" w:rsidP="003934D6">
      <w:pPr>
        <w:spacing w:before="120" w:after="120" w:line="288" w:lineRule="auto"/>
        <w:ind w:right="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VI</w:t>
      </w:r>
      <w:r w:rsidR="00365D69" w:rsidRPr="00B45C98">
        <w:rPr>
          <w:rFonts w:ascii="Times New Roman" w:eastAsia="Times New Roman" w:hAnsi="Times New Roman" w:cs="Times New Roman"/>
          <w:b/>
          <w:bCs/>
          <w:sz w:val="32"/>
          <w:szCs w:val="32"/>
          <w:lang w:val="nb-NO" w:eastAsia="uk-UA"/>
        </w:rPr>
        <w:t>І. ПАРТНЕРСТВО зі СКУ</w:t>
      </w:r>
      <w:r w:rsidR="00A83458" w:rsidRPr="00B45C98">
        <w:rPr>
          <w:rFonts w:ascii="Times New Roman" w:eastAsia="Times New Roman" w:hAnsi="Times New Roman" w:cs="Times New Roman"/>
          <w:b/>
          <w:bCs/>
          <w:sz w:val="32"/>
          <w:szCs w:val="32"/>
          <w:lang w:val="nb-NO" w:eastAsia="uk-UA"/>
        </w:rPr>
        <w:t xml:space="preserve">, </w:t>
      </w:r>
      <w:r w:rsidR="00365D69" w:rsidRPr="00B45C98">
        <w:rPr>
          <w:rFonts w:ascii="Times New Roman" w:eastAsia="Times New Roman" w:hAnsi="Times New Roman" w:cs="Times New Roman"/>
          <w:b/>
          <w:bCs/>
          <w:sz w:val="32"/>
          <w:szCs w:val="32"/>
          <w:lang w:val="nb-NO" w:eastAsia="uk-UA"/>
        </w:rPr>
        <w:t>СФУЖО, ЄКУ,</w:t>
      </w:r>
      <w:r w:rsidR="00A83458" w:rsidRPr="00B45C98">
        <w:rPr>
          <w:rFonts w:ascii="Times New Roman" w:eastAsia="Times New Roman" w:hAnsi="Times New Roman" w:cs="Times New Roman"/>
          <w:b/>
          <w:bCs/>
          <w:sz w:val="32"/>
          <w:szCs w:val="32"/>
          <w:lang w:val="nb-NO" w:eastAsia="uk-UA"/>
        </w:rPr>
        <w:t xml:space="preserve"> </w:t>
      </w:r>
      <w:r w:rsidR="00365D69" w:rsidRPr="00B45C98">
        <w:rPr>
          <w:rFonts w:ascii="Times New Roman" w:eastAsia="Times New Roman" w:hAnsi="Times New Roman" w:cs="Times New Roman"/>
          <w:b/>
          <w:bCs/>
          <w:sz w:val="32"/>
          <w:szCs w:val="32"/>
          <w:lang w:val="nb-NO" w:eastAsia="uk-UA"/>
        </w:rPr>
        <w:t xml:space="preserve">СКУМО </w:t>
      </w:r>
    </w:p>
    <w:p w14:paraId="49E1E48B" w14:textId="18720208" w:rsidR="00350A99" w:rsidRPr="00B45C98" w:rsidRDefault="0092642B" w:rsidP="003934D6">
      <w:pPr>
        <w:spacing w:before="120" w:after="120" w:line="288" w:lineRule="auto"/>
        <w:ind w:right="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Співпраця зі Світовим Конґресом Українців (СКУ)</w:t>
      </w:r>
      <w:r w:rsidR="00365D69" w:rsidRPr="00B45C98">
        <w:rPr>
          <w:rFonts w:ascii="Times New Roman" w:eastAsia="Times New Roman" w:hAnsi="Times New Roman" w:cs="Times New Roman"/>
          <w:b/>
          <w:bCs/>
          <w:sz w:val="32"/>
          <w:szCs w:val="32"/>
          <w:lang w:val="nb-NO" w:eastAsia="uk-UA"/>
        </w:rPr>
        <w:t xml:space="preserve"> </w:t>
      </w:r>
    </w:p>
    <w:p w14:paraId="197508ED" w14:textId="1DEBB88D" w:rsidR="00365D69" w:rsidRPr="00B45C98" w:rsidRDefault="00350A99"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b/>
          <w:bCs/>
          <w:sz w:val="32"/>
          <w:szCs w:val="32"/>
          <w:lang w:val="nb-NO" w:eastAsia="uk-UA"/>
        </w:rPr>
      </w:pPr>
      <w:bookmarkStart w:id="27" w:name="_Hlk162428291"/>
      <w:r w:rsidRPr="00B45C98">
        <w:rPr>
          <w:rFonts w:ascii="Times New Roman" w:eastAsia="Times New Roman" w:hAnsi="Times New Roman" w:cs="Times New Roman"/>
          <w:b/>
          <w:bCs/>
          <w:sz w:val="32"/>
          <w:szCs w:val="32"/>
          <w:lang w:val="nb-NO" w:eastAsia="uk-UA"/>
        </w:rPr>
        <w:t>Г</w:t>
      </w:r>
      <w:r w:rsidR="008A3AB3" w:rsidRPr="00B45C98">
        <w:rPr>
          <w:rFonts w:ascii="Times New Roman" w:eastAsia="Times New Roman" w:hAnsi="Times New Roman" w:cs="Times New Roman"/>
          <w:b/>
          <w:bCs/>
          <w:sz w:val="32"/>
          <w:szCs w:val="32"/>
          <w:lang w:val="nb-NO" w:eastAsia="uk-UA"/>
        </w:rPr>
        <w:t xml:space="preserve">олова місії </w:t>
      </w:r>
      <w:r w:rsidRPr="00B45C98">
        <w:rPr>
          <w:rFonts w:ascii="Times New Roman" w:eastAsia="Times New Roman" w:hAnsi="Times New Roman" w:cs="Times New Roman"/>
          <w:b/>
          <w:bCs/>
          <w:sz w:val="32"/>
          <w:szCs w:val="32"/>
          <w:lang w:val="nb-NO" w:eastAsia="uk-UA"/>
        </w:rPr>
        <w:t xml:space="preserve">СКУ </w:t>
      </w:r>
      <w:r w:rsidR="008A3AB3" w:rsidRPr="00B45C98">
        <w:rPr>
          <w:rFonts w:ascii="Times New Roman" w:eastAsia="Times New Roman" w:hAnsi="Times New Roman" w:cs="Times New Roman"/>
          <w:b/>
          <w:bCs/>
          <w:sz w:val="32"/>
          <w:szCs w:val="32"/>
          <w:lang w:val="nb-NO" w:eastAsia="uk-UA"/>
        </w:rPr>
        <w:t xml:space="preserve">на зустрічі з </w:t>
      </w:r>
      <w:r w:rsidRPr="00B45C98">
        <w:rPr>
          <w:rFonts w:ascii="Times New Roman" w:eastAsia="Times New Roman" w:hAnsi="Times New Roman" w:cs="Times New Roman"/>
          <w:b/>
          <w:bCs/>
          <w:sz w:val="32"/>
          <w:szCs w:val="32"/>
          <w:lang w:val="nb-NO" w:eastAsia="uk-UA"/>
        </w:rPr>
        <w:t>МІОК</w:t>
      </w:r>
      <w:r w:rsidR="008A3AB3" w:rsidRPr="00B45C98">
        <w:rPr>
          <w:rFonts w:ascii="Times New Roman" w:eastAsia="Times New Roman" w:hAnsi="Times New Roman" w:cs="Times New Roman"/>
          <w:b/>
          <w:bCs/>
          <w:sz w:val="32"/>
          <w:szCs w:val="32"/>
          <w:lang w:val="nb-NO" w:eastAsia="uk-UA"/>
        </w:rPr>
        <w:t>ом</w:t>
      </w:r>
      <w:r w:rsidRPr="00B45C98">
        <w:rPr>
          <w:rFonts w:ascii="Times New Roman" w:eastAsia="Times New Roman" w:hAnsi="Times New Roman" w:cs="Times New Roman"/>
          <w:b/>
          <w:bCs/>
          <w:sz w:val="32"/>
          <w:szCs w:val="32"/>
          <w:lang w:val="nb-NO" w:eastAsia="uk-UA"/>
        </w:rPr>
        <w:t xml:space="preserve"> </w:t>
      </w:r>
      <w:r w:rsidR="008A3AB3" w:rsidRPr="00B45C98">
        <w:rPr>
          <w:rFonts w:ascii="Times New Roman" w:eastAsia="Times New Roman" w:hAnsi="Times New Roman" w:cs="Times New Roman"/>
          <w:b/>
          <w:bCs/>
          <w:sz w:val="32"/>
          <w:szCs w:val="32"/>
          <w:lang w:val="nb-NO" w:eastAsia="uk-UA"/>
        </w:rPr>
        <w:t xml:space="preserve">у </w:t>
      </w:r>
      <w:r w:rsidRPr="00B45C98">
        <w:rPr>
          <w:rFonts w:ascii="Times New Roman" w:eastAsia="Times New Roman" w:hAnsi="Times New Roman" w:cs="Times New Roman"/>
          <w:b/>
          <w:bCs/>
          <w:sz w:val="32"/>
          <w:szCs w:val="32"/>
          <w:lang w:val="nb-NO" w:eastAsia="uk-UA"/>
        </w:rPr>
        <w:t>Л</w:t>
      </w:r>
      <w:r w:rsidR="008A3AB3" w:rsidRPr="00B45C98">
        <w:rPr>
          <w:rFonts w:ascii="Times New Roman" w:eastAsia="Times New Roman" w:hAnsi="Times New Roman" w:cs="Times New Roman"/>
          <w:b/>
          <w:bCs/>
          <w:sz w:val="32"/>
          <w:szCs w:val="32"/>
          <w:lang w:val="nb-NO" w:eastAsia="uk-UA"/>
        </w:rPr>
        <w:t xml:space="preserve">ьвівській політехніці </w:t>
      </w:r>
    </w:p>
    <w:p w14:paraId="2E32FA6B" w14:textId="665141C1" w:rsidR="00350A99" w:rsidRPr="00B45C98" w:rsidRDefault="00350A99"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24 січня</w:t>
      </w:r>
      <w:r w:rsidR="00185776"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 xml:space="preserve"> Міжнародний інститут освіти, культури та зв’язків з діаспорою Національного університету «Львівська політехніка» радо вітав поважного гостя – Андрія Шевченка, Голову місії Світового Конґресу Українців (СКУ) в Україні, українського політика, народного депутата України V, VI та VII скликань, дипломата, журналіста, Надзвичайного і Повноважного Посла України в Канаді (2015 – 2021 рр.).</w:t>
      </w:r>
    </w:p>
    <w:p w14:paraId="2C715FCD" w14:textId="2ABB97BC" w:rsidR="00350A99" w:rsidRPr="00B45C98" w:rsidRDefault="00350A99"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МІОКівці поділилися з Андрієм Шевченком своїми досягненнями, говорили про активну, професійну та важливу роботу Інституту для світового українства, роль діаспори для розвитку України та у світі; співпрацю та партнерство зі світовими організаціями (СФУЖО, СКУ, ЕКУ та ін.); про популяризацію української мови, історії та культури у світі, про суботні та недільні школи; </w:t>
      </w:r>
      <w:r w:rsidRPr="00B45C98">
        <w:rPr>
          <w:rFonts w:ascii="Times New Roman" w:eastAsia="Times New Roman" w:hAnsi="Times New Roman" w:cs="Times New Roman"/>
          <w:sz w:val="28"/>
          <w:szCs w:val="28"/>
          <w:lang w:val="nb-NO" w:eastAsia="uk-UA"/>
        </w:rPr>
        <w:lastRenderedPageBreak/>
        <w:t>організацію масштабних заходів, конґресів, форумів, конференцій та зустрічей для просування України на світовій арені.</w:t>
      </w:r>
    </w:p>
    <w:p w14:paraId="66D71CBD" w14:textId="1E629710" w:rsidR="00350A99" w:rsidRPr="00B45C98" w:rsidRDefault="00350A99"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Ірина Ключковська зосередила увагу на тому, що особливо цікавою та важливою є місія МІОКу тепер, коли міняється парадигма відносин держава-діаспора. Адже у своєму виступі Президент України з нагоди Дня Соборності зазначив, зокрема: «Наша багатомільйонна діаспора, наші лобісти інтересів України в усьому світі. Хто збирає, знаходить, пакує та передає все, що потрібно для перемоги. Всі, хто не забув власного коріння та не дає світу забути про Україну. Всі, у чиїх жилах тече українська кров і в чиїх грудях б’ється вільне серце. Українці за походженням, які давно довели, що є українцями за духом. І після багатьох років очікування вони нарешті мають стати українцями й за паспортом. На законодавчому рівні», ініціювавши законопроєкт про множинне громадянство.</w:t>
      </w:r>
    </w:p>
    <w:p w14:paraId="0A501F9B" w14:textId="77777777" w:rsidR="00350A99" w:rsidRPr="00B45C98" w:rsidRDefault="00350A99"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Голова місії СКУ окреслив три важливі виклики на сучасному етапі своєї роботи:</w:t>
      </w:r>
    </w:p>
    <w:p w14:paraId="2AC47CA1" w14:textId="3E29C860" w:rsidR="00350A99" w:rsidRPr="00B45C98" w:rsidRDefault="00350A99"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Посилення взаємодії держава – діаспора в умовах широкомасштабного вторгнення росії та важливість світового українства для відбудови України</w:t>
      </w:r>
      <w:r w:rsidR="00B7522F" w:rsidRPr="00B45C98">
        <w:rPr>
          <w:rFonts w:ascii="Times New Roman" w:eastAsia="Times New Roman" w:hAnsi="Times New Roman" w:cs="Times New Roman"/>
          <w:sz w:val="28"/>
          <w:szCs w:val="28"/>
          <w:lang w:val="nb-NO" w:eastAsia="uk-UA"/>
        </w:rPr>
        <w:t>;</w:t>
      </w:r>
    </w:p>
    <w:p w14:paraId="4EEDE74E" w14:textId="60427CF1" w:rsidR="00350A99" w:rsidRPr="00B45C98" w:rsidRDefault="00350A99"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Феномен нової еміграційної хвилі, новий досвід громадотворення та створення механізмів для співпраця з новоствореними структурами</w:t>
      </w:r>
      <w:r w:rsidR="00B7522F" w:rsidRPr="00B45C98">
        <w:rPr>
          <w:rFonts w:ascii="Times New Roman" w:eastAsia="Times New Roman" w:hAnsi="Times New Roman" w:cs="Times New Roman"/>
          <w:sz w:val="28"/>
          <w:szCs w:val="28"/>
          <w:lang w:val="nb-NO" w:eastAsia="uk-UA"/>
        </w:rPr>
        <w:t>;</w:t>
      </w:r>
    </w:p>
    <w:p w14:paraId="17CF8BBB" w14:textId="77777777" w:rsidR="00350A99" w:rsidRPr="00B45C98" w:rsidRDefault="00350A99"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Зміцнення української діаспори для їхнього впливу у країнах проживання.</w:t>
      </w:r>
    </w:p>
    <w:p w14:paraId="10304A18" w14:textId="77777777" w:rsidR="00350A99" w:rsidRPr="00B45C98" w:rsidRDefault="00350A99"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Андрій Шевченко поділився міркуваннями про відкритість організації СКУ та еволюцію її розвитку; про посилення співпраці всесвітньої української громади з українською владою, Збройними силами України, міжнародними партнерами та українським суспільством; про ключовий законопроект Верховної Ради України, який дозволить ухвалити комплексні зміни до законодавства, запровадити множинне громадянство й дозволить мати українське громадянство всім етнічним українцям і їхнім нащадкам з різних країн світу та про безпеку і розвиток української мови, історії та культури за межами України та ін.</w:t>
      </w:r>
    </w:p>
    <w:p w14:paraId="7196FA82" w14:textId="77777777" w:rsidR="00350A99" w:rsidRPr="00B45C98" w:rsidRDefault="00350A99"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Голова місії СКУ високо оцінив діяльність МІОКу і висловив готовність до подальшої співпраці.</w:t>
      </w:r>
    </w:p>
    <w:p w14:paraId="744B2680" w14:textId="2FCC5053" w:rsidR="00350A99" w:rsidRPr="00B45C98" w:rsidRDefault="00350A99"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 закінчення цієї мотиваційної зустрічі Ірина Ключковська від імені колективу подякувала за корисну, продуктивну розмову, наголосивши: «МІОК – організація, яка віддано просуває місію СКУ для перемоги України»!</w:t>
      </w:r>
    </w:p>
    <w:p w14:paraId="79126A0D" w14:textId="6823F06D" w:rsidR="00350A99" w:rsidRPr="00B45C98" w:rsidRDefault="00350A99"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Після розмови гість ознайомився з Університетом, побувавши у головному корпусі та прослухавши екскурсію, яку талановито провів Андрій Павлишин, керівник центру промоції Львівської політехніки.</w:t>
      </w:r>
    </w:p>
    <w:p w14:paraId="7EA41FBF" w14:textId="77777777" w:rsidR="00527B17" w:rsidRPr="00B45C98" w:rsidRDefault="00527B17" w:rsidP="003934D6">
      <w:pPr>
        <w:pStyle w:val="a3"/>
        <w:spacing w:before="120" w:after="120" w:line="264" w:lineRule="auto"/>
        <w:ind w:left="0" w:right="0"/>
        <w:contextualSpacing w:val="0"/>
        <w:rPr>
          <w:rFonts w:ascii="Times New Roman" w:eastAsia="Times New Roman" w:hAnsi="Times New Roman" w:cs="Times New Roman"/>
          <w:sz w:val="32"/>
          <w:szCs w:val="32"/>
          <w:lang w:val="nb-NO" w:eastAsia="uk-UA"/>
        </w:rPr>
      </w:pPr>
    </w:p>
    <w:p w14:paraId="4B198650" w14:textId="7962D9AB" w:rsidR="00D661AD" w:rsidRPr="00B45C98" w:rsidRDefault="00D661AD" w:rsidP="003934D6">
      <w:pPr>
        <w:pStyle w:val="-"/>
        <w:numPr>
          <w:ilvl w:val="0"/>
          <w:numId w:val="26"/>
        </w:numPr>
        <w:spacing w:before="120" w:after="120" w:line="264" w:lineRule="auto"/>
        <w:ind w:left="0" w:right="0" w:firstLine="284"/>
        <w:jc w:val="both"/>
        <w:rPr>
          <w:rFonts w:ascii="Times New Roman" w:hAnsi="Times New Roman" w:cs="Times New Roman"/>
          <w:b/>
          <w:bCs/>
          <w:caps w:val="0"/>
          <w:color w:val="auto"/>
          <w:lang w:val="nb-NO"/>
        </w:rPr>
      </w:pPr>
      <w:r w:rsidRPr="00B45C98">
        <w:rPr>
          <w:rFonts w:ascii="Times New Roman" w:hAnsi="Times New Roman" w:cs="Times New Roman"/>
          <w:b/>
          <w:bCs/>
          <w:caps w:val="0"/>
          <w:color w:val="auto"/>
          <w:lang w:val="nb-NO"/>
        </w:rPr>
        <w:t>Нарада стратегічних партнерів МІОКу</w:t>
      </w:r>
    </w:p>
    <w:p w14:paraId="2D427864" w14:textId="34634A78" w:rsidR="00D661AD"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lastRenderedPageBreak/>
        <w:t>8 березня</w:t>
      </w:r>
      <w:r w:rsidR="00527B17" w:rsidRPr="00B45C98">
        <w:rPr>
          <w:rFonts w:ascii="Times New Roman" w:hAnsi="Times New Roman" w:cs="Times New Roman"/>
          <w:caps w:val="0"/>
          <w:color w:val="auto"/>
          <w:sz w:val="28"/>
          <w:szCs w:val="28"/>
          <w:lang w:val="nb-NO"/>
        </w:rPr>
        <w:t>,</w:t>
      </w:r>
      <w:r w:rsidRPr="00B45C98">
        <w:rPr>
          <w:rFonts w:ascii="Times New Roman" w:hAnsi="Times New Roman" w:cs="Times New Roman"/>
          <w:caps w:val="0"/>
          <w:color w:val="auto"/>
          <w:sz w:val="28"/>
          <w:szCs w:val="28"/>
          <w:lang w:val="nb-NO"/>
        </w:rPr>
        <w:t xml:space="preserve"> до МІОКу з візитом прибули стратегічні партнери Інституту: Сергій Касянчук – Директор представництва Світового Конґресу Українців (СКУ) в Україні, Люба Любчик – Голова Світової Координаційної Виховно-Освітньої Ради (СКВОР) СКУ, членкиня управи Світової Федерації Українських Жіночих Організацій (СФУЖО) та Оксана Винницька-Юсипович – почесна консулка Канади в Україні, Голова СКВОР СКУ (2008 – 2018 рр.).</w:t>
      </w:r>
    </w:p>
    <w:p w14:paraId="6A11592F" w14:textId="77777777" w:rsidR="00D661AD"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Користуючись нагодою, колектив МІОКу привітав новообрану Голову СКВОР з призначенням на посаду та побажав успіхів на непростому шляху гуртування інтелектуальних освітянських сил для збереження і плекання української ідентичності наших дітей за кордоном в складних умовах війни.</w:t>
      </w:r>
    </w:p>
    <w:p w14:paraId="36975D81" w14:textId="77777777" w:rsidR="00D661AD"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 xml:space="preserve">Гості розповіли про пріоритетні напрями діяльності СКУ: налагодження зв’язків з українськими державними інституціями, об’єднання світового українства задля адвокації інтересів України у світі та боротьбу з російським окупантом. </w:t>
      </w:r>
    </w:p>
    <w:p w14:paraId="67EAFA3F" w14:textId="77777777" w:rsidR="00D661AD"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 xml:space="preserve">«Ми бачимо, що СКУ має шалену вагу і підтримку в усіх органах влади України. Дуже приємно, що нас хочуть бачити серед партнерів», – зазначив Сергій Касянчук. </w:t>
      </w:r>
    </w:p>
    <w:p w14:paraId="5ED6FD7C" w14:textId="4C3240AA" w:rsidR="00D661AD"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 xml:space="preserve">Люба Любчик зосередилася на питаннях освіти та роботи українознавчих суботніх шкіл. Голова СКВОР підкреслила, що сьогодні й досі є великий запит українського шкільництва на підручники й посібники з української мови. «Освітні продукти МІОКу завжди на часі. Бачимо, який ажіотаж вони мають серед освітян діаспори. Актуальні, нагальні і корисні підручники». </w:t>
      </w:r>
    </w:p>
    <w:p w14:paraId="78C75902" w14:textId="77777777" w:rsidR="00D661AD"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Під час наради команда МІОКу обговорила з партнерами низку актуальних на сьогодні питань. Передусім йшлося про спільну роботу над проєктом «Український освітній всесвіт», створеного командою МІОКу на запит освітян за кордоном, та наповнення бази даних порталу інформацією про нові осередки українознавчої освіти за кордоном, а також популяризацію проведених тренінгів та вебінарів для освітян, які реалізовує СКВОР, на згаданому порталі.</w:t>
      </w:r>
    </w:p>
    <w:p w14:paraId="12AE8F33" w14:textId="77777777" w:rsidR="00D661AD"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 xml:space="preserve">Оксана Винницька-Юсипович підкреслила необхідність забезпечення інституційної тяглості СКВОР та наголосила на важливості завдань, які ставить перед собою ця структура СКУ в умовах нових викликів. </w:t>
      </w:r>
    </w:p>
    <w:p w14:paraId="344FDDF2" w14:textId="337C931F" w:rsidR="00D661AD"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Учасники наради обговорили також організаційні та концептуальні питання Третього світового форуму українознавчих суботніх і недільних шкіл, проведення якого заплановано 21 – 23 серпня 2024 р.</w:t>
      </w:r>
      <w:r w:rsidR="00C44274" w:rsidRPr="00B45C98">
        <w:rPr>
          <w:rFonts w:ascii="Times New Roman" w:hAnsi="Times New Roman" w:cs="Times New Roman"/>
          <w:caps w:val="0"/>
          <w:color w:val="auto"/>
          <w:sz w:val="28"/>
          <w:szCs w:val="28"/>
          <w:lang w:val="nb-NO"/>
        </w:rPr>
        <w:t xml:space="preserve"> </w:t>
      </w:r>
      <w:r w:rsidRPr="00B45C98">
        <w:rPr>
          <w:rFonts w:ascii="Times New Roman" w:hAnsi="Times New Roman" w:cs="Times New Roman"/>
          <w:caps w:val="0"/>
          <w:color w:val="auto"/>
          <w:sz w:val="28"/>
          <w:szCs w:val="28"/>
          <w:lang w:val="nb-NO"/>
        </w:rPr>
        <w:t>Зокрема йшлося про проєкт програми форуму, активність реєстрації учасників, склад програмного та організаційного комітетів.</w:t>
      </w:r>
    </w:p>
    <w:p w14:paraId="01F8C2BD" w14:textId="70ABCEDC" w:rsidR="00D67862" w:rsidRPr="00B45C98" w:rsidRDefault="00D661AD"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Усі гості отримали в подарунок книги про діяльність МІОКу (2016 – 2021 роки).</w:t>
      </w:r>
    </w:p>
    <w:p w14:paraId="46DDEEA8" w14:textId="77777777" w:rsidR="00D661AD" w:rsidRPr="00B45C98" w:rsidRDefault="00D661AD" w:rsidP="003934D6">
      <w:pPr>
        <w:pStyle w:val="a3"/>
        <w:spacing w:before="120" w:after="120" w:line="288" w:lineRule="auto"/>
        <w:ind w:left="0" w:right="0"/>
        <w:rPr>
          <w:rFonts w:ascii="Times New Roman" w:eastAsia="Times New Roman" w:hAnsi="Times New Roman" w:cs="Times New Roman"/>
          <w:sz w:val="28"/>
          <w:szCs w:val="28"/>
          <w:lang w:val="nb-NO" w:eastAsia="uk-UA"/>
        </w:rPr>
      </w:pPr>
    </w:p>
    <w:p w14:paraId="45CB7C6F" w14:textId="3DF3B212" w:rsidR="00D67862" w:rsidRPr="00B45C98" w:rsidRDefault="00D67862"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МІОК на Саміті світового українства</w:t>
      </w:r>
    </w:p>
    <w:p w14:paraId="71485F88" w14:textId="3207C962" w:rsidR="00D67862" w:rsidRPr="00B45C98" w:rsidRDefault="00D6786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12 – 15 квітня</w:t>
      </w:r>
      <w:r w:rsidR="003A5AC7"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у приміщенні парламенту Румунії в м. Бухарест відбулася знакова подія української діаспори – Саміт світового українства, який об’єднав представників із 55 країн світу та 5 континентів.  </w:t>
      </w:r>
    </w:p>
    <w:p w14:paraId="29080438" w14:textId="77777777" w:rsidR="00D67862" w:rsidRPr="00B45C98" w:rsidRDefault="00D6786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Саміт – важливий майданчик для обговорення та визначення пріоритетів майбутньої діяльності світового українства, а також стратегії та дорожньої карти Світового Конґресу Українців (СКУ).</w:t>
      </w:r>
    </w:p>
    <w:p w14:paraId="361C3F4F" w14:textId="77777777" w:rsidR="00D67862" w:rsidRPr="00B45C98" w:rsidRDefault="00D6786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Ірина Ключковська, директорка МІОКу, та Оксана П’ятковська, заступниця директора МІОКу, на цій великій події представили Національний університет «Львівська політехніка» та Інститут. </w:t>
      </w:r>
    </w:p>
    <w:p w14:paraId="762D4837" w14:textId="77777777" w:rsidR="00D67862" w:rsidRPr="00B45C98" w:rsidRDefault="00D6786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На зустрічі з очільниками СКУ, яка відбулася напередодні Саміту, Президент України Володимир Зеленський подякував українській діаспорі за допомогу та поставив спільне завдання до виконання – збереження національної української ідентичності наших співвітчизників за кордоном.</w:t>
      </w:r>
    </w:p>
    <w:p w14:paraId="07A0F73D" w14:textId="77777777" w:rsidR="00D67862" w:rsidRPr="00B45C98" w:rsidRDefault="00D6786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Державну політику щодо співпраці зі світовим українством представили Посол з особливих доручень МЗС України з питань світового українства Мар’яна Беца та заступник Міністра освіти і науки України Андрій Сташків.</w:t>
      </w:r>
    </w:p>
    <w:p w14:paraId="4F8148F1" w14:textId="77777777" w:rsidR="00D67862" w:rsidRPr="00B45C98" w:rsidRDefault="00D6786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 державному документі про стратегію співпраці зі світовим українством, який зараз розробляється і стане напрямним у реалізації зовнішньої і внутрішньої політики України, велику роль відводиться питанням української освіти за кордоном як важливого чинника збереження національної ідентичності. Це цілком відповідає цілям і завданням, окресленим у стратегії МІОКу до 2025 року.</w:t>
      </w:r>
    </w:p>
    <w:p w14:paraId="59D6D2DE" w14:textId="77777777" w:rsidR="00D67862" w:rsidRPr="00B45C98" w:rsidRDefault="00D6786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Виступи Ірини Ключковської та Оксани П’ятковської, які одні з небагатьох представляли Україну за кордоном, викликали великий резонанс серед учасників Саміту. Як наслідок, було досягнуто домовленостей про візити очільників СКУ, ЄКУ, СФУЖО до Львівської політехніки, обговорено з учасниками перспективу виконання спільних досліджень міграційних процесів, реалізацію спільних освітніх проєктів та їхню презентацію у Львівській політехніці, погоджено проведення вебінарів для педагогів з Іспанії, Австралії, Польщі, Естонії, США.</w:t>
      </w:r>
    </w:p>
    <w:p w14:paraId="1570B4A3" w14:textId="23CCF7CD" w:rsidR="00D67862" w:rsidRPr="00B45C98" w:rsidRDefault="00D6786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СКУ, який об’єднує українські громади з майже 70 країн світу, поставив перед собою амбітне завдання – допомога для Перемоги і відбудови України та творення глобального українського світу.</w:t>
      </w:r>
    </w:p>
    <w:p w14:paraId="4725FB0B" w14:textId="77777777" w:rsidR="00793C14" w:rsidRPr="00B45C98" w:rsidRDefault="00793C14" w:rsidP="003934D6">
      <w:pPr>
        <w:pStyle w:val="-"/>
        <w:spacing w:before="120" w:after="120" w:line="264" w:lineRule="auto"/>
        <w:ind w:right="0"/>
        <w:jc w:val="both"/>
        <w:rPr>
          <w:rFonts w:ascii="Times New Roman" w:hAnsi="Times New Roman" w:cs="Times New Roman"/>
          <w:caps w:val="0"/>
          <w:color w:val="auto"/>
          <w:sz w:val="28"/>
          <w:szCs w:val="28"/>
          <w:lang w:val="nb-NO"/>
        </w:rPr>
      </w:pPr>
      <w:bookmarkStart w:id="28" w:name="_Hlk162428341"/>
      <w:bookmarkEnd w:id="27"/>
    </w:p>
    <w:p w14:paraId="51969F3F" w14:textId="38030F42" w:rsidR="00793C14" w:rsidRPr="00B45C98" w:rsidRDefault="00136952" w:rsidP="003934D6">
      <w:pPr>
        <w:pStyle w:val="-"/>
        <w:numPr>
          <w:ilvl w:val="0"/>
          <w:numId w:val="26"/>
        </w:numPr>
        <w:spacing w:before="120" w:after="120" w:line="264" w:lineRule="auto"/>
        <w:ind w:left="0" w:right="0" w:firstLine="284"/>
        <w:jc w:val="both"/>
        <w:rPr>
          <w:rFonts w:ascii="Times New Roman" w:hAnsi="Times New Roman" w:cs="Times New Roman"/>
          <w:b/>
          <w:bCs/>
          <w:caps w:val="0"/>
          <w:color w:val="auto"/>
          <w:sz w:val="28"/>
          <w:szCs w:val="28"/>
          <w:lang w:val="nb-NO"/>
        </w:rPr>
      </w:pPr>
      <w:r w:rsidRPr="00B45C98">
        <w:rPr>
          <w:rFonts w:ascii="Times New Roman" w:hAnsi="Times New Roman" w:cs="Times New Roman"/>
          <w:b/>
          <w:bCs/>
          <w:caps w:val="0"/>
          <w:color w:val="auto"/>
          <w:sz w:val="28"/>
          <w:szCs w:val="28"/>
          <w:lang w:val="nb-NO"/>
        </w:rPr>
        <w:t>Зустріч з Романом Жилою, виконавчим директором Свiтового Конґресу Українців</w:t>
      </w:r>
    </w:p>
    <w:p w14:paraId="053B613C" w14:textId="6BD7ABCD" w:rsidR="00793C14" w:rsidRPr="00B45C98" w:rsidRDefault="00793C14"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7 грудня</w:t>
      </w:r>
      <w:r w:rsidR="00655A1D" w:rsidRPr="00B45C98">
        <w:rPr>
          <w:rFonts w:ascii="Times New Roman" w:hAnsi="Times New Roman" w:cs="Times New Roman"/>
          <w:caps w:val="0"/>
          <w:color w:val="auto"/>
          <w:sz w:val="28"/>
          <w:szCs w:val="28"/>
          <w:lang w:val="nb-NO"/>
        </w:rPr>
        <w:t>,</w:t>
      </w:r>
      <w:r w:rsidRPr="00B45C98">
        <w:rPr>
          <w:rFonts w:ascii="Times New Roman" w:hAnsi="Times New Roman" w:cs="Times New Roman"/>
          <w:caps w:val="0"/>
          <w:color w:val="auto"/>
          <w:sz w:val="28"/>
          <w:szCs w:val="28"/>
          <w:lang w:val="nb-NO"/>
        </w:rPr>
        <w:t xml:space="preserve"> у Львівській політехніці відбулася зустріч з д-ром Романом Жилою, виконавчим директором Свiтового Конґресу Українців. Участь у розмові взяли Наталія Чухрай, проректорка з міжнародних відносин, Ірина Ключковська, директорка МІОКу, та Андрій Яців, заступник директор</w:t>
      </w:r>
      <w:r w:rsidR="00C11C71" w:rsidRPr="00B45C98">
        <w:rPr>
          <w:rFonts w:ascii="Times New Roman" w:hAnsi="Times New Roman" w:cs="Times New Roman"/>
          <w:caps w:val="0"/>
          <w:color w:val="auto"/>
          <w:sz w:val="28"/>
          <w:szCs w:val="28"/>
          <w:lang w:val="nb-NO"/>
        </w:rPr>
        <w:t>ки</w:t>
      </w:r>
      <w:r w:rsidRPr="00B45C98">
        <w:rPr>
          <w:rFonts w:ascii="Times New Roman" w:hAnsi="Times New Roman" w:cs="Times New Roman"/>
          <w:caps w:val="0"/>
          <w:color w:val="auto"/>
          <w:sz w:val="28"/>
          <w:szCs w:val="28"/>
          <w:lang w:val="nb-NO"/>
        </w:rPr>
        <w:t xml:space="preserve"> Інституту.</w:t>
      </w:r>
    </w:p>
    <w:p w14:paraId="7D944CEA" w14:textId="4F318DA4" w:rsidR="00793C14" w:rsidRPr="00B45C98" w:rsidRDefault="00793C14"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lastRenderedPageBreak/>
        <w:t>Міоківці представили бачення подальшого розвитку стратегічного партнерства зі СКУ, яке de jure було оформлено Меморандумом про співпрацю, підписаним ще у 2016 році. De facto партнерство Світового Конґресу Українців та Міжнародного інституту освіти, культури та зв’язків з діаспорою має вже свою давню історію, позначену численними важливими спільними подіями і проєктами.</w:t>
      </w:r>
    </w:p>
    <w:p w14:paraId="670A28E2" w14:textId="3F9652F0" w:rsidR="00793C14" w:rsidRPr="00B45C98" w:rsidRDefault="00793C14"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Учасники зустрічі також ознайомили д-ра Романа Жилу з новими напрацюваннями МІОКу, зокрема в освітній галузі, реалізація яких у партнерстві зі СКУ матиме велике значення для української світової спільноти.</w:t>
      </w:r>
    </w:p>
    <w:p w14:paraId="6C61A59F" w14:textId="0BCF51DA" w:rsidR="0054440C" w:rsidRPr="00B45C98" w:rsidRDefault="00793C14"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Сторони досягли домовленостей про подальшу взаємодію, про можливі майбутні спільні дослідницькі проєкти. Національний університет «Львівська політехніка» і надалі готовий співпрацювати і допомагати, відчиняючи свої двері для проведення знакових подій СКУ та української діаспори.</w:t>
      </w:r>
    </w:p>
    <w:p w14:paraId="024E81EC" w14:textId="72C3EF71" w:rsidR="004D208C" w:rsidRDefault="004D208C" w:rsidP="003934D6">
      <w:pPr>
        <w:pStyle w:val="-"/>
        <w:spacing w:before="120" w:after="120" w:line="264" w:lineRule="auto"/>
        <w:ind w:right="0"/>
        <w:jc w:val="both"/>
        <w:rPr>
          <w:rFonts w:ascii="Times New Roman" w:hAnsi="Times New Roman" w:cs="Times New Roman"/>
          <w:caps w:val="0"/>
          <w:color w:val="auto"/>
          <w:sz w:val="28"/>
          <w:szCs w:val="28"/>
          <w:lang w:val="nb-NO"/>
        </w:rPr>
      </w:pPr>
    </w:p>
    <w:bookmarkEnd w:id="28"/>
    <w:p w14:paraId="05BD0DB4" w14:textId="6646A255" w:rsidR="00365D69" w:rsidRPr="00B45C98" w:rsidRDefault="00B54C1E" w:rsidP="003934D6">
      <w:pPr>
        <w:pStyle w:val="-"/>
        <w:spacing w:before="120" w:after="120"/>
        <w:ind w:right="0"/>
        <w:jc w:val="both"/>
        <w:rPr>
          <w:rFonts w:ascii="Times New Roman" w:hAnsi="Times New Roman" w:cs="Times New Roman"/>
          <w:b/>
          <w:bCs/>
          <w:caps w:val="0"/>
          <w:color w:val="auto"/>
          <w:lang w:val="nb-NO"/>
        </w:rPr>
      </w:pPr>
      <w:r w:rsidRPr="00B45C98">
        <w:rPr>
          <w:rFonts w:ascii="Times New Roman" w:hAnsi="Times New Roman" w:cs="Times New Roman"/>
          <w:b/>
          <w:bCs/>
          <w:caps w:val="0"/>
          <w:color w:val="auto"/>
          <w:lang w:val="nb-NO"/>
        </w:rPr>
        <w:t>Співпраця</w:t>
      </w:r>
      <w:r w:rsidR="008C16FC" w:rsidRPr="00B45C98">
        <w:rPr>
          <w:rFonts w:ascii="Times New Roman" w:hAnsi="Times New Roman" w:cs="Times New Roman"/>
          <w:b/>
          <w:bCs/>
          <w:caps w:val="0"/>
          <w:color w:val="auto"/>
          <w:lang w:val="nb-NO"/>
        </w:rPr>
        <w:t xml:space="preserve"> зі </w:t>
      </w:r>
      <w:r w:rsidR="004749D3" w:rsidRPr="00B45C98">
        <w:rPr>
          <w:rFonts w:ascii="Times New Roman" w:hAnsi="Times New Roman" w:cs="Times New Roman"/>
          <w:b/>
          <w:bCs/>
          <w:caps w:val="0"/>
          <w:color w:val="auto"/>
          <w:lang w:val="nb-NO"/>
        </w:rPr>
        <w:t>Світовою Федерацією Українських Жіночих Організацій</w:t>
      </w:r>
      <w:r w:rsidR="001303CC" w:rsidRPr="00B45C98">
        <w:rPr>
          <w:rFonts w:ascii="Times New Roman" w:hAnsi="Times New Roman" w:cs="Times New Roman"/>
          <w:b/>
          <w:bCs/>
          <w:caps w:val="0"/>
          <w:color w:val="auto"/>
          <w:lang w:val="nb-NO"/>
        </w:rPr>
        <w:t xml:space="preserve"> (СФУЖО</w:t>
      </w:r>
      <w:r w:rsidR="00F52DB5" w:rsidRPr="00B45C98">
        <w:rPr>
          <w:rFonts w:ascii="Times New Roman" w:hAnsi="Times New Roman" w:cs="Times New Roman"/>
          <w:b/>
          <w:bCs/>
          <w:caps w:val="0"/>
          <w:color w:val="auto"/>
          <w:lang w:val="nb-NO"/>
        </w:rPr>
        <w:t>)</w:t>
      </w:r>
    </w:p>
    <w:p w14:paraId="3ECE9343" w14:textId="38761735" w:rsidR="00213C81" w:rsidRPr="00B45C98" w:rsidRDefault="00213C81" w:rsidP="003934D6">
      <w:pPr>
        <w:pStyle w:val="-"/>
        <w:numPr>
          <w:ilvl w:val="0"/>
          <w:numId w:val="26"/>
        </w:numPr>
        <w:spacing w:before="120" w:after="120" w:line="264" w:lineRule="auto"/>
        <w:ind w:left="0" w:right="0" w:firstLine="284"/>
        <w:jc w:val="both"/>
        <w:rPr>
          <w:rFonts w:ascii="Times New Roman" w:hAnsi="Times New Roman" w:cs="Times New Roman"/>
          <w:b/>
          <w:bCs/>
          <w:caps w:val="0"/>
          <w:color w:val="auto"/>
          <w:lang w:val="nb-NO"/>
        </w:rPr>
      </w:pPr>
      <w:bookmarkStart w:id="29" w:name="_Hlk162428383"/>
      <w:r w:rsidRPr="00B45C98">
        <w:rPr>
          <w:rFonts w:ascii="Times New Roman" w:hAnsi="Times New Roman" w:cs="Times New Roman"/>
          <w:b/>
          <w:bCs/>
          <w:caps w:val="0"/>
          <w:color w:val="auto"/>
          <w:lang w:val="nb-NO"/>
        </w:rPr>
        <w:t>С</w:t>
      </w:r>
      <w:r w:rsidR="0015344C" w:rsidRPr="00B45C98">
        <w:rPr>
          <w:rFonts w:ascii="Times New Roman" w:hAnsi="Times New Roman" w:cs="Times New Roman"/>
          <w:b/>
          <w:bCs/>
          <w:caps w:val="0"/>
          <w:color w:val="auto"/>
          <w:lang w:val="nb-NO"/>
        </w:rPr>
        <w:t xml:space="preserve">тратегічна сесія </w:t>
      </w:r>
      <w:r w:rsidRPr="00B45C98">
        <w:rPr>
          <w:rFonts w:ascii="Times New Roman" w:hAnsi="Times New Roman" w:cs="Times New Roman"/>
          <w:b/>
          <w:bCs/>
          <w:caps w:val="0"/>
          <w:color w:val="auto"/>
          <w:lang w:val="nb-NO"/>
        </w:rPr>
        <w:t xml:space="preserve">СФУЖО </w:t>
      </w:r>
      <w:r w:rsidR="0015344C" w:rsidRPr="00B45C98">
        <w:rPr>
          <w:rFonts w:ascii="Times New Roman" w:hAnsi="Times New Roman" w:cs="Times New Roman"/>
          <w:b/>
          <w:bCs/>
          <w:caps w:val="0"/>
          <w:color w:val="auto"/>
          <w:lang w:val="nb-NO"/>
        </w:rPr>
        <w:t>та</w:t>
      </w:r>
      <w:r w:rsidRPr="00B45C98">
        <w:rPr>
          <w:rFonts w:ascii="Times New Roman" w:hAnsi="Times New Roman" w:cs="Times New Roman"/>
          <w:b/>
          <w:bCs/>
          <w:caps w:val="0"/>
          <w:color w:val="auto"/>
          <w:lang w:val="nb-NO"/>
        </w:rPr>
        <w:t xml:space="preserve"> МІОК</w:t>
      </w:r>
      <w:r w:rsidR="0015344C" w:rsidRPr="00B45C98">
        <w:rPr>
          <w:rFonts w:ascii="Times New Roman" w:hAnsi="Times New Roman" w:cs="Times New Roman"/>
          <w:b/>
          <w:bCs/>
          <w:caps w:val="0"/>
          <w:color w:val="auto"/>
          <w:lang w:val="nb-NO"/>
        </w:rPr>
        <w:t>у</w:t>
      </w:r>
    </w:p>
    <w:p w14:paraId="55C3DF84" w14:textId="1761ED50" w:rsidR="00213C81" w:rsidRPr="00B45C98" w:rsidRDefault="00213C81"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26 січня</w:t>
      </w:r>
      <w:r w:rsidR="000972F2" w:rsidRPr="00B45C98">
        <w:rPr>
          <w:rFonts w:ascii="Times New Roman" w:hAnsi="Times New Roman" w:cs="Times New Roman"/>
          <w:caps w:val="0"/>
          <w:color w:val="auto"/>
          <w:sz w:val="28"/>
          <w:szCs w:val="28"/>
          <w:lang w:val="nb-NO"/>
        </w:rPr>
        <w:t>,</w:t>
      </w:r>
      <w:r w:rsidRPr="00B45C98">
        <w:rPr>
          <w:rFonts w:ascii="Times New Roman" w:hAnsi="Times New Roman" w:cs="Times New Roman"/>
          <w:caps w:val="0"/>
          <w:color w:val="auto"/>
          <w:sz w:val="28"/>
          <w:szCs w:val="28"/>
          <w:lang w:val="nb-NO"/>
        </w:rPr>
        <w:t xml:space="preserve"> Міжнародний інститут освіти, культури та зв’язків з діаспорою взяв участь у стратегічній сесії з представницями Світової Федерації Українських Жіночих Організацій – Ярославою Хортяні, Головою організації (Угорщина); Євгенією Петровою, почесною Головою СФУЖО (Канада), Наталкою Пошивайло-Таулер, головою освітньої референтури (Австралія), Любою Любчик, членкинею освітньої референтури (Франція) та ін. Зустріч відбулася на платформі Zoom.</w:t>
      </w:r>
    </w:p>
    <w:p w14:paraId="23BFF5BF" w14:textId="77777777" w:rsidR="00213C81" w:rsidRPr="00B45C98" w:rsidRDefault="00213C81"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Світова Федерація Українських Жіночих Організацій (СФУЖО) – багаторічний стратегічний партнер МІОКу. У рамках нашої розмови обговорили тему і програму цьогорічного Третього світового форуму українознавчих суботніх і недільних шкіл і VIII Міжнародної конференції «Українська мова у світі», які заплановано провести у серпні цього року в Національному університеті «Львівська політехніка». Питання збереження національної тотожності українців у світі набуло неабиякого значення і реалізується у державній політиці України, адже за роки війни з нашої країни виїхало понад 6 млн біженців.</w:t>
      </w:r>
    </w:p>
    <w:p w14:paraId="2FF516F5" w14:textId="77777777" w:rsidR="00213C81" w:rsidRPr="00B45C98" w:rsidRDefault="00213C81"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Обговорили також організацію проведення ХХХІІІ Міжнародного літературного конкурсу імені Марусі Бек, постійним партнером якого впродовж багатьох років є МІОК.</w:t>
      </w:r>
    </w:p>
    <w:p w14:paraId="5A2986EA" w14:textId="77777777" w:rsidR="00213C81" w:rsidRPr="00B45C98" w:rsidRDefault="00213C81"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Не оминули увагою питання співпраці під час роботи ХІХ Міжнародної літньої школи україністики «Крок до України».</w:t>
      </w:r>
    </w:p>
    <w:p w14:paraId="087CE49B" w14:textId="77777777" w:rsidR="00213C81" w:rsidRPr="00B45C98" w:rsidRDefault="00213C81"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lastRenderedPageBreak/>
        <w:t>МІОК анонсував на стратсесії проведення дослідження щодо стану українського шкільництва за кордоном в умовах війни, запросивши партнерів до співробітництва.</w:t>
      </w:r>
    </w:p>
    <w:p w14:paraId="47D74189" w14:textId="77777777" w:rsidR="00213C81" w:rsidRPr="00B45C98" w:rsidRDefault="00213C81"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Окрім цього було погоджено участь МІОКу в освітніх сесіях СФУЖО з метою поширення знань про інтелектуальні продукти, створені в інституті, та визначено дати проведення вебінарів із представниками східної та західної діаспор.</w:t>
      </w:r>
    </w:p>
    <w:p w14:paraId="1B344DA7" w14:textId="2B6A1A97" w:rsidR="00213C81" w:rsidRPr="00B45C98" w:rsidRDefault="00213C81"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Під час зустрічі ми також мали нагоду озвучити нові ідеї, розповісти про успіхи інституту у виданні посібників та проведенні досліджень. Упевнені, що й надалі зможемо якісно й успішно продовжувати нашу співпрацю, разом наближати перемогу України.</w:t>
      </w:r>
    </w:p>
    <w:p w14:paraId="4F6CA7C0" w14:textId="77777777" w:rsidR="00F22C06" w:rsidRPr="00B45C98" w:rsidRDefault="00F22C06" w:rsidP="003934D6">
      <w:pPr>
        <w:pStyle w:val="-"/>
        <w:spacing w:before="120" w:after="120" w:line="264" w:lineRule="auto"/>
        <w:ind w:right="0"/>
        <w:jc w:val="both"/>
        <w:rPr>
          <w:rFonts w:ascii="Times New Roman" w:hAnsi="Times New Roman" w:cs="Times New Roman"/>
          <w:caps w:val="0"/>
          <w:color w:val="auto"/>
          <w:sz w:val="28"/>
          <w:szCs w:val="28"/>
          <w:lang w:val="nb-NO"/>
        </w:rPr>
      </w:pPr>
    </w:p>
    <w:bookmarkEnd w:id="29"/>
    <w:p w14:paraId="2EC853CA" w14:textId="6DE371D9" w:rsidR="00264472" w:rsidRPr="00B45C98" w:rsidRDefault="00264472" w:rsidP="003934D6">
      <w:pPr>
        <w:pStyle w:val="-"/>
        <w:numPr>
          <w:ilvl w:val="0"/>
          <w:numId w:val="26"/>
        </w:numPr>
        <w:spacing w:before="120" w:after="120" w:line="264" w:lineRule="auto"/>
        <w:ind w:left="0" w:right="0" w:firstLine="284"/>
        <w:jc w:val="both"/>
        <w:rPr>
          <w:rFonts w:ascii="Times New Roman" w:hAnsi="Times New Roman" w:cs="Times New Roman"/>
          <w:b/>
          <w:bCs/>
          <w:caps w:val="0"/>
          <w:color w:val="auto"/>
          <w:lang w:val="nb-NO"/>
        </w:rPr>
      </w:pPr>
      <w:r w:rsidRPr="00B45C98">
        <w:rPr>
          <w:rFonts w:ascii="Times New Roman" w:hAnsi="Times New Roman" w:cs="Times New Roman"/>
          <w:b/>
          <w:bCs/>
          <w:caps w:val="0"/>
          <w:color w:val="auto"/>
          <w:lang w:val="nb-NO"/>
        </w:rPr>
        <w:t>МІОК на річних нарадах СФУЖО</w:t>
      </w:r>
    </w:p>
    <w:p w14:paraId="22905FDB" w14:textId="7318CB77" w:rsidR="00264472" w:rsidRPr="00B45C98" w:rsidRDefault="00264472"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10 листопада</w:t>
      </w:r>
      <w:r w:rsidR="00CF7AA3" w:rsidRPr="00B45C98">
        <w:rPr>
          <w:rFonts w:ascii="Times New Roman" w:hAnsi="Times New Roman" w:cs="Times New Roman"/>
          <w:caps w:val="0"/>
          <w:color w:val="auto"/>
          <w:sz w:val="28"/>
          <w:szCs w:val="28"/>
          <w:lang w:val="nb-NO"/>
        </w:rPr>
        <w:t>,</w:t>
      </w:r>
      <w:r w:rsidRPr="00B45C98">
        <w:rPr>
          <w:rFonts w:ascii="Times New Roman" w:hAnsi="Times New Roman" w:cs="Times New Roman"/>
          <w:caps w:val="0"/>
          <w:color w:val="auto"/>
          <w:sz w:val="28"/>
          <w:szCs w:val="28"/>
          <w:lang w:val="nb-NO"/>
        </w:rPr>
        <w:t xml:space="preserve"> відбулися Річні Наради Світової Федерації Українських Жіночих Організацій.</w:t>
      </w:r>
    </w:p>
    <w:p w14:paraId="5A81E885" w14:textId="2941C80C" w:rsidR="00264472" w:rsidRPr="00B45C98" w:rsidRDefault="00264472"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 xml:space="preserve">На запрошення СФУЖО у роботі заходу взяла участь </w:t>
      </w:r>
      <w:r w:rsidR="00CF7AA3" w:rsidRPr="00B45C98">
        <w:rPr>
          <w:rFonts w:ascii="Times New Roman" w:hAnsi="Times New Roman" w:cs="Times New Roman"/>
          <w:caps w:val="0"/>
          <w:color w:val="auto"/>
          <w:sz w:val="28"/>
          <w:szCs w:val="28"/>
          <w:lang w:val="nb-NO"/>
        </w:rPr>
        <w:t>та</w:t>
      </w:r>
      <w:r w:rsidRPr="00B45C98">
        <w:rPr>
          <w:rFonts w:ascii="Times New Roman" w:hAnsi="Times New Roman" w:cs="Times New Roman"/>
          <w:caps w:val="0"/>
          <w:color w:val="auto"/>
          <w:sz w:val="28"/>
          <w:szCs w:val="28"/>
          <w:lang w:val="nb-NO"/>
        </w:rPr>
        <w:t xml:space="preserve"> виступила Ірина Ключковська, директорка МІОКу. СФУЖО – парасолькова організація, яка обʼєднує українські жіночі ГО із різних країн світу і є стратегічним партнером нашого Інституту. За нами вже власна історія ефективної взаємодії та співпраці. На Річних Нарадах прозвучало вітання від Марʼяни Беци, заступниці міністра МЗС України, своїми думками поділилися почесні голови СФУЖО Оксана Бризгун Соколик, Євгенія Петрова. Розлогий звіт представила Ярослава Хортяні, Голова організації, яка засвідчила про невпинний розвиток СФУЖО під її керівництвом. А сформований порядок денний Річних Нарад – став ще одним підтвердженням титанічної праці та різномаїття напрямів роботи СФУЖО, спрямованої на збереження і плекання національної тотожності українців за кордоном, працю в міжнародних організаціях – представництво в ООН, поширення знань про Україну у світі, адвокацію, зміцнення громад та на допомогу Україні, яка переживає надскладний період – війну проти росії. Окрім звітів Голови, головної представниці СФУЖО до ООН, та складових СФУЖО, окрім вступу нових організацій ( «Обʼєднання жінок українок в Румунії, ОЖУР»), відбувся круглий стіл «Синергія спільної праці організацій мережі СФУЖО».</w:t>
      </w:r>
    </w:p>
    <w:p w14:paraId="6109C484" w14:textId="44C22D14" w:rsidR="00264472" w:rsidRPr="00B45C98" w:rsidRDefault="00264472" w:rsidP="003934D6">
      <w:pPr>
        <w:pStyle w:val="-"/>
        <w:spacing w:before="120" w:after="120" w:line="264" w:lineRule="auto"/>
        <w:ind w:right="0"/>
        <w:jc w:val="both"/>
        <w:rPr>
          <w:rFonts w:ascii="Times New Roman" w:hAnsi="Times New Roman" w:cs="Times New Roman"/>
          <w:caps w:val="0"/>
          <w:color w:val="auto"/>
          <w:sz w:val="28"/>
          <w:szCs w:val="28"/>
          <w:lang w:val="nb-NO"/>
        </w:rPr>
      </w:pPr>
      <w:r w:rsidRPr="00B45C98">
        <w:rPr>
          <w:rFonts w:ascii="Times New Roman" w:hAnsi="Times New Roman" w:cs="Times New Roman"/>
          <w:caps w:val="0"/>
          <w:color w:val="auto"/>
          <w:sz w:val="28"/>
          <w:szCs w:val="28"/>
          <w:lang w:val="nb-NO"/>
        </w:rPr>
        <w:t>Обʼєднані спільною метою, завданнями, цілями, любовʼю до України, сфужанки продовжують працю, започатковану великими славними попередницями. Професійні, активні, патріотичні українки йдуть в ногу з часом, інтегруючи у своє громадське життя нові види діяльності, нові сенси і форми. Синергія традиційного і новітнього дає свій результат!</w:t>
      </w:r>
    </w:p>
    <w:p w14:paraId="6E7D08C1" w14:textId="77777777" w:rsidR="00D55E00" w:rsidRPr="00B45C98" w:rsidRDefault="00D55E00" w:rsidP="003934D6">
      <w:pPr>
        <w:pStyle w:val="-"/>
        <w:spacing w:before="120" w:after="120" w:line="264" w:lineRule="auto"/>
        <w:ind w:right="0"/>
        <w:jc w:val="both"/>
        <w:rPr>
          <w:rFonts w:ascii="Times New Roman" w:hAnsi="Times New Roman" w:cs="Times New Roman"/>
          <w:caps w:val="0"/>
          <w:color w:val="auto"/>
          <w:sz w:val="28"/>
          <w:szCs w:val="28"/>
          <w:lang w:val="nb-NO"/>
        </w:rPr>
      </w:pPr>
    </w:p>
    <w:p w14:paraId="43DC707D" w14:textId="6C73E769" w:rsidR="003E0235" w:rsidRPr="00B45C98" w:rsidRDefault="003E0235" w:rsidP="003934D6">
      <w:pPr>
        <w:pStyle w:val="-"/>
        <w:numPr>
          <w:ilvl w:val="0"/>
          <w:numId w:val="36"/>
        </w:numPr>
        <w:tabs>
          <w:tab w:val="clear" w:pos="720"/>
        </w:tabs>
        <w:spacing w:before="120" w:after="120" w:line="264" w:lineRule="auto"/>
        <w:ind w:left="0" w:right="0" w:firstLine="284"/>
        <w:jc w:val="both"/>
        <w:rPr>
          <w:rFonts w:ascii="Times New Roman" w:hAnsi="Times New Roman" w:cs="Times New Roman"/>
          <w:b/>
          <w:bCs/>
          <w:caps w:val="0"/>
          <w:color w:val="auto"/>
          <w:lang w:val="nb-NO"/>
        </w:rPr>
      </w:pPr>
      <w:r w:rsidRPr="00B45C98">
        <w:rPr>
          <w:rFonts w:ascii="Times New Roman" w:hAnsi="Times New Roman" w:cs="Times New Roman"/>
          <w:b/>
          <w:bCs/>
          <w:caps w:val="0"/>
          <w:color w:val="auto"/>
          <w:lang w:val="nb-NO"/>
        </w:rPr>
        <w:t>ХХХІІІ Літературний Конкурс імені Марусі Бек</w:t>
      </w:r>
    </w:p>
    <w:p w14:paraId="7EFDBD97" w14:textId="0C45C98B" w:rsidR="00F86CE0" w:rsidRPr="00B45C98" w:rsidRDefault="00D83766"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23</w:t>
      </w:r>
      <w:r w:rsidR="00F86CE0" w:rsidRPr="00B45C98">
        <w:rPr>
          <w:rFonts w:ascii="Times New Roman" w:hAnsi="Times New Roman" w:cs="Times New Roman"/>
          <w:sz w:val="28"/>
          <w:szCs w:val="28"/>
          <w:lang w:val="nb-NO"/>
        </w:rPr>
        <w:t xml:space="preserve"> серпн</w:t>
      </w:r>
      <w:r w:rsidRPr="00B45C98">
        <w:rPr>
          <w:rFonts w:ascii="Times New Roman" w:hAnsi="Times New Roman" w:cs="Times New Roman"/>
          <w:sz w:val="28"/>
          <w:szCs w:val="28"/>
          <w:lang w:val="nb-NO"/>
        </w:rPr>
        <w:t xml:space="preserve">я, </w:t>
      </w:r>
      <w:r w:rsidR="00F86CE0" w:rsidRPr="00B45C98">
        <w:rPr>
          <w:rFonts w:ascii="Times New Roman" w:hAnsi="Times New Roman" w:cs="Times New Roman"/>
          <w:sz w:val="28"/>
          <w:szCs w:val="28"/>
          <w:lang w:val="nb-NO"/>
        </w:rPr>
        <w:t>завершився ХХХІІІ Літературний конкурс імені Марусі Бек, який проходив під гаслом «Об’єднані любов’ю до України – для її перемоги та відновлення!» Організатор Конкурсу – Світова Федерація Українських Жіночих Організацій (СФУЖО). Партнером в організації Конкурсу став Міжнародний інститут освіти, культури та зв’язків з діаспорою (МІОК) НУ «Львівська політехніка», співробітники якого увійшли до складу організаційного комітету і журі.</w:t>
      </w:r>
    </w:p>
    <w:p w14:paraId="675F3E38" w14:textId="6C5194FD" w:rsidR="00F86CE0" w:rsidRPr="00B45C98" w:rsidRDefault="00F86CE0"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На Конкурс надійшла 131 творча робота від молодих українок із діаспори та України, а також від тих наших співвітчизниць, які тимчасово знайшли притулок за кордоном через війну. Загалом у Конкурсі взяли участь учасниці з Австралії, Норвегії, Казахстану, ОАЕ, Польщі, США, Бельгії, Канади та всіх регіонів України. Тематика творів переважно стосувалася війни, особистих переживань і надії на мирне майбутнє. Багатьох учасниць надихнула постать Марусі Бек, ім’я якої носить конкурс. </w:t>
      </w:r>
    </w:p>
    <w:p w14:paraId="4BE2C7A1" w14:textId="77777777" w:rsidR="00F86CE0" w:rsidRPr="00B45C98" w:rsidRDefault="00F86CE0"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За рішенням професійного журі переможницями конкурсу стали:</w:t>
      </w:r>
    </w:p>
    <w:p w14:paraId="56114ACC" w14:textId="77777777" w:rsidR="00F86CE0" w:rsidRPr="00B45C98" w:rsidRDefault="00F86CE0" w:rsidP="003934D6">
      <w:pPr>
        <w:pStyle w:val="a3"/>
        <w:numPr>
          <w:ilvl w:val="0"/>
          <w:numId w:val="38"/>
        </w:numPr>
        <w:spacing w:before="120" w:after="120" w:line="264" w:lineRule="auto"/>
        <w:ind w:left="0" w:right="0" w:firstLine="284"/>
        <w:contextualSpacing w:val="0"/>
        <w:rPr>
          <w:rFonts w:ascii="Times New Roman" w:hAnsi="Times New Roman" w:cs="Times New Roman"/>
          <w:i/>
          <w:iCs/>
          <w:sz w:val="28"/>
          <w:szCs w:val="28"/>
          <w:lang w:val="nb-NO"/>
        </w:rPr>
      </w:pPr>
      <w:r w:rsidRPr="00B45C98">
        <w:rPr>
          <w:rFonts w:ascii="Times New Roman" w:hAnsi="Times New Roman" w:cs="Times New Roman"/>
          <w:i/>
          <w:iCs/>
          <w:sz w:val="28"/>
          <w:szCs w:val="28"/>
          <w:lang w:val="nb-NO"/>
        </w:rPr>
        <w:t>Софія Головчук (Казахстан), Марія Устименко (США) – вік 14-17 років;</w:t>
      </w:r>
    </w:p>
    <w:p w14:paraId="706F4FBE" w14:textId="77777777" w:rsidR="00F86CE0" w:rsidRPr="00B45C98" w:rsidRDefault="00F86CE0" w:rsidP="003934D6">
      <w:pPr>
        <w:pStyle w:val="a3"/>
        <w:numPr>
          <w:ilvl w:val="0"/>
          <w:numId w:val="38"/>
        </w:numPr>
        <w:spacing w:before="120" w:after="120" w:line="264" w:lineRule="auto"/>
        <w:ind w:left="0" w:right="0" w:firstLine="284"/>
        <w:contextualSpacing w:val="0"/>
        <w:rPr>
          <w:rFonts w:ascii="Times New Roman" w:hAnsi="Times New Roman" w:cs="Times New Roman"/>
          <w:i/>
          <w:iCs/>
          <w:sz w:val="28"/>
          <w:szCs w:val="28"/>
          <w:lang w:val="nb-NO"/>
        </w:rPr>
      </w:pPr>
      <w:r w:rsidRPr="00B45C98">
        <w:rPr>
          <w:rFonts w:ascii="Times New Roman" w:hAnsi="Times New Roman" w:cs="Times New Roman"/>
          <w:i/>
          <w:iCs/>
          <w:sz w:val="28"/>
          <w:szCs w:val="28"/>
          <w:lang w:val="nb-NO"/>
        </w:rPr>
        <w:t>Юліана Андрейчук (Україна), Анастасія Дідковська (Україна) – вік 14-17 років;</w:t>
      </w:r>
    </w:p>
    <w:p w14:paraId="795331D8" w14:textId="77777777" w:rsidR="00F86CE0" w:rsidRPr="00B45C98" w:rsidRDefault="00F86CE0" w:rsidP="003934D6">
      <w:pPr>
        <w:pStyle w:val="a3"/>
        <w:numPr>
          <w:ilvl w:val="0"/>
          <w:numId w:val="38"/>
        </w:numPr>
        <w:spacing w:before="120" w:after="120" w:line="264" w:lineRule="auto"/>
        <w:ind w:left="0" w:right="0" w:firstLine="284"/>
        <w:contextualSpacing w:val="0"/>
        <w:rPr>
          <w:rFonts w:ascii="Times New Roman" w:hAnsi="Times New Roman" w:cs="Times New Roman"/>
          <w:i/>
          <w:iCs/>
          <w:sz w:val="28"/>
          <w:szCs w:val="28"/>
          <w:lang w:val="nb-NO"/>
        </w:rPr>
      </w:pPr>
      <w:r w:rsidRPr="00B45C98">
        <w:rPr>
          <w:rFonts w:ascii="Times New Roman" w:hAnsi="Times New Roman" w:cs="Times New Roman"/>
          <w:i/>
          <w:iCs/>
          <w:sz w:val="28"/>
          <w:szCs w:val="28"/>
          <w:lang w:val="nb-NO"/>
        </w:rPr>
        <w:t>Софія Пошивайло-Таулер (Австралія), Лариса Бориславська (Бельгія) – вік 18-25 років;</w:t>
      </w:r>
    </w:p>
    <w:p w14:paraId="07AC1532" w14:textId="77777777" w:rsidR="00F86CE0" w:rsidRPr="00B45C98" w:rsidRDefault="00F86CE0" w:rsidP="003934D6">
      <w:pPr>
        <w:pStyle w:val="a3"/>
        <w:numPr>
          <w:ilvl w:val="0"/>
          <w:numId w:val="38"/>
        </w:numPr>
        <w:spacing w:before="120" w:after="120" w:line="264" w:lineRule="auto"/>
        <w:ind w:left="0" w:right="0" w:firstLine="284"/>
        <w:contextualSpacing w:val="0"/>
        <w:rPr>
          <w:rFonts w:ascii="Times New Roman" w:hAnsi="Times New Roman" w:cs="Times New Roman"/>
          <w:i/>
          <w:iCs/>
          <w:sz w:val="28"/>
          <w:szCs w:val="28"/>
          <w:lang w:val="nb-NO"/>
        </w:rPr>
      </w:pPr>
      <w:r w:rsidRPr="00B45C98">
        <w:rPr>
          <w:rFonts w:ascii="Times New Roman" w:hAnsi="Times New Roman" w:cs="Times New Roman"/>
          <w:i/>
          <w:iCs/>
          <w:sz w:val="28"/>
          <w:szCs w:val="28"/>
          <w:lang w:val="nb-NO"/>
        </w:rPr>
        <w:t>Ліліана Калюжна (Україна), Ростислава Сторожук (Україна) – вік 18-25 років.</w:t>
      </w:r>
    </w:p>
    <w:p w14:paraId="6FB5DE07" w14:textId="77777777" w:rsidR="00F86CE0" w:rsidRPr="00B45C98" w:rsidRDefault="00F86CE0"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Заохочувальними преміями нагороджено Ніку Яворську-Коваленко та Надію Строганову.</w:t>
      </w:r>
    </w:p>
    <w:p w14:paraId="2F139B98" w14:textId="77777777" w:rsidR="00F86CE0" w:rsidRPr="00B45C98" w:rsidRDefault="00F86CE0"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Організатори привітали переможниць ХХХІІІ Літературного конкурсу імені Марусі Бек, а також висловили вдячність партнерам та спонсорам за допомогу у його проведенні. </w:t>
      </w:r>
    </w:p>
    <w:p w14:paraId="72958A75" w14:textId="3932EADB" w:rsidR="00264472" w:rsidRDefault="00264472" w:rsidP="003934D6">
      <w:pPr>
        <w:pStyle w:val="-"/>
        <w:spacing w:before="120" w:after="120"/>
        <w:ind w:right="0"/>
        <w:jc w:val="both"/>
        <w:rPr>
          <w:rFonts w:ascii="Times New Roman" w:hAnsi="Times New Roman" w:cs="Times New Roman"/>
          <w:caps w:val="0"/>
          <w:color w:val="auto"/>
          <w:sz w:val="28"/>
          <w:szCs w:val="28"/>
          <w:lang w:val="nb-NO"/>
        </w:rPr>
      </w:pPr>
    </w:p>
    <w:p w14:paraId="3FA9E629" w14:textId="1A0445B9" w:rsidR="00365D69" w:rsidRPr="00B45C98" w:rsidRDefault="00365D69" w:rsidP="003934D6">
      <w:pPr>
        <w:spacing w:before="120" w:after="120" w:line="288" w:lineRule="auto"/>
        <w:ind w:right="0"/>
        <w:rPr>
          <w:rFonts w:ascii="Times New Roman" w:hAnsi="Times New Roman" w:cs="Times New Roman"/>
          <w:b/>
          <w:sz w:val="32"/>
          <w:szCs w:val="32"/>
          <w:lang w:val="nb-NO"/>
        </w:rPr>
      </w:pPr>
      <w:r w:rsidRPr="00B45C98">
        <w:rPr>
          <w:rFonts w:ascii="Times New Roman" w:hAnsi="Times New Roman" w:cs="Times New Roman"/>
          <w:b/>
          <w:sz w:val="32"/>
          <w:szCs w:val="32"/>
          <w:lang w:val="nb-NO"/>
        </w:rPr>
        <w:t>Співпраця з Є</w:t>
      </w:r>
      <w:r w:rsidR="00F52DB5" w:rsidRPr="00B45C98">
        <w:rPr>
          <w:rFonts w:ascii="Times New Roman" w:hAnsi="Times New Roman" w:cs="Times New Roman"/>
          <w:b/>
          <w:sz w:val="32"/>
          <w:szCs w:val="32"/>
          <w:lang w:val="nb-NO"/>
        </w:rPr>
        <w:t xml:space="preserve">вропейським </w:t>
      </w:r>
      <w:r w:rsidRPr="00B45C98">
        <w:rPr>
          <w:rFonts w:ascii="Times New Roman" w:hAnsi="Times New Roman" w:cs="Times New Roman"/>
          <w:b/>
          <w:sz w:val="32"/>
          <w:szCs w:val="32"/>
          <w:lang w:val="nb-NO"/>
        </w:rPr>
        <w:t>К</w:t>
      </w:r>
      <w:r w:rsidR="00F52DB5" w:rsidRPr="00B45C98">
        <w:rPr>
          <w:rFonts w:ascii="Times New Roman" w:hAnsi="Times New Roman" w:cs="Times New Roman"/>
          <w:b/>
          <w:sz w:val="32"/>
          <w:szCs w:val="32"/>
          <w:lang w:val="nb-NO"/>
        </w:rPr>
        <w:t xml:space="preserve">онгресом </w:t>
      </w:r>
      <w:r w:rsidRPr="00B45C98">
        <w:rPr>
          <w:rFonts w:ascii="Times New Roman" w:hAnsi="Times New Roman" w:cs="Times New Roman"/>
          <w:b/>
          <w:sz w:val="32"/>
          <w:szCs w:val="32"/>
          <w:lang w:val="nb-NO"/>
        </w:rPr>
        <w:t>У</w:t>
      </w:r>
      <w:r w:rsidR="00F52DB5" w:rsidRPr="00B45C98">
        <w:rPr>
          <w:rFonts w:ascii="Times New Roman" w:hAnsi="Times New Roman" w:cs="Times New Roman"/>
          <w:b/>
          <w:sz w:val="32"/>
          <w:szCs w:val="32"/>
          <w:lang w:val="nb-NO"/>
        </w:rPr>
        <w:t>країнців (ЄКУ)</w:t>
      </w:r>
      <w:r w:rsidRPr="00B45C98">
        <w:rPr>
          <w:rFonts w:ascii="Times New Roman" w:hAnsi="Times New Roman" w:cs="Times New Roman"/>
          <w:b/>
          <w:sz w:val="32"/>
          <w:szCs w:val="32"/>
          <w:lang w:val="nb-NO"/>
        </w:rPr>
        <w:t xml:space="preserve"> </w:t>
      </w:r>
    </w:p>
    <w:p w14:paraId="7A0D250D" w14:textId="3F300CCD" w:rsidR="007A22A6" w:rsidRPr="00B45C98" w:rsidRDefault="00884C31" w:rsidP="003934D6">
      <w:pPr>
        <w:pStyle w:val="a3"/>
        <w:numPr>
          <w:ilvl w:val="0"/>
          <w:numId w:val="26"/>
        </w:numPr>
        <w:spacing w:before="120" w:after="120" w:line="264" w:lineRule="auto"/>
        <w:ind w:left="0" w:right="0" w:firstLine="284"/>
        <w:contextualSpacing w:val="0"/>
        <w:rPr>
          <w:rFonts w:ascii="Times New Roman" w:hAnsi="Times New Roman" w:cs="Times New Roman"/>
          <w:b/>
          <w:sz w:val="32"/>
          <w:szCs w:val="32"/>
          <w:lang w:val="nb-NO"/>
        </w:rPr>
      </w:pPr>
      <w:bookmarkStart w:id="30" w:name="_Hlk187228287"/>
      <w:r w:rsidRPr="00B45C98">
        <w:rPr>
          <w:rFonts w:ascii="Times New Roman" w:hAnsi="Times New Roman" w:cs="Times New Roman"/>
          <w:b/>
          <w:sz w:val="32"/>
          <w:szCs w:val="32"/>
          <w:lang w:val="nb-NO"/>
        </w:rPr>
        <w:t>Зустріч -</w:t>
      </w:r>
      <w:r w:rsidR="00E9769A" w:rsidRPr="00B45C98">
        <w:rPr>
          <w:rFonts w:ascii="Times New Roman" w:hAnsi="Times New Roman" w:cs="Times New Roman"/>
          <w:b/>
          <w:sz w:val="32"/>
          <w:szCs w:val="32"/>
          <w:lang w:val="nb-NO"/>
        </w:rPr>
        <w:t xml:space="preserve"> </w:t>
      </w:r>
      <w:r w:rsidRPr="00B45C98">
        <w:rPr>
          <w:rFonts w:ascii="Times New Roman" w:hAnsi="Times New Roman" w:cs="Times New Roman"/>
          <w:b/>
          <w:sz w:val="32"/>
          <w:szCs w:val="32"/>
          <w:lang w:val="nb-NO"/>
        </w:rPr>
        <w:t>діалог з очільниками ЕКУ «Є</w:t>
      </w:r>
      <w:r w:rsidR="000051B2" w:rsidRPr="00B45C98">
        <w:rPr>
          <w:rFonts w:ascii="Times New Roman" w:hAnsi="Times New Roman" w:cs="Times New Roman"/>
          <w:b/>
          <w:sz w:val="32"/>
          <w:szCs w:val="32"/>
          <w:lang w:val="nb-NO"/>
        </w:rPr>
        <w:t>вропейський конгрес українців: адвокація України</w:t>
      </w:r>
      <w:r w:rsidRPr="00B45C98">
        <w:rPr>
          <w:rFonts w:ascii="Times New Roman" w:hAnsi="Times New Roman" w:cs="Times New Roman"/>
          <w:b/>
          <w:sz w:val="32"/>
          <w:szCs w:val="32"/>
          <w:lang w:val="nb-NO"/>
        </w:rPr>
        <w:t>»</w:t>
      </w:r>
    </w:p>
    <w:bookmarkEnd w:id="30"/>
    <w:p w14:paraId="6208ACE7" w14:textId="3181B130" w:rsidR="00884C31" w:rsidRPr="00B45C98" w:rsidRDefault="00884C31"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16 травня</w:t>
      </w:r>
      <w:r w:rsidR="00880BE7" w:rsidRPr="00B45C98">
        <w:rPr>
          <w:rFonts w:ascii="Times New Roman" w:hAnsi="Times New Roman" w:cs="Times New Roman"/>
          <w:bCs/>
          <w:sz w:val="28"/>
          <w:szCs w:val="28"/>
          <w:lang w:val="nb-NO"/>
        </w:rPr>
        <w:t>,</w:t>
      </w:r>
      <w:r w:rsidRPr="00B45C98">
        <w:rPr>
          <w:rFonts w:ascii="Times New Roman" w:hAnsi="Times New Roman" w:cs="Times New Roman"/>
          <w:bCs/>
          <w:sz w:val="28"/>
          <w:szCs w:val="28"/>
          <w:lang w:val="nb-NO"/>
        </w:rPr>
        <w:t xml:space="preserve"> МІОК </w:t>
      </w:r>
      <w:r w:rsidR="00880BE7" w:rsidRPr="00B45C98">
        <w:rPr>
          <w:rFonts w:ascii="Times New Roman" w:hAnsi="Times New Roman" w:cs="Times New Roman"/>
          <w:bCs/>
          <w:sz w:val="28"/>
          <w:szCs w:val="28"/>
          <w:lang w:val="nb-NO"/>
        </w:rPr>
        <w:t>провів зустріч-діалог з очільниками ЕКУ «Європейський Конґрес Українців: адвокація України»</w:t>
      </w:r>
      <w:r w:rsidRPr="00B45C98">
        <w:rPr>
          <w:rFonts w:ascii="Times New Roman" w:hAnsi="Times New Roman" w:cs="Times New Roman"/>
          <w:bCs/>
          <w:sz w:val="28"/>
          <w:szCs w:val="28"/>
          <w:lang w:val="nb-NO"/>
        </w:rPr>
        <w:t xml:space="preserve"> в Актовій залі Львівської політехніки з нагоди знакової події для світового українства – 75-літнього ювілею організації.</w:t>
      </w:r>
    </w:p>
    <w:p w14:paraId="3DBFE9EA" w14:textId="77777777" w:rsidR="00884C31" w:rsidRPr="00B45C98" w:rsidRDefault="00884C31"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Почесними гостями Львівської політехніки стали керівники Європейського Конґресу Українців Богдан Райчинець – Президент ЕКУ, Голова організації «Українська ініціатива в Чеській Республіці» (Чехія), Зенон Коваль – член </w:t>
      </w:r>
      <w:r w:rsidRPr="00B45C98">
        <w:rPr>
          <w:rFonts w:ascii="Times New Roman" w:hAnsi="Times New Roman" w:cs="Times New Roman"/>
          <w:bCs/>
          <w:sz w:val="28"/>
          <w:szCs w:val="28"/>
          <w:lang w:val="nb-NO"/>
        </w:rPr>
        <w:lastRenderedPageBreak/>
        <w:t>екзекутиви ЕКУ, член Ради Директорів Світового Конґресу Українців, політичний радник Товариства Українців у Бельгії (Бельгія) та Віктор Бандурчин – секретар ЕКУ, заступник Голови Союзу русинів-українців Словацької Республіки (Словаччина).</w:t>
      </w:r>
    </w:p>
    <w:p w14:paraId="73CF3EFE" w14:textId="5C7A0A21" w:rsidR="00884C31" w:rsidRPr="00B45C98" w:rsidRDefault="00884C31"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Ірина Ключковська, директорка МІОКу, подякувала високоповажним гостям за візит і наголосила на важливості реалізації проголошених Президентом України завдань щодо створення умов для повернення вимушених біженців на Батьківщину, а також стосовно допомоги нашим землякам, які живуть за кордоном, у їхніх намаганнях зберегти свою ідентичність і залишатися якщо не активним учасником боротьби за національну ідею, то бодай симпатиками України. </w:t>
      </w:r>
    </w:p>
    <w:p w14:paraId="3FFCE9EA" w14:textId="77777777" w:rsidR="00884C31" w:rsidRPr="00B45C98" w:rsidRDefault="00884C31"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Для цілісного розуміння ролі та значення Європейського Конґресу Українців, заступниця директора МІОКу Оксана П’ятковська презентувала присутнім історію діяльності ЕКУ впродовж 75 років, розповіла про найславетніших його діячів та про виклики, яким довелося протистояти в процесі згуртування українських громад Західної Європи і проведення серед громадян країн, у яких проживали українці, наполегливої просвітницько-агітаційної діяльності щодо прагнення здобуття незалежності України.</w:t>
      </w:r>
    </w:p>
    <w:p w14:paraId="64E389C3" w14:textId="31BDA0A8" w:rsidR="00884C31" w:rsidRPr="00B45C98" w:rsidRDefault="00884C31"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Богдан Райчинець основними своїми завданнями визначив підтримку української мови й культури та гарантування якісної української освіти, щоб якнайменша кількість українців зазнавала асиміляції. Не менш важливою є активна підтримка України у війні та допомога у подоланні викликів, які постали перед нашою державою внаслідок повномасштабної агресії рф.</w:t>
      </w:r>
    </w:p>
    <w:p w14:paraId="2311F26F" w14:textId="52C92452" w:rsidR="00884C31" w:rsidRPr="00B45C98" w:rsidRDefault="00884C31"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Як фахівець із зовнішньої політики, Зенон Коваль висловив бачення, що нинішньому студентству слід робити акцент на вивченні іноземних мов, які є інструментом для контактів із партнерами та формулювання українського бачення майбутнього своєї Батьківщини за кордоном, поширення саме українських наративів у країнах перебування. </w:t>
      </w:r>
    </w:p>
    <w:p w14:paraId="2AE3F717" w14:textId="77777777" w:rsidR="00884C31" w:rsidRPr="00B45C98" w:rsidRDefault="00884C31"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Віктор Бандурчин розповів про особливості діяльності Союзу русинів-українців Словаччини та його функціонування в нинішніх умовах. Так, у час, коли Україна зазнає неспровокованої повномасштабної агресії з боку північного сусіда, Союз русинів-українців Словаччини підтримує вимушених переселенців, допомагає з їхньою адаптацією, сприяє в питаннях організації курсів з вивчення словацької мови, задовольняє культурно-освітні потреби мігрантів.</w:t>
      </w:r>
    </w:p>
    <w:p w14:paraId="3DCA43E4" w14:textId="77777777" w:rsidR="00115724" w:rsidRPr="00B45C98" w:rsidRDefault="00884C31" w:rsidP="003934D6">
      <w:pPr>
        <w:spacing w:before="120" w:after="120"/>
        <w:ind w:right="0"/>
        <w:rPr>
          <w:rFonts w:ascii="Times New Roman" w:hAnsi="Times New Roman" w:cs="Times New Roman"/>
          <w:bCs/>
          <w:sz w:val="28"/>
          <w:szCs w:val="28"/>
          <w:lang w:val="nb-NO"/>
        </w:rPr>
      </w:pPr>
      <w:r w:rsidRPr="00B45C98">
        <w:rPr>
          <w:rFonts w:ascii="Times New Roman" w:hAnsi="Times New Roman" w:cs="Times New Roman"/>
          <w:bCs/>
          <w:sz w:val="28"/>
          <w:szCs w:val="28"/>
          <w:lang w:val="nb-NO"/>
        </w:rPr>
        <w:t xml:space="preserve">На завершення зустрічі високим гостям було вручено подяки від Голови ЛОВА та Міжнародного інституту освіти, культури та зв’язків з діаспорою НУ «Львівська політехніка». </w:t>
      </w:r>
    </w:p>
    <w:p w14:paraId="4AB3B9CF" w14:textId="1E351234" w:rsidR="00115724" w:rsidRDefault="00115724" w:rsidP="003934D6">
      <w:pPr>
        <w:spacing w:before="120" w:after="120"/>
        <w:ind w:right="0"/>
        <w:rPr>
          <w:rFonts w:ascii="Times New Roman" w:hAnsi="Times New Roman" w:cs="Times New Roman"/>
          <w:bCs/>
          <w:sz w:val="28"/>
          <w:szCs w:val="28"/>
          <w:lang w:val="nb-NO"/>
        </w:rPr>
      </w:pPr>
    </w:p>
    <w:p w14:paraId="642330DD" w14:textId="77777777" w:rsidR="008C10D1" w:rsidRPr="00B45C98" w:rsidRDefault="00115724" w:rsidP="003934D6">
      <w:pPr>
        <w:pStyle w:val="a3"/>
        <w:numPr>
          <w:ilvl w:val="0"/>
          <w:numId w:val="26"/>
        </w:numPr>
        <w:spacing w:before="120" w:after="120" w:line="264" w:lineRule="auto"/>
        <w:ind w:left="0" w:right="0" w:firstLine="284"/>
        <w:contextualSpacing w:val="0"/>
        <w:rPr>
          <w:rFonts w:ascii="Times New Roman" w:hAnsi="Times New Roman" w:cs="Times New Roman"/>
          <w:b/>
          <w:sz w:val="32"/>
          <w:szCs w:val="32"/>
          <w:lang w:val="nb-NO"/>
        </w:rPr>
      </w:pPr>
      <w:r w:rsidRPr="00B45C98">
        <w:rPr>
          <w:rFonts w:ascii="Times New Roman" w:hAnsi="Times New Roman" w:cs="Times New Roman"/>
          <w:b/>
          <w:sz w:val="32"/>
          <w:szCs w:val="32"/>
          <w:lang w:val="nb-NO"/>
        </w:rPr>
        <w:t>Участь у р</w:t>
      </w:r>
      <w:r w:rsidR="00C63B94" w:rsidRPr="00B45C98">
        <w:rPr>
          <w:rFonts w:ascii="Times New Roman" w:hAnsi="Times New Roman" w:cs="Times New Roman"/>
          <w:b/>
          <w:sz w:val="32"/>
          <w:szCs w:val="32"/>
          <w:lang w:val="nb-NO"/>
        </w:rPr>
        <w:t>ічн</w:t>
      </w:r>
      <w:r w:rsidRPr="00B45C98">
        <w:rPr>
          <w:rFonts w:ascii="Times New Roman" w:hAnsi="Times New Roman" w:cs="Times New Roman"/>
          <w:b/>
          <w:sz w:val="32"/>
          <w:szCs w:val="32"/>
          <w:lang w:val="nb-NO"/>
        </w:rPr>
        <w:t>их</w:t>
      </w:r>
      <w:r w:rsidR="00C63B94" w:rsidRPr="00B45C98">
        <w:rPr>
          <w:rFonts w:ascii="Times New Roman" w:hAnsi="Times New Roman" w:cs="Times New Roman"/>
          <w:b/>
          <w:sz w:val="32"/>
          <w:szCs w:val="32"/>
          <w:lang w:val="nb-NO"/>
        </w:rPr>
        <w:t xml:space="preserve"> збор</w:t>
      </w:r>
      <w:r w:rsidRPr="00B45C98">
        <w:rPr>
          <w:rFonts w:ascii="Times New Roman" w:hAnsi="Times New Roman" w:cs="Times New Roman"/>
          <w:b/>
          <w:sz w:val="32"/>
          <w:szCs w:val="32"/>
          <w:lang w:val="nb-NO"/>
        </w:rPr>
        <w:t>ах</w:t>
      </w:r>
      <w:r w:rsidR="0074510D" w:rsidRPr="00B45C98">
        <w:rPr>
          <w:rFonts w:ascii="Times New Roman" w:hAnsi="Times New Roman" w:cs="Times New Roman"/>
          <w:b/>
          <w:sz w:val="32"/>
          <w:szCs w:val="32"/>
          <w:lang w:val="nb-NO"/>
        </w:rPr>
        <w:t xml:space="preserve"> ЕКУ </w:t>
      </w:r>
    </w:p>
    <w:p w14:paraId="59B4E4EF" w14:textId="77777777" w:rsidR="005373AE" w:rsidRPr="00B45C98" w:rsidRDefault="00ED2C8F"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19</w:t>
      </w:r>
      <w:r w:rsidR="00B57131" w:rsidRPr="00B45C98">
        <w:rPr>
          <w:rFonts w:ascii="Times New Roman" w:hAnsi="Times New Roman" w:cs="Times New Roman"/>
          <w:sz w:val="28"/>
          <w:szCs w:val="28"/>
          <w:lang w:val="nb-NO"/>
        </w:rPr>
        <w:t xml:space="preserve"> жовтня</w:t>
      </w:r>
      <w:r w:rsidRPr="00B45C98">
        <w:rPr>
          <w:rFonts w:ascii="Times New Roman" w:hAnsi="Times New Roman" w:cs="Times New Roman"/>
          <w:sz w:val="28"/>
          <w:szCs w:val="28"/>
          <w:lang w:val="nb-NO"/>
        </w:rPr>
        <w:t>,</w:t>
      </w:r>
      <w:r w:rsidR="00B57131" w:rsidRPr="00B45C98">
        <w:rPr>
          <w:rFonts w:ascii="Times New Roman" w:hAnsi="Times New Roman" w:cs="Times New Roman"/>
          <w:sz w:val="28"/>
          <w:szCs w:val="28"/>
          <w:lang w:val="nb-NO"/>
        </w:rPr>
        <w:t xml:space="preserve"> </w:t>
      </w:r>
      <w:r w:rsidR="008C10D1" w:rsidRPr="00B45C98">
        <w:rPr>
          <w:rFonts w:ascii="Times New Roman" w:hAnsi="Times New Roman" w:cs="Times New Roman"/>
          <w:sz w:val="28"/>
          <w:szCs w:val="28"/>
          <w:lang w:val="nb-NO"/>
        </w:rPr>
        <w:t xml:space="preserve">Ірина Ключковська </w:t>
      </w:r>
      <w:r w:rsidR="00B57131" w:rsidRPr="00B45C98">
        <w:rPr>
          <w:rFonts w:ascii="Times New Roman" w:hAnsi="Times New Roman" w:cs="Times New Roman"/>
          <w:sz w:val="28"/>
          <w:szCs w:val="28"/>
          <w:lang w:val="nb-NO"/>
        </w:rPr>
        <w:t>виступила</w:t>
      </w:r>
      <w:r w:rsidR="008C10D1" w:rsidRPr="00B45C98">
        <w:rPr>
          <w:rFonts w:ascii="Times New Roman" w:hAnsi="Times New Roman" w:cs="Times New Roman"/>
          <w:sz w:val="28"/>
          <w:szCs w:val="28"/>
          <w:lang w:val="nb-NO"/>
        </w:rPr>
        <w:t xml:space="preserve"> з вітальним словом перед учасниками </w:t>
      </w:r>
      <w:r w:rsidR="00063403" w:rsidRPr="00B45C98">
        <w:rPr>
          <w:rFonts w:ascii="Times New Roman" w:hAnsi="Times New Roman" w:cs="Times New Roman"/>
          <w:sz w:val="28"/>
          <w:szCs w:val="28"/>
          <w:lang w:val="nb-NO"/>
        </w:rPr>
        <w:t xml:space="preserve">річних зборів </w:t>
      </w:r>
      <w:r w:rsidR="00EC2376" w:rsidRPr="00B45C98">
        <w:rPr>
          <w:rFonts w:ascii="Times New Roman" w:hAnsi="Times New Roman" w:cs="Times New Roman"/>
          <w:sz w:val="28"/>
          <w:szCs w:val="28"/>
          <w:lang w:val="nb-NO"/>
        </w:rPr>
        <w:t xml:space="preserve">Європейського конгресу українців (ЄКУ), </w:t>
      </w:r>
      <w:r w:rsidR="00A26064" w:rsidRPr="00B45C98">
        <w:rPr>
          <w:rFonts w:ascii="Times New Roman" w:hAnsi="Times New Roman" w:cs="Times New Roman"/>
          <w:sz w:val="28"/>
          <w:szCs w:val="28"/>
          <w:lang w:val="nb-NO"/>
        </w:rPr>
        <w:t xml:space="preserve">у Брюселі в яких взяли участь 50 делегатів та гостей із 20 країн. </w:t>
      </w:r>
    </w:p>
    <w:p w14:paraId="60376292" w14:textId="7104BE92" w:rsidR="005373AE" w:rsidRPr="00B45C98" w:rsidRDefault="00A83E78"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О</w:t>
      </w:r>
      <w:r w:rsidR="005373AE" w:rsidRPr="00B45C98">
        <w:rPr>
          <w:rFonts w:ascii="Times New Roman" w:hAnsi="Times New Roman" w:cs="Times New Roman"/>
          <w:sz w:val="28"/>
          <w:szCs w:val="28"/>
          <w:lang w:val="nb-NO"/>
        </w:rPr>
        <w:t>крім робочих питань, на зборах також було визначено наступну роботу організації. ЄКУ у співпраці з Товариством українців в Бельгії розширить діяльність офісу в Брюсселі, забезпечить дайджест стратегічної для громад ЄС інформації, поглибить зв'язки з міжфракційним об'єднанням Європарламенту «Євроатлантична Україна».</w:t>
      </w:r>
    </w:p>
    <w:p w14:paraId="4BC738CD" w14:textId="269E9538" w:rsidR="005373AE" w:rsidRPr="00B45C98" w:rsidRDefault="005373AE"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«ЄКУ також планує проведення стратегічних зустрічей і перевірки встановлених завдань у 2025 році в Празі та Бухаресті, продовжуватиме постачати гуманітарну і тактичну допомогу Україні, розвиватиме роботу з молодіжними організаціями, сприятиме освітнім проєктам»</w:t>
      </w:r>
      <w:r w:rsidR="0049632A" w:rsidRPr="00B45C98">
        <w:rPr>
          <w:rFonts w:ascii="Times New Roman" w:hAnsi="Times New Roman" w:cs="Times New Roman"/>
          <w:sz w:val="28"/>
          <w:szCs w:val="28"/>
          <w:lang w:val="nb-NO"/>
        </w:rPr>
        <w:t>.</w:t>
      </w:r>
    </w:p>
    <w:p w14:paraId="2994CA7B" w14:textId="54A2E6BC" w:rsidR="0049632A" w:rsidRDefault="0049632A" w:rsidP="003934D6">
      <w:pPr>
        <w:spacing w:before="120" w:after="120"/>
        <w:ind w:right="0"/>
        <w:rPr>
          <w:rFonts w:ascii="Times New Roman" w:hAnsi="Times New Roman" w:cs="Times New Roman"/>
          <w:sz w:val="28"/>
          <w:szCs w:val="28"/>
          <w:lang w:val="nb-NO"/>
        </w:rPr>
      </w:pPr>
    </w:p>
    <w:p w14:paraId="0C58CB13" w14:textId="167E867D" w:rsidR="00582BAF" w:rsidRPr="00B45C98" w:rsidRDefault="00582BAF" w:rsidP="003934D6">
      <w:pPr>
        <w:pStyle w:val="a3"/>
        <w:numPr>
          <w:ilvl w:val="0"/>
          <w:numId w:val="26"/>
        </w:numPr>
        <w:spacing w:before="120" w:after="120"/>
        <w:ind w:left="0" w:right="0" w:firstLine="284"/>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 xml:space="preserve">Участь у Европейському форумі української діаспори </w:t>
      </w:r>
    </w:p>
    <w:p w14:paraId="4D6993C5" w14:textId="03AD9F46" w:rsidR="00C63B94" w:rsidRPr="00B45C98" w:rsidRDefault="0030018E"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14 грудня, </w:t>
      </w:r>
      <w:r w:rsidR="00582BAF" w:rsidRPr="00B45C98">
        <w:rPr>
          <w:rFonts w:ascii="Times New Roman" w:hAnsi="Times New Roman" w:cs="Times New Roman"/>
          <w:sz w:val="28"/>
          <w:szCs w:val="28"/>
          <w:lang w:val="nb-NO"/>
        </w:rPr>
        <w:t>Андрій Яців</w:t>
      </w:r>
      <w:r w:rsidRPr="00B45C98">
        <w:rPr>
          <w:rFonts w:ascii="Times New Roman" w:hAnsi="Times New Roman" w:cs="Times New Roman"/>
          <w:sz w:val="28"/>
          <w:szCs w:val="28"/>
          <w:lang w:val="nb-NO"/>
        </w:rPr>
        <w:t xml:space="preserve">, заступник директора МІОКу, взяв участь </w:t>
      </w:r>
      <w:r w:rsidR="001E7EB8" w:rsidRPr="00B45C98">
        <w:rPr>
          <w:rFonts w:ascii="Times New Roman" w:hAnsi="Times New Roman" w:cs="Times New Roman"/>
          <w:sz w:val="28"/>
          <w:szCs w:val="28"/>
          <w:lang w:val="nb-NO"/>
        </w:rPr>
        <w:t xml:space="preserve">у </w:t>
      </w:r>
      <w:r w:rsidR="00C63B94" w:rsidRPr="00B45C98">
        <w:rPr>
          <w:rFonts w:ascii="Times New Roman" w:hAnsi="Times New Roman" w:cs="Times New Roman"/>
          <w:sz w:val="28"/>
          <w:szCs w:val="28"/>
          <w:lang w:val="nb-NO"/>
        </w:rPr>
        <w:t>Европейському форумі української діаспори «Новий сад 2024»</w:t>
      </w:r>
      <w:r w:rsidR="001E7EB8" w:rsidRPr="00B45C98">
        <w:rPr>
          <w:rFonts w:ascii="Times New Roman" w:hAnsi="Times New Roman" w:cs="Times New Roman"/>
          <w:sz w:val="28"/>
          <w:szCs w:val="28"/>
          <w:lang w:val="nb-NO"/>
        </w:rPr>
        <w:t>, що відбувся у</w:t>
      </w:r>
      <w:r w:rsidR="00C63B94" w:rsidRPr="00B45C98">
        <w:rPr>
          <w:rFonts w:ascii="Times New Roman" w:hAnsi="Times New Roman" w:cs="Times New Roman"/>
          <w:sz w:val="28"/>
          <w:szCs w:val="28"/>
          <w:lang w:val="nb-NO"/>
        </w:rPr>
        <w:t xml:space="preserve"> Сербі</w:t>
      </w:r>
      <w:r w:rsidR="001E7EB8" w:rsidRPr="00B45C98">
        <w:rPr>
          <w:rFonts w:ascii="Times New Roman" w:hAnsi="Times New Roman" w:cs="Times New Roman"/>
          <w:sz w:val="28"/>
          <w:szCs w:val="28"/>
          <w:lang w:val="nb-NO"/>
        </w:rPr>
        <w:t>ї</w:t>
      </w:r>
      <w:r w:rsidR="00C63B94" w:rsidRPr="00B45C98">
        <w:rPr>
          <w:rFonts w:ascii="Times New Roman" w:hAnsi="Times New Roman" w:cs="Times New Roman"/>
          <w:sz w:val="28"/>
          <w:szCs w:val="28"/>
          <w:lang w:val="nb-NO"/>
        </w:rPr>
        <w:t>.</w:t>
      </w:r>
    </w:p>
    <w:p w14:paraId="3522570A" w14:textId="279D6604" w:rsidR="00386B24" w:rsidRPr="00B45C98" w:rsidRDefault="00915E5E"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Форум відбувся </w:t>
      </w:r>
      <w:r w:rsidR="00386B24" w:rsidRPr="00B45C98">
        <w:rPr>
          <w:rFonts w:ascii="Times New Roman" w:hAnsi="Times New Roman" w:cs="Times New Roman"/>
          <w:sz w:val="28"/>
          <w:szCs w:val="28"/>
          <w:lang w:val="nb-NO"/>
        </w:rPr>
        <w:t xml:space="preserve">у гібридному форматі за безпосередньої участі лідерів українських організацій країн колишньої Югославії та Угорщини. Форум був присвячений 75-річчю Европейського Конгресу Українців, питанням розвитку українських громад у Європі та нагальним проблемам нашої європейської діаспори. </w:t>
      </w:r>
    </w:p>
    <w:p w14:paraId="79D5D49D" w14:textId="28EC7B81" w:rsidR="00386B24" w:rsidRDefault="004C3652"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Форум про</w:t>
      </w:r>
      <w:r w:rsidR="004C1381" w:rsidRPr="00B45C98">
        <w:rPr>
          <w:rFonts w:ascii="Times New Roman" w:hAnsi="Times New Roman" w:cs="Times New Roman"/>
          <w:sz w:val="28"/>
          <w:szCs w:val="28"/>
          <w:lang w:val="nb-NO"/>
        </w:rPr>
        <w:t xml:space="preserve">ходив у трьох </w:t>
      </w:r>
      <w:r w:rsidR="00386B24" w:rsidRPr="00B45C98">
        <w:rPr>
          <w:rFonts w:ascii="Times New Roman" w:hAnsi="Times New Roman" w:cs="Times New Roman"/>
          <w:sz w:val="28"/>
          <w:szCs w:val="28"/>
          <w:lang w:val="nb-NO"/>
        </w:rPr>
        <w:t>тематичн</w:t>
      </w:r>
      <w:r w:rsidR="004C1381" w:rsidRPr="00B45C98">
        <w:rPr>
          <w:rFonts w:ascii="Times New Roman" w:hAnsi="Times New Roman" w:cs="Times New Roman"/>
          <w:sz w:val="28"/>
          <w:szCs w:val="28"/>
          <w:lang w:val="nb-NO"/>
        </w:rPr>
        <w:t>их</w:t>
      </w:r>
      <w:r w:rsidR="00386B24" w:rsidRPr="00B45C98">
        <w:rPr>
          <w:rFonts w:ascii="Times New Roman" w:hAnsi="Times New Roman" w:cs="Times New Roman"/>
          <w:sz w:val="28"/>
          <w:szCs w:val="28"/>
          <w:lang w:val="nb-NO"/>
        </w:rPr>
        <w:t xml:space="preserve"> бло</w:t>
      </w:r>
      <w:r w:rsidR="004C1381" w:rsidRPr="00B45C98">
        <w:rPr>
          <w:rFonts w:ascii="Times New Roman" w:hAnsi="Times New Roman" w:cs="Times New Roman"/>
          <w:sz w:val="28"/>
          <w:szCs w:val="28"/>
          <w:lang w:val="nb-NO"/>
        </w:rPr>
        <w:t>ках</w:t>
      </w:r>
      <w:r w:rsidR="00A45844" w:rsidRPr="00B45C98">
        <w:rPr>
          <w:rFonts w:ascii="Times New Roman" w:hAnsi="Times New Roman" w:cs="Times New Roman"/>
          <w:sz w:val="28"/>
          <w:szCs w:val="28"/>
          <w:lang w:val="nb-NO"/>
        </w:rPr>
        <w:t>:</w:t>
      </w:r>
      <w:r w:rsidR="00386B24" w:rsidRPr="00B45C98">
        <w:rPr>
          <w:rFonts w:ascii="Times New Roman" w:hAnsi="Times New Roman" w:cs="Times New Roman"/>
          <w:sz w:val="28"/>
          <w:szCs w:val="28"/>
          <w:lang w:val="nb-NO"/>
        </w:rPr>
        <w:t xml:space="preserve"> "Культурна ідентичність як засіб самозбереження в мультикультурному середовищі", “Освіта, мова, родина, церква - як протидіяти швидкій асиміляції ?“</w:t>
      </w:r>
      <w:r w:rsidR="00C60AA1" w:rsidRPr="00B45C98">
        <w:rPr>
          <w:rFonts w:ascii="Times New Roman" w:hAnsi="Times New Roman" w:cs="Times New Roman"/>
          <w:sz w:val="28"/>
          <w:szCs w:val="28"/>
          <w:lang w:val="nb-NO"/>
        </w:rPr>
        <w:t xml:space="preserve">, </w:t>
      </w:r>
      <w:r w:rsidR="00386B24" w:rsidRPr="00B45C98">
        <w:rPr>
          <w:rFonts w:ascii="Times New Roman" w:hAnsi="Times New Roman" w:cs="Times New Roman"/>
          <w:sz w:val="28"/>
          <w:szCs w:val="28"/>
          <w:lang w:val="nb-NO"/>
        </w:rPr>
        <w:t>"Нові виклики ЕКУ: розбудова мережі, інтеграційні процеси та утримання і зміцнення громад"</w:t>
      </w:r>
      <w:r w:rsidR="00C60AA1" w:rsidRPr="00B45C98">
        <w:rPr>
          <w:rFonts w:ascii="Times New Roman" w:hAnsi="Times New Roman" w:cs="Times New Roman"/>
          <w:sz w:val="28"/>
          <w:szCs w:val="28"/>
          <w:lang w:val="nb-NO"/>
        </w:rPr>
        <w:t>.</w:t>
      </w:r>
    </w:p>
    <w:p w14:paraId="134AD803" w14:textId="77777777" w:rsidR="005E1267" w:rsidRPr="00B45C98" w:rsidRDefault="005E1267" w:rsidP="003934D6">
      <w:pPr>
        <w:spacing w:before="120" w:after="120"/>
        <w:ind w:right="0"/>
        <w:rPr>
          <w:rFonts w:ascii="Times New Roman" w:hAnsi="Times New Roman" w:cs="Times New Roman"/>
          <w:sz w:val="28"/>
          <w:szCs w:val="28"/>
          <w:lang w:val="nb-NO"/>
        </w:rPr>
      </w:pPr>
    </w:p>
    <w:p w14:paraId="63443286" w14:textId="135B4722" w:rsidR="007B2598" w:rsidRPr="00B45C98" w:rsidRDefault="00AD68A8" w:rsidP="003934D6">
      <w:pPr>
        <w:spacing w:before="120" w:after="120" w:line="288" w:lineRule="auto"/>
        <w:ind w:right="0"/>
        <w:jc w:val="right"/>
        <w:rPr>
          <w:rFonts w:ascii="Times New Roman" w:hAnsi="Times New Roman" w:cs="Times New Roman"/>
          <w:b/>
          <w:i/>
          <w:iCs/>
          <w:sz w:val="32"/>
          <w:szCs w:val="32"/>
          <w:lang w:val="nb-NO"/>
        </w:rPr>
      </w:pPr>
      <w:r w:rsidRPr="00B45C98">
        <w:rPr>
          <w:rFonts w:ascii="Times New Roman" w:hAnsi="Times New Roman" w:cs="Times New Roman"/>
          <w:b/>
          <w:i/>
          <w:iCs/>
          <w:sz w:val="32"/>
          <w:szCs w:val="32"/>
          <w:lang w:val="nb-NO"/>
        </w:rPr>
        <w:t>ДОДАТОК № 7</w:t>
      </w:r>
    </w:p>
    <w:p w14:paraId="0FE945EC" w14:textId="77777777" w:rsidR="00AD68A8" w:rsidRPr="00B45C98" w:rsidRDefault="00AD68A8" w:rsidP="003934D6">
      <w:pPr>
        <w:spacing w:before="120" w:after="120" w:line="288" w:lineRule="auto"/>
        <w:ind w:right="0"/>
        <w:rPr>
          <w:rFonts w:ascii="Times New Roman" w:hAnsi="Times New Roman" w:cs="Times New Roman"/>
          <w:b/>
          <w:sz w:val="32"/>
          <w:szCs w:val="32"/>
          <w:lang w:val="nb-NO"/>
        </w:rPr>
      </w:pPr>
    </w:p>
    <w:p w14:paraId="58020374" w14:textId="4012B898" w:rsidR="009D6686" w:rsidRPr="00B45C98" w:rsidRDefault="00080AF0" w:rsidP="003934D6">
      <w:pPr>
        <w:spacing w:before="120" w:after="120" w:line="288" w:lineRule="auto"/>
        <w:ind w:right="0"/>
        <w:rPr>
          <w:rFonts w:ascii="Times New Roman" w:hAnsi="Times New Roman" w:cs="Times New Roman"/>
          <w:b/>
          <w:bCs/>
          <w:caps/>
          <w:sz w:val="32"/>
          <w:szCs w:val="32"/>
          <w:lang w:val="nb-NO"/>
        </w:rPr>
      </w:pPr>
      <w:r w:rsidRPr="00B45C98">
        <w:rPr>
          <w:rFonts w:ascii="Times New Roman" w:hAnsi="Times New Roman" w:cs="Times New Roman"/>
          <w:b/>
          <w:bCs/>
          <w:caps/>
          <w:sz w:val="32"/>
          <w:szCs w:val="32"/>
          <w:lang w:val="nb-NO"/>
        </w:rPr>
        <w:t>VІІ</w:t>
      </w:r>
      <w:r w:rsidR="00D8049F" w:rsidRPr="00B45C98">
        <w:rPr>
          <w:rFonts w:ascii="Times New Roman" w:hAnsi="Times New Roman" w:cs="Times New Roman"/>
          <w:b/>
          <w:bCs/>
          <w:caps/>
          <w:sz w:val="32"/>
          <w:szCs w:val="32"/>
          <w:lang w:val="nb-NO"/>
        </w:rPr>
        <w:t>I</w:t>
      </w:r>
      <w:r w:rsidR="008A214E" w:rsidRPr="00B45C98">
        <w:rPr>
          <w:rFonts w:ascii="Times New Roman" w:hAnsi="Times New Roman" w:cs="Times New Roman"/>
          <w:b/>
          <w:bCs/>
          <w:caps/>
          <w:sz w:val="32"/>
          <w:szCs w:val="32"/>
          <w:lang w:val="nb-NO"/>
        </w:rPr>
        <w:t>.</w:t>
      </w:r>
      <w:r w:rsidR="00FB1848">
        <w:rPr>
          <w:rFonts w:ascii="Times New Roman" w:hAnsi="Times New Roman" w:cs="Times New Roman"/>
          <w:b/>
          <w:bCs/>
          <w:caps/>
          <w:sz w:val="32"/>
          <w:szCs w:val="32"/>
          <w:lang w:val="uk-UA"/>
        </w:rPr>
        <w:t xml:space="preserve"> </w:t>
      </w:r>
      <w:r w:rsidR="009D6686" w:rsidRPr="00B45C98">
        <w:rPr>
          <w:rFonts w:ascii="Times New Roman" w:hAnsi="Times New Roman" w:cs="Times New Roman"/>
          <w:b/>
          <w:bCs/>
          <w:caps/>
          <w:sz w:val="32"/>
          <w:szCs w:val="32"/>
          <w:lang w:val="nb-NO"/>
        </w:rPr>
        <w:t xml:space="preserve">Інші </w:t>
      </w:r>
      <w:r w:rsidR="0036647A" w:rsidRPr="00B45C98">
        <w:rPr>
          <w:rFonts w:ascii="Times New Roman" w:hAnsi="Times New Roman" w:cs="Times New Roman"/>
          <w:b/>
          <w:bCs/>
          <w:caps/>
          <w:sz w:val="32"/>
          <w:szCs w:val="32"/>
          <w:lang w:val="nb-NO"/>
        </w:rPr>
        <w:t xml:space="preserve">ЗАХОДИ </w:t>
      </w:r>
    </w:p>
    <w:p w14:paraId="296033F7" w14:textId="6C3D0B96" w:rsidR="00117C77" w:rsidRPr="00B45C98" w:rsidRDefault="002F1C7C" w:rsidP="003934D6">
      <w:pPr>
        <w:spacing w:before="120" w:after="120"/>
        <w:ind w:right="0"/>
        <w:rPr>
          <w:rFonts w:ascii="Times New Roman" w:hAnsi="Times New Roman" w:cs="Times New Roman"/>
          <w:b/>
          <w:bCs/>
          <w:sz w:val="32"/>
          <w:szCs w:val="32"/>
          <w:lang w:val="nb-NO"/>
        </w:rPr>
      </w:pPr>
      <w:r w:rsidRPr="00B45C98">
        <w:rPr>
          <w:rFonts w:ascii="Times New Roman" w:hAnsi="Times New Roman" w:cs="Times New Roman"/>
          <w:b/>
          <w:bCs/>
          <w:caps/>
          <w:sz w:val="32"/>
          <w:szCs w:val="32"/>
          <w:lang w:val="nb-NO"/>
        </w:rPr>
        <w:t>•</w:t>
      </w:r>
      <w:r w:rsidRPr="00B45C98">
        <w:rPr>
          <w:rFonts w:ascii="Times New Roman" w:hAnsi="Times New Roman" w:cs="Times New Roman"/>
          <w:b/>
          <w:bCs/>
          <w:caps/>
          <w:sz w:val="32"/>
          <w:szCs w:val="32"/>
          <w:lang w:val="nb-NO"/>
        </w:rPr>
        <w:tab/>
      </w:r>
      <w:r w:rsidR="00117C77" w:rsidRPr="00B45C98">
        <w:rPr>
          <w:rFonts w:ascii="Times New Roman" w:hAnsi="Times New Roman" w:cs="Times New Roman"/>
          <w:b/>
          <w:bCs/>
          <w:sz w:val="32"/>
          <w:szCs w:val="32"/>
          <w:lang w:val="nb-NO"/>
        </w:rPr>
        <w:t xml:space="preserve">МІОК </w:t>
      </w:r>
      <w:r w:rsidR="005B1160" w:rsidRPr="00B45C98">
        <w:rPr>
          <w:rFonts w:ascii="Times New Roman" w:hAnsi="Times New Roman" w:cs="Times New Roman"/>
          <w:b/>
          <w:bCs/>
          <w:sz w:val="32"/>
          <w:szCs w:val="32"/>
          <w:lang w:val="nb-NO"/>
        </w:rPr>
        <w:t>розпоч</w:t>
      </w:r>
      <w:r w:rsidR="008B7865">
        <w:rPr>
          <w:rFonts w:ascii="Times New Roman" w:hAnsi="Times New Roman" w:cs="Times New Roman"/>
          <w:b/>
          <w:bCs/>
          <w:sz w:val="32"/>
          <w:szCs w:val="32"/>
          <w:lang w:val="uk-UA"/>
        </w:rPr>
        <w:t>ав</w:t>
      </w:r>
      <w:r w:rsidR="005B1160" w:rsidRPr="00B45C98">
        <w:rPr>
          <w:rFonts w:ascii="Times New Roman" w:hAnsi="Times New Roman" w:cs="Times New Roman"/>
          <w:b/>
          <w:bCs/>
          <w:sz w:val="32"/>
          <w:szCs w:val="32"/>
          <w:lang w:val="nb-NO"/>
        </w:rPr>
        <w:t xml:space="preserve"> </w:t>
      </w:r>
      <w:r w:rsidR="00117C77" w:rsidRPr="00B45C98">
        <w:rPr>
          <w:rFonts w:ascii="Times New Roman" w:hAnsi="Times New Roman" w:cs="Times New Roman"/>
          <w:b/>
          <w:bCs/>
          <w:sz w:val="32"/>
          <w:szCs w:val="32"/>
          <w:lang w:val="nb-NO"/>
        </w:rPr>
        <w:t xml:space="preserve">рік </w:t>
      </w:r>
      <w:r w:rsidR="00520928" w:rsidRPr="00B45C98">
        <w:rPr>
          <w:rFonts w:ascii="Times New Roman" w:hAnsi="Times New Roman" w:cs="Times New Roman"/>
          <w:b/>
          <w:bCs/>
          <w:sz w:val="32"/>
          <w:szCs w:val="32"/>
          <w:lang w:val="nb-NO"/>
        </w:rPr>
        <w:t xml:space="preserve">новий </w:t>
      </w:r>
      <w:r w:rsidR="00117C77" w:rsidRPr="00B45C98">
        <w:rPr>
          <w:rFonts w:ascii="Times New Roman" w:hAnsi="Times New Roman" w:cs="Times New Roman"/>
          <w:b/>
          <w:bCs/>
          <w:sz w:val="32"/>
          <w:szCs w:val="32"/>
          <w:lang w:val="nb-NO"/>
        </w:rPr>
        <w:t xml:space="preserve">з молитви </w:t>
      </w:r>
    </w:p>
    <w:p w14:paraId="5B59678A" w14:textId="1F2A0074" w:rsidR="00C64F49" w:rsidRPr="00B45C98" w:rsidRDefault="00117C77" w:rsidP="003934D6">
      <w:pPr>
        <w:spacing w:before="120" w:after="120"/>
        <w:ind w:right="0"/>
        <w:rPr>
          <w:rFonts w:ascii="Times New Roman" w:eastAsia="Times New Roman" w:hAnsi="Times New Roman" w:cs="Times New Roman"/>
          <w:sz w:val="28"/>
          <w:szCs w:val="28"/>
          <w:lang w:val="nb-NO" w:eastAsia="uk-UA"/>
        </w:rPr>
      </w:pPr>
      <w:r w:rsidRPr="00B45C98">
        <w:rPr>
          <w:rFonts w:ascii="Times New Roman" w:hAnsi="Times New Roman" w:cs="Times New Roman"/>
          <w:sz w:val="28"/>
          <w:szCs w:val="28"/>
          <w:lang w:val="nb-NO"/>
        </w:rPr>
        <w:t xml:space="preserve">Традиційно МІОК розпочинає рік новий і черпає духовну силу в Архикатедральному Соборі св. Юрія. Разом з отцем Романом Кравчиком, настоятелем Собору, священниками і дияконами молилися за Україну, перемогу добра над злом, за наших воїнів, за наші родини. Після ранкової ракетної небезпеки і обстрілів України особливо відчули цілющу силу молитви, що </w:t>
      </w:r>
      <w:r w:rsidRPr="00B45C98">
        <w:rPr>
          <w:rFonts w:ascii="Times New Roman" w:hAnsi="Times New Roman" w:cs="Times New Roman"/>
          <w:sz w:val="28"/>
          <w:szCs w:val="28"/>
          <w:lang w:val="nb-NO"/>
        </w:rPr>
        <w:lastRenderedPageBreak/>
        <w:t>скріплює нашу віру, утверджує нас у правильності наших кроків. Дякуємо, Отче, за тепло слів, промовлених до нас, за підтримку і любов, які кожного разу відчуваємо.</w:t>
      </w:r>
    </w:p>
    <w:p w14:paraId="6D5C0E85" w14:textId="77777777" w:rsidR="00C7570B" w:rsidRPr="00B45C98" w:rsidRDefault="00C7570B" w:rsidP="003934D6">
      <w:pPr>
        <w:pStyle w:val="a3"/>
        <w:spacing w:before="120" w:after="120" w:line="288" w:lineRule="auto"/>
        <w:ind w:left="0" w:right="0"/>
        <w:rPr>
          <w:rFonts w:ascii="Times New Roman" w:eastAsia="Times New Roman" w:hAnsi="Times New Roman" w:cs="Times New Roman"/>
          <w:sz w:val="28"/>
          <w:szCs w:val="28"/>
          <w:lang w:val="nb-NO" w:eastAsia="uk-UA"/>
        </w:rPr>
      </w:pPr>
    </w:p>
    <w:p w14:paraId="1BD2190E" w14:textId="3F41420E" w:rsidR="00C7570B" w:rsidRPr="00B45C98" w:rsidRDefault="00C7570B"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32"/>
          <w:szCs w:val="32"/>
          <w:lang w:val="nb-NO" w:eastAsia="uk-UA"/>
        </w:rPr>
      </w:pPr>
      <w:r w:rsidRPr="00B45C98">
        <w:rPr>
          <w:rFonts w:ascii="Times New Roman" w:eastAsia="Times New Roman" w:hAnsi="Times New Roman" w:cs="Times New Roman"/>
          <w:b/>
          <w:bCs/>
          <w:sz w:val="32"/>
          <w:szCs w:val="32"/>
          <w:lang w:val="nb-NO" w:eastAsia="uk-UA"/>
        </w:rPr>
        <w:t>Виставка "Монументальна Шевченкіана" фотохудожника Руслана Теліпського</w:t>
      </w:r>
    </w:p>
    <w:p w14:paraId="423A9C6C" w14:textId="05274032" w:rsidR="00C7570B" w:rsidRPr="00B45C98" w:rsidRDefault="00C7570B"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До 210-ї річниці Тараса Шевченка </w:t>
      </w:r>
      <w:r w:rsidR="00804FBE" w:rsidRPr="00B45C98">
        <w:rPr>
          <w:rFonts w:ascii="Times New Roman" w:eastAsia="Times New Roman" w:hAnsi="Times New Roman" w:cs="Times New Roman"/>
          <w:sz w:val="28"/>
          <w:szCs w:val="28"/>
          <w:lang w:val="nb-NO" w:eastAsia="uk-UA"/>
        </w:rPr>
        <w:t>(8 березня</w:t>
      </w:r>
      <w:r w:rsidR="00297547" w:rsidRPr="00B45C98">
        <w:rPr>
          <w:rFonts w:ascii="Times New Roman" w:eastAsia="Times New Roman" w:hAnsi="Times New Roman" w:cs="Times New Roman"/>
          <w:sz w:val="28"/>
          <w:szCs w:val="28"/>
          <w:lang w:val="nb-NO" w:eastAsia="uk-UA"/>
        </w:rPr>
        <w:t>)</w:t>
      </w:r>
      <w:r w:rsidR="00804FBE"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МІОК експону</w:t>
      </w:r>
      <w:r w:rsidR="00297547" w:rsidRPr="00B45C98">
        <w:rPr>
          <w:rFonts w:ascii="Times New Roman" w:eastAsia="Times New Roman" w:hAnsi="Times New Roman" w:cs="Times New Roman"/>
          <w:sz w:val="28"/>
          <w:szCs w:val="28"/>
          <w:lang w:val="nb-NO" w:eastAsia="uk-UA"/>
        </w:rPr>
        <w:t>вав</w:t>
      </w:r>
      <w:r w:rsidRPr="00B45C98">
        <w:rPr>
          <w:rFonts w:ascii="Times New Roman" w:eastAsia="Times New Roman" w:hAnsi="Times New Roman" w:cs="Times New Roman"/>
          <w:sz w:val="28"/>
          <w:szCs w:val="28"/>
          <w:lang w:val="nb-NO" w:eastAsia="uk-UA"/>
        </w:rPr>
        <w:t xml:space="preserve"> в головному корпусі Національного університету "Львівська політехніка" </w:t>
      </w:r>
      <w:bookmarkStart w:id="31" w:name="_Hlk161317748"/>
      <w:r w:rsidR="00297547" w:rsidRPr="00B45C98">
        <w:rPr>
          <w:rFonts w:ascii="Times New Roman" w:eastAsia="Times New Roman" w:hAnsi="Times New Roman" w:cs="Times New Roman"/>
          <w:sz w:val="28"/>
          <w:szCs w:val="28"/>
          <w:lang w:val="nb-NO" w:eastAsia="uk-UA"/>
        </w:rPr>
        <w:t xml:space="preserve">виставку </w:t>
      </w:r>
      <w:r w:rsidRPr="00B45C98">
        <w:rPr>
          <w:rFonts w:ascii="Times New Roman" w:eastAsia="Times New Roman" w:hAnsi="Times New Roman" w:cs="Times New Roman"/>
          <w:sz w:val="28"/>
          <w:szCs w:val="28"/>
          <w:lang w:val="nb-NO" w:eastAsia="uk-UA"/>
        </w:rPr>
        <w:t>"Монументальн</w:t>
      </w:r>
      <w:r w:rsidR="00297547" w:rsidRPr="00B45C98">
        <w:rPr>
          <w:rFonts w:ascii="Times New Roman" w:eastAsia="Times New Roman" w:hAnsi="Times New Roman" w:cs="Times New Roman"/>
          <w:sz w:val="28"/>
          <w:szCs w:val="28"/>
          <w:lang w:val="nb-NO" w:eastAsia="uk-UA"/>
        </w:rPr>
        <w:t>а</w:t>
      </w:r>
      <w:r w:rsidRPr="00B45C98">
        <w:rPr>
          <w:rFonts w:ascii="Times New Roman" w:eastAsia="Times New Roman" w:hAnsi="Times New Roman" w:cs="Times New Roman"/>
          <w:sz w:val="28"/>
          <w:szCs w:val="28"/>
          <w:lang w:val="nb-NO" w:eastAsia="uk-UA"/>
        </w:rPr>
        <w:t xml:space="preserve"> Шевченкіан</w:t>
      </w:r>
      <w:r w:rsidR="00297547" w:rsidRPr="00B45C98">
        <w:rPr>
          <w:rFonts w:ascii="Times New Roman" w:eastAsia="Times New Roman" w:hAnsi="Times New Roman" w:cs="Times New Roman"/>
          <w:sz w:val="28"/>
          <w:szCs w:val="28"/>
          <w:lang w:val="nb-NO" w:eastAsia="uk-UA"/>
        </w:rPr>
        <w:t>а</w:t>
      </w:r>
      <w:r w:rsidRPr="00B45C98">
        <w:rPr>
          <w:rFonts w:ascii="Times New Roman" w:eastAsia="Times New Roman" w:hAnsi="Times New Roman" w:cs="Times New Roman"/>
          <w:sz w:val="28"/>
          <w:szCs w:val="28"/>
          <w:lang w:val="nb-NO" w:eastAsia="uk-UA"/>
        </w:rPr>
        <w:t>" фотохудожника Руслана Теліпського.</w:t>
      </w:r>
    </w:p>
    <w:bookmarkEnd w:id="31"/>
    <w:p w14:paraId="5C343493" w14:textId="2B1D3371" w:rsidR="003F36E5" w:rsidRPr="00B45C98" w:rsidRDefault="00C7570B"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У фокусі виставки світлини пам'ятників Кобзареві на тимчасово окупованих територіях України та за кордоном. </w:t>
      </w:r>
      <w:r w:rsidR="00297547" w:rsidRPr="00B45C98">
        <w:rPr>
          <w:rFonts w:ascii="Times New Roman" w:eastAsia="Times New Roman" w:hAnsi="Times New Roman" w:cs="Times New Roman"/>
          <w:sz w:val="28"/>
          <w:szCs w:val="28"/>
          <w:lang w:val="nb-NO" w:eastAsia="uk-UA"/>
        </w:rPr>
        <w:t>Усіх охочих з</w:t>
      </w:r>
      <w:r w:rsidRPr="00B45C98">
        <w:rPr>
          <w:rFonts w:ascii="Times New Roman" w:eastAsia="Times New Roman" w:hAnsi="Times New Roman" w:cs="Times New Roman"/>
          <w:sz w:val="28"/>
          <w:szCs w:val="28"/>
          <w:lang w:val="nb-NO" w:eastAsia="uk-UA"/>
        </w:rPr>
        <w:t>апро</w:t>
      </w:r>
      <w:r w:rsidR="00297547" w:rsidRPr="00B45C98">
        <w:rPr>
          <w:rFonts w:ascii="Times New Roman" w:eastAsia="Times New Roman" w:hAnsi="Times New Roman" w:cs="Times New Roman"/>
          <w:sz w:val="28"/>
          <w:szCs w:val="28"/>
          <w:lang w:val="nb-NO" w:eastAsia="uk-UA"/>
        </w:rPr>
        <w:t>сили</w:t>
      </w:r>
      <w:r w:rsidRPr="00B45C98">
        <w:rPr>
          <w:rFonts w:ascii="Times New Roman" w:eastAsia="Times New Roman" w:hAnsi="Times New Roman" w:cs="Times New Roman"/>
          <w:sz w:val="28"/>
          <w:szCs w:val="28"/>
          <w:lang w:val="nb-NO" w:eastAsia="uk-UA"/>
        </w:rPr>
        <w:t xml:space="preserve"> ознайомитися з роботами впродовж найближчого тижня.</w:t>
      </w:r>
    </w:p>
    <w:p w14:paraId="05557A66" w14:textId="4AD3D688" w:rsidR="00E87712" w:rsidRDefault="00E87712" w:rsidP="00E87712">
      <w:pPr>
        <w:pStyle w:val="a3"/>
        <w:spacing w:before="120" w:after="120" w:line="264" w:lineRule="auto"/>
        <w:ind w:left="284" w:right="0" w:firstLine="0"/>
        <w:contextualSpacing w:val="0"/>
        <w:rPr>
          <w:rFonts w:ascii="Times New Roman" w:eastAsia="Times New Roman" w:hAnsi="Times New Roman" w:cs="Times New Roman"/>
          <w:sz w:val="32"/>
          <w:szCs w:val="32"/>
          <w:lang w:val="nb-NO" w:eastAsia="uk-UA"/>
        </w:rPr>
      </w:pPr>
    </w:p>
    <w:p w14:paraId="2D3E6FD6" w14:textId="33FCD3C8" w:rsidR="0084443B" w:rsidRPr="00B45C98" w:rsidRDefault="003F21B7"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32"/>
          <w:szCs w:val="32"/>
          <w:lang w:val="nb-NO" w:eastAsia="uk-UA"/>
        </w:rPr>
      </w:pPr>
      <w:r w:rsidRPr="00B45C98">
        <w:rPr>
          <w:rFonts w:ascii="Times New Roman" w:eastAsia="Times New Roman" w:hAnsi="Times New Roman" w:cs="Times New Roman"/>
          <w:b/>
          <w:bCs/>
          <w:sz w:val="32"/>
          <w:szCs w:val="32"/>
          <w:lang w:val="nb-NO" w:eastAsia="uk-UA"/>
        </w:rPr>
        <w:t>Участь в о</w:t>
      </w:r>
      <w:r w:rsidR="0084443B" w:rsidRPr="00B45C98">
        <w:rPr>
          <w:rFonts w:ascii="Times New Roman" w:eastAsia="Times New Roman" w:hAnsi="Times New Roman" w:cs="Times New Roman"/>
          <w:b/>
          <w:bCs/>
          <w:sz w:val="32"/>
          <w:szCs w:val="32"/>
          <w:lang w:val="nb-NO" w:eastAsia="uk-UA"/>
        </w:rPr>
        <w:t>свяченн</w:t>
      </w:r>
      <w:r w:rsidRPr="00B45C98">
        <w:rPr>
          <w:rFonts w:ascii="Times New Roman" w:eastAsia="Times New Roman" w:hAnsi="Times New Roman" w:cs="Times New Roman"/>
          <w:b/>
          <w:bCs/>
          <w:sz w:val="32"/>
          <w:szCs w:val="32"/>
          <w:lang w:val="nb-NO" w:eastAsia="uk-UA"/>
        </w:rPr>
        <w:t>і</w:t>
      </w:r>
      <w:r w:rsidR="0084443B" w:rsidRPr="00B45C98">
        <w:rPr>
          <w:rFonts w:ascii="Times New Roman" w:eastAsia="Times New Roman" w:hAnsi="Times New Roman" w:cs="Times New Roman"/>
          <w:b/>
          <w:bCs/>
          <w:sz w:val="32"/>
          <w:szCs w:val="32"/>
          <w:lang w:val="nb-NO" w:eastAsia="uk-UA"/>
        </w:rPr>
        <w:t xml:space="preserve"> меморіальної дошки у Львівській політехніці</w:t>
      </w:r>
      <w:r w:rsidR="0084443B" w:rsidRPr="00B45C98">
        <w:rPr>
          <w:rFonts w:ascii="Times New Roman" w:eastAsia="Times New Roman" w:hAnsi="Times New Roman" w:cs="Times New Roman"/>
          <w:sz w:val="32"/>
          <w:szCs w:val="32"/>
          <w:lang w:val="nb-NO" w:eastAsia="uk-UA"/>
        </w:rPr>
        <w:t xml:space="preserve"> </w:t>
      </w:r>
    </w:p>
    <w:p w14:paraId="3B096BF5" w14:textId="51F7B2C6" w:rsidR="0084443B" w:rsidRPr="00B45C98" w:rsidRDefault="0084443B"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16 лютого, в Національному університеті "Львівська політехніка" відбулося відкриття і освячення меморіальної дошки в знак пам'яті проректора з економічних питань Мороза Анатолія Степановича. Ірина Ключковська була модератором події. В чині освячення участь взяв студентський капелан о. Ігор Хомічак.</w:t>
      </w:r>
    </w:p>
    <w:p w14:paraId="04A0A682" w14:textId="6543A685" w:rsidR="00AC0363" w:rsidRPr="00124D8F" w:rsidRDefault="00AC0363" w:rsidP="000F0015">
      <w:pPr>
        <w:pStyle w:val="a3"/>
        <w:numPr>
          <w:ilvl w:val="0"/>
          <w:numId w:val="26"/>
        </w:numPr>
        <w:spacing w:before="120" w:after="120" w:line="264" w:lineRule="auto"/>
        <w:ind w:left="0" w:right="0" w:firstLine="284"/>
        <w:contextualSpacing w:val="0"/>
        <w:rPr>
          <w:rFonts w:ascii="Times New Roman" w:eastAsia="Times New Roman" w:hAnsi="Times New Roman" w:cs="Times New Roman"/>
          <w:b/>
          <w:bCs/>
          <w:sz w:val="32"/>
          <w:szCs w:val="32"/>
          <w:lang w:val="nb-NO" w:eastAsia="uk-UA"/>
        </w:rPr>
      </w:pPr>
      <w:r w:rsidRPr="00124D8F">
        <w:rPr>
          <w:rFonts w:ascii="Times New Roman" w:eastAsia="Times New Roman" w:hAnsi="Times New Roman" w:cs="Times New Roman"/>
          <w:b/>
          <w:bCs/>
          <w:sz w:val="32"/>
          <w:szCs w:val="32"/>
          <w:lang w:eastAsia="uk-UA"/>
        </w:rPr>
        <w:t xml:space="preserve">Проєкт по вшанування Стефана Романіва </w:t>
      </w:r>
    </w:p>
    <w:p w14:paraId="64EE1AB7" w14:textId="1D1D35AB" w:rsidR="000F0015" w:rsidRPr="00124D8F" w:rsidRDefault="000F0015" w:rsidP="00AC0363">
      <w:pPr>
        <w:pStyle w:val="a3"/>
        <w:spacing w:before="120" w:after="120" w:line="264" w:lineRule="auto"/>
        <w:ind w:left="0" w:right="0" w:firstLine="0"/>
        <w:contextualSpacing w:val="0"/>
        <w:rPr>
          <w:rFonts w:ascii="Times New Roman" w:eastAsia="Times New Roman" w:hAnsi="Times New Roman" w:cs="Times New Roman"/>
          <w:sz w:val="28"/>
          <w:szCs w:val="28"/>
          <w:lang w:val="nb-NO" w:eastAsia="uk-UA"/>
        </w:rPr>
      </w:pPr>
      <w:r w:rsidRPr="00124D8F">
        <w:rPr>
          <w:rFonts w:ascii="Times New Roman" w:eastAsia="Times New Roman" w:hAnsi="Times New Roman" w:cs="Times New Roman"/>
          <w:sz w:val="28"/>
          <w:szCs w:val="28"/>
          <w:lang w:val="nb-NO" w:eastAsia="uk-UA"/>
        </w:rPr>
        <w:t xml:space="preserve">МІОК спільно зі Світовим Конґресом Українців </w:t>
      </w:r>
      <w:r w:rsidRPr="00124D8F">
        <w:rPr>
          <w:rFonts w:ascii="Times New Roman" w:eastAsia="Times New Roman" w:hAnsi="Times New Roman" w:cs="Times New Roman"/>
          <w:sz w:val="28"/>
          <w:szCs w:val="28"/>
          <w:lang w:eastAsia="uk-UA"/>
        </w:rPr>
        <w:t xml:space="preserve">реалізував </w:t>
      </w:r>
      <w:r w:rsidRPr="00124D8F">
        <w:rPr>
          <w:rFonts w:ascii="Times New Roman" w:eastAsia="Times New Roman" w:hAnsi="Times New Roman" w:cs="Times New Roman"/>
          <w:sz w:val="28"/>
          <w:szCs w:val="28"/>
          <w:lang w:val="nb-NO" w:eastAsia="uk-UA"/>
        </w:rPr>
        <w:t>проєкт вшанування пам’яті Стефана Романіва, людини, яка будувала український світ в умовах нашої бездержавності, в час незалежної України, в період війни, яку розпочала росія проти нашої спільної Батьківщини України.</w:t>
      </w:r>
    </w:p>
    <w:p w14:paraId="412AE5F4" w14:textId="1A3DE9EE" w:rsidR="0031263E" w:rsidRPr="00124D8F" w:rsidRDefault="0031263E" w:rsidP="00AC0363">
      <w:pPr>
        <w:spacing w:before="120" w:after="120"/>
        <w:ind w:right="0" w:firstLine="0"/>
        <w:rPr>
          <w:rFonts w:ascii="Times New Roman" w:eastAsia="Times New Roman" w:hAnsi="Times New Roman" w:cs="Times New Roman"/>
          <w:sz w:val="28"/>
          <w:szCs w:val="28"/>
          <w:lang w:val="uk-UA" w:eastAsia="uk-UA"/>
        </w:rPr>
      </w:pPr>
      <w:r w:rsidRPr="00124D8F">
        <w:rPr>
          <w:rFonts w:ascii="Times New Roman" w:eastAsia="Times New Roman" w:hAnsi="Times New Roman" w:cs="Times New Roman"/>
          <w:sz w:val="28"/>
          <w:szCs w:val="28"/>
          <w:lang w:val="uk-UA" w:eastAsia="uk-UA"/>
        </w:rPr>
        <w:t xml:space="preserve">Нами розробрено шаблон проєкту, зібрано 15 цитат </w:t>
      </w:r>
      <w:r w:rsidR="00FD6AF3" w:rsidRPr="00124D8F">
        <w:rPr>
          <w:rFonts w:ascii="Times New Roman" w:eastAsia="Times New Roman" w:hAnsi="Times New Roman" w:cs="Times New Roman"/>
          <w:sz w:val="28"/>
          <w:szCs w:val="28"/>
          <w:lang w:val="uk-UA" w:eastAsia="uk-UA"/>
        </w:rPr>
        <w:t xml:space="preserve">відомих людей </w:t>
      </w:r>
      <w:r w:rsidRPr="00124D8F">
        <w:rPr>
          <w:rFonts w:ascii="Times New Roman" w:eastAsia="Times New Roman" w:hAnsi="Times New Roman" w:cs="Times New Roman"/>
          <w:sz w:val="28"/>
          <w:szCs w:val="28"/>
          <w:lang w:val="uk-UA" w:eastAsia="uk-UA"/>
        </w:rPr>
        <w:t>про С.Романіва</w:t>
      </w:r>
      <w:r w:rsidR="00FD6AF3" w:rsidRPr="00124D8F">
        <w:rPr>
          <w:rFonts w:ascii="Times New Roman" w:eastAsia="Times New Roman" w:hAnsi="Times New Roman" w:cs="Times New Roman"/>
          <w:sz w:val="28"/>
          <w:szCs w:val="28"/>
          <w:lang w:val="uk-UA" w:eastAsia="uk-UA"/>
        </w:rPr>
        <w:t>, опубліковано та поширено у соціальних мережах.</w:t>
      </w:r>
      <w:r w:rsidR="00273ED5" w:rsidRPr="00124D8F">
        <w:rPr>
          <w:rFonts w:ascii="Times New Roman" w:eastAsia="Times New Roman" w:hAnsi="Times New Roman" w:cs="Times New Roman"/>
          <w:sz w:val="28"/>
          <w:szCs w:val="28"/>
          <w:lang w:val="uk-UA" w:eastAsia="uk-UA"/>
        </w:rPr>
        <w:t xml:space="preserve"> У проєкті використані цитати Блаженнішого Святослава, Павла Грода, Ірини Ключковської, Віктора Ющенка, Дмитра Кулеби, Василя Мирошниченка, Євгенії Петрової, Ярослави Хортяні, Сергія Касянчука, Володимира В’ятровича та ін. </w:t>
      </w:r>
    </w:p>
    <w:p w14:paraId="08AA6D48" w14:textId="1A906E6E" w:rsidR="000F0015" w:rsidRPr="00124D8F" w:rsidRDefault="000F0015" w:rsidP="00E271F5">
      <w:pPr>
        <w:pStyle w:val="a3"/>
        <w:spacing w:before="120" w:after="120" w:line="264" w:lineRule="auto"/>
        <w:ind w:left="0" w:right="0" w:firstLine="0"/>
        <w:contextualSpacing w:val="0"/>
        <w:rPr>
          <w:rFonts w:ascii="Times New Roman" w:eastAsia="Times New Roman" w:hAnsi="Times New Roman" w:cs="Times New Roman"/>
          <w:sz w:val="28"/>
          <w:szCs w:val="28"/>
          <w:lang w:val="nb-NO" w:eastAsia="uk-UA"/>
        </w:rPr>
      </w:pPr>
    </w:p>
    <w:p w14:paraId="7A2F0CB2" w14:textId="17A8CF72" w:rsidR="00E10D18" w:rsidRPr="00B45C98" w:rsidRDefault="00E10D18" w:rsidP="003934D6">
      <w:pPr>
        <w:pStyle w:val="a3"/>
        <w:numPr>
          <w:ilvl w:val="0"/>
          <w:numId w:val="35"/>
        </w:numPr>
        <w:tabs>
          <w:tab w:val="clear" w:pos="720"/>
          <w:tab w:val="num" w:pos="360"/>
        </w:tabs>
        <w:spacing w:before="120" w:after="120" w:line="288" w:lineRule="auto"/>
        <w:ind w:left="0" w:right="0" w:firstLine="284"/>
        <w:contextualSpacing w:val="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Відкриття меморіальної таблиці Михайла Гаврилка</w:t>
      </w:r>
    </w:p>
    <w:p w14:paraId="2FBCCD26" w14:textId="6A4217D8" w:rsidR="00BC4830" w:rsidRPr="00B45C98" w:rsidRDefault="00BC4830" w:rsidP="003934D6">
      <w:pPr>
        <w:pStyle w:val="a3"/>
        <w:spacing w:before="120" w:after="120" w:line="264" w:lineRule="auto"/>
        <w:ind w:left="0" w:right="0"/>
        <w:contextualSpacing w:val="0"/>
        <w:rPr>
          <w:rFonts w:ascii="Times New Roman" w:eastAsia="Times New Roman" w:hAnsi="Times New Roman" w:cs="Times New Roman"/>
          <w:i/>
          <w:iCs/>
          <w:sz w:val="28"/>
          <w:szCs w:val="28"/>
          <w:lang w:val="nb-NO" w:eastAsia="uk-UA"/>
        </w:rPr>
      </w:pPr>
      <w:r w:rsidRPr="00B45C98">
        <w:rPr>
          <w:rFonts w:ascii="Times New Roman" w:eastAsia="Times New Roman" w:hAnsi="Times New Roman" w:cs="Times New Roman"/>
          <w:i/>
          <w:iCs/>
          <w:sz w:val="28"/>
          <w:szCs w:val="28"/>
          <w:lang w:val="nb-NO" w:eastAsia="uk-UA"/>
        </w:rPr>
        <w:t>«Народе мій, до тебе я ще верну…»</w:t>
      </w:r>
    </w:p>
    <w:p w14:paraId="777A5EBF" w14:textId="5587F212" w:rsidR="00E10D18" w:rsidRPr="00B45C98" w:rsidRDefault="00E10D18"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 xml:space="preserve">Ці слова Василя Стуса є символом повернення в духовний простір України тисяч і тисяч закатованих, забутих, знищених українців. Совєтська система </w:t>
      </w:r>
      <w:r w:rsidRPr="00B45C98">
        <w:rPr>
          <w:rFonts w:ascii="Times New Roman" w:eastAsia="Times New Roman" w:hAnsi="Times New Roman" w:cs="Times New Roman"/>
          <w:sz w:val="28"/>
          <w:szCs w:val="28"/>
          <w:lang w:val="nb-NO" w:eastAsia="uk-UA"/>
        </w:rPr>
        <w:lastRenderedPageBreak/>
        <w:t>робила все, щоб наша пам’ять завмерла, але як каже Блаженніший Святослав: «Україна стоїть! Україна бореться! Україна молиться!» А ще – Україна пам’ятає!</w:t>
      </w:r>
    </w:p>
    <w:p w14:paraId="6E7B8D6E" w14:textId="56121CD9" w:rsidR="00E10D18" w:rsidRPr="00B45C98" w:rsidRDefault="00E10D18"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5 вересня</w:t>
      </w:r>
      <w:r w:rsidR="006F52CA"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 xml:space="preserve"> на навчальному корпусі Національного університету «Львівська політехніка» (донедавна Академія друкарства) було встановлено меморіальну таблицю Михайлові Гаврилкові, українському громадському та військовому діячу, художнику, скульптуру, учаснику перших визвольних змагань, хорунжому армії УНР, начальнику штабу Сірої дивізії. Таблицю встановлено на будівлі, спорудженої за кошти відомого українського мецената Євгена Чикаленка для українського студентства.</w:t>
      </w:r>
    </w:p>
    <w:p w14:paraId="7A77AA2D" w14:textId="34FF2261" w:rsidR="00E10D18" w:rsidRPr="00B45C98" w:rsidRDefault="00E10D18"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Львівську політехніку на урочистостях представила Ірина Ключковська, директорка Міжнародного інституту освіти, культури та зв’язків з діаспорою Національного університету «Львівська політехніка», яка зазначила, що встановлення меморіальної таблиці «князеві Українських січових стрільців», авторові першої Шевченкіани – це ще один крок України до повернення видатних діячів в український культурний світ.</w:t>
      </w:r>
    </w:p>
    <w:p w14:paraId="35DE9436" w14:textId="51770CD6" w:rsidR="00E10D18" w:rsidRPr="00B45C98" w:rsidRDefault="00E10D18"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Горельєф відкрили з нагоди 142-го дня народження Михайла Гаврилка. Встановлення цієї пам’ятки ініціював онук Михайла Гаврилка – Орест Абрагамович, академік медицини, заслужений лікар України.</w:t>
      </w:r>
    </w:p>
    <w:p w14:paraId="78EFFA49" w14:textId="36E89B4F" w:rsidR="0084443B" w:rsidRPr="00B45C98" w:rsidRDefault="00E10D18"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В урочистостях взяли участь Роман Коваль – письменник, краєзнавець, президент історичного клубу «Холодний Яр», Юрій Холод – голова Львівської обласної ради, Роман Яців – мистецтвознавець, доктор історичних наук, професор Львівської національної академії мистецтв та ін.</w:t>
      </w:r>
    </w:p>
    <w:p w14:paraId="6CB1AB46" w14:textId="77049583" w:rsidR="00E87712" w:rsidRDefault="00E87712" w:rsidP="003934D6">
      <w:pPr>
        <w:spacing w:before="120" w:after="120" w:line="288" w:lineRule="auto"/>
        <w:ind w:right="0"/>
        <w:rPr>
          <w:rFonts w:ascii="Times New Roman" w:eastAsia="Times New Roman" w:hAnsi="Times New Roman" w:cs="Times New Roman"/>
          <w:sz w:val="28"/>
          <w:szCs w:val="28"/>
          <w:lang w:val="nb-NO" w:eastAsia="uk-UA"/>
        </w:rPr>
      </w:pPr>
    </w:p>
    <w:p w14:paraId="38DDC345" w14:textId="544A5D78" w:rsidR="00FA0CED" w:rsidRPr="00B45C98" w:rsidRDefault="00FA0CED" w:rsidP="003934D6">
      <w:pPr>
        <w:pStyle w:val="a3"/>
        <w:numPr>
          <w:ilvl w:val="0"/>
          <w:numId w:val="26"/>
        </w:numPr>
        <w:spacing w:before="120" w:after="120" w:line="288" w:lineRule="auto"/>
        <w:ind w:left="0" w:right="0" w:firstLine="284"/>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t>Нагороди працівників МІОКу</w:t>
      </w:r>
    </w:p>
    <w:p w14:paraId="254C549E" w14:textId="77777777" w:rsidR="00FA0CED" w:rsidRPr="00B45C98" w:rsidRDefault="00FA0CED" w:rsidP="00A03A3B">
      <w:pPr>
        <w:pStyle w:val="a3"/>
        <w:spacing w:before="240" w:after="120"/>
        <w:ind w:left="0" w:right="0"/>
        <w:rPr>
          <w:rFonts w:ascii="Times New Roman" w:hAnsi="Times New Roman" w:cs="Times New Roman"/>
          <w:sz w:val="28"/>
          <w:szCs w:val="28"/>
          <w:lang w:val="nb-NO"/>
        </w:rPr>
      </w:pPr>
      <w:r w:rsidRPr="00B45C98">
        <w:rPr>
          <w:rFonts w:ascii="Times New Roman" w:hAnsi="Times New Roman" w:cs="Times New Roman"/>
          <w:sz w:val="28"/>
          <w:szCs w:val="28"/>
          <w:lang w:val="nb-NO"/>
        </w:rPr>
        <w:t>Андрій Яців, магістр історії, заступник директора Міжнародного інституту освіти, культури та зв’язків з діаспорою Національного університету «Львівська політехніка» став лавреатом цьогорічної премії імені Митрополита Андрея Шептицького у номінації «Мистецтвознавство» за спільне видання «Петро Андрусів (1906–1981): Мистецька спадщина, публікації, архівні та довідкові матеріали». Премія імені Митрополита Андрея Шептицького є нагородою за вагомі внески в розвиток меценатства, підприємництва, державності, культури, а також за створення наукових праць, що мають велику наукову та практичну цінність і належать до царин, які перебували у полі уваги Митрополита: богослов’я, мистецтвознавства (у розрізі української ідентичності), краєзнавства, медицини (у розрізі подолання негативних наслідків війни), педагогіки, екології.</w:t>
      </w:r>
    </w:p>
    <w:p w14:paraId="26109883" w14:textId="77777777" w:rsidR="00FA0CED" w:rsidRPr="00B45C98" w:rsidRDefault="00FA0CED" w:rsidP="00A03A3B">
      <w:pPr>
        <w:spacing w:before="240" w:after="120"/>
        <w:ind w:right="0"/>
        <w:contextualSpacing/>
        <w:rPr>
          <w:rFonts w:ascii="Times New Roman" w:hAnsi="Times New Roman" w:cs="Times New Roman"/>
          <w:sz w:val="28"/>
          <w:szCs w:val="28"/>
          <w:lang w:val="nb-NO"/>
        </w:rPr>
      </w:pPr>
      <w:r w:rsidRPr="00B45C98">
        <w:rPr>
          <w:rFonts w:ascii="Times New Roman" w:hAnsi="Times New Roman" w:cs="Times New Roman"/>
          <w:sz w:val="28"/>
          <w:szCs w:val="28"/>
          <w:lang w:val="nb-NO"/>
        </w:rPr>
        <w:t>Оксана П’ятковська, к.е.н., заступниця директора МІОКу, отримала подяку від Міністерства освіти і науки України за ініцітиву та наполегливість, високий професіоналізм, сумлінне виконання службових обов’язків та вагомий особистий внесок у розвиток сфери освіти і науки України.</w:t>
      </w:r>
    </w:p>
    <w:p w14:paraId="65B7A44B" w14:textId="77777777" w:rsidR="00FA0CED" w:rsidRPr="00B45C98" w:rsidRDefault="00FA0CED" w:rsidP="00B05594">
      <w:pPr>
        <w:spacing w:before="120" w:after="120"/>
        <w:ind w:right="0" w:firstLine="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Нагородження відбулося на Вченій Раді Національного університету “Львівська політехніка” 22 жовтня 2024 року.</w:t>
      </w:r>
    </w:p>
    <w:p w14:paraId="1BFF1EC6" w14:textId="60879CD3" w:rsidR="00FA0CED" w:rsidRPr="00B45C98" w:rsidRDefault="00FA0CED" w:rsidP="003934D6">
      <w:pPr>
        <w:spacing w:before="120" w:after="120" w:line="288" w:lineRule="auto"/>
        <w:ind w:right="0"/>
        <w:rPr>
          <w:rFonts w:ascii="Times New Roman" w:eastAsia="Times New Roman" w:hAnsi="Times New Roman" w:cs="Times New Roman"/>
          <w:sz w:val="28"/>
          <w:szCs w:val="28"/>
          <w:lang w:val="nb-NO" w:eastAsia="uk-UA"/>
        </w:rPr>
      </w:pPr>
    </w:p>
    <w:p w14:paraId="5B7CD885" w14:textId="70AC3C3B" w:rsidR="001E4E19" w:rsidRPr="00B45C98" w:rsidRDefault="001E4E19" w:rsidP="003934D6">
      <w:pPr>
        <w:pStyle w:val="a3"/>
        <w:numPr>
          <w:ilvl w:val="0"/>
          <w:numId w:val="1"/>
        </w:numPr>
        <w:spacing w:before="120" w:after="120"/>
        <w:ind w:left="0" w:right="0" w:firstLine="284"/>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 xml:space="preserve">Керівництво практики з текстотворення студентів ІІ курсу магістратури освітньої програми «Прикладна лінгвістика» </w:t>
      </w:r>
    </w:p>
    <w:p w14:paraId="5F8B3C68" w14:textId="77777777" w:rsidR="001E4E19" w:rsidRPr="00B45C98" w:rsidRDefault="001E4E19" w:rsidP="00136ABE">
      <w:pPr>
        <w:spacing w:before="120" w:after="120" w:line="288" w:lineRule="auto"/>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У межах угоди про співпрацю МІОКу з філологічним факультетом ЛНУ ім. І. Франка на прохання кафедри загального мовознавства ЛНУ імені Івана Франка 9–30 вересня 2024 року студенти ІІ курсу магістратури освітньої програми «Прикладна лінгвістика» під керівництвом Галини Мацюк, д.філол.н., професорки кафедри загального мовознавства, проходили у МІОКу практику з текстотворення.</w:t>
      </w:r>
    </w:p>
    <w:p w14:paraId="7B9956AB" w14:textId="7B3F646B" w:rsidR="001E4E19" w:rsidRDefault="001E4E19" w:rsidP="00136ABE">
      <w:pPr>
        <w:spacing w:before="120" w:after="120" w:line="288" w:lineRule="auto"/>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Впродовж трьох тижнів студенти вчилися створювати різножанрові тексти. Вони підготували публікації на сайт і для соціальних мереж Інституту, ознайомилися з наповненням порталу «Український освітній всесвіт» і доповнили його матеріалами про освітні заклади за кордоном. Після семінару про підходи до створення навчальних текстів, який провела Галина Бойко, молодша наукова співробітниця МІОКу, студенти мали змогу попрактикувати в написанні текстових матеріалів для вивчення української мови як іноземної на різних рівнях. Практику координували к.філол.н., наукові співробітниці Інституту Оксана Трумко та Оксана Горда.</w:t>
      </w:r>
    </w:p>
    <w:p w14:paraId="49FC4D7D" w14:textId="71724F10" w:rsidR="004A3E69" w:rsidRDefault="004A3E69" w:rsidP="003934D6">
      <w:pPr>
        <w:spacing w:before="120" w:after="120"/>
        <w:ind w:right="0"/>
        <w:rPr>
          <w:rFonts w:ascii="Times New Roman" w:hAnsi="Times New Roman" w:cs="Times New Roman"/>
          <w:sz w:val="28"/>
          <w:szCs w:val="28"/>
          <w:lang w:val="nb-NO"/>
        </w:rPr>
      </w:pPr>
    </w:p>
    <w:p w14:paraId="4BC024D6" w14:textId="11561E56" w:rsidR="004A3E69" w:rsidRPr="00B45C98" w:rsidRDefault="004A3E69" w:rsidP="004A3E69">
      <w:pPr>
        <w:spacing w:before="120" w:after="120"/>
        <w:ind w:right="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МІОК підписав угоди про співпрацю із:</w:t>
      </w:r>
    </w:p>
    <w:p w14:paraId="2552037B" w14:textId="77777777" w:rsidR="004A3E69" w:rsidRPr="00B45C98" w:rsidRDefault="004A3E69" w:rsidP="004A3E69">
      <w:pPr>
        <w:pStyle w:val="a3"/>
        <w:numPr>
          <w:ilvl w:val="0"/>
          <w:numId w:val="1"/>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Інститутом педагогіки Національної академії педагогічних наук України </w:t>
      </w:r>
    </w:p>
    <w:p w14:paraId="565C4213" w14:textId="77777777" w:rsidR="004A3E69" w:rsidRPr="00B45C98" w:rsidRDefault="004A3E69" w:rsidP="004A3E69">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(1 лютого 2024 року) з метою налагодження співробітництва, координації спільної діяльності та взаємодії; </w:t>
      </w:r>
    </w:p>
    <w:p w14:paraId="2C5FBC2E" w14:textId="77777777" w:rsidR="004A3E69" w:rsidRPr="00B45C98" w:rsidRDefault="004A3E69" w:rsidP="004A3E69">
      <w:pPr>
        <w:pStyle w:val="a3"/>
        <w:numPr>
          <w:ilvl w:val="0"/>
          <w:numId w:val="1"/>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Філологічним факультетом Львівського національного університету ім. І. Франка про співпрацю та проходження практики студентами на базі МІОКу…;</w:t>
      </w:r>
    </w:p>
    <w:p w14:paraId="6FC2EC0D" w14:textId="77777777" w:rsidR="004A3E69" w:rsidRPr="00B45C98" w:rsidRDefault="004A3E69" w:rsidP="004A3E69">
      <w:pPr>
        <w:pStyle w:val="a3"/>
        <w:numPr>
          <w:ilvl w:val="0"/>
          <w:numId w:val="1"/>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Кафедрою психології та соціально- гуманітарних дисциплін Національного лісотехнічного університету України (3 грудня 2024 року) з метою вдосконалення освітнього наукового та науково - методичного процесів.</w:t>
      </w:r>
    </w:p>
    <w:p w14:paraId="74AA7E67" w14:textId="77777777" w:rsidR="004A3E69" w:rsidRPr="00B45C98" w:rsidRDefault="004A3E69" w:rsidP="003934D6">
      <w:pPr>
        <w:spacing w:before="120" w:after="120"/>
        <w:ind w:right="0"/>
        <w:rPr>
          <w:rFonts w:ascii="Times New Roman" w:hAnsi="Times New Roman" w:cs="Times New Roman"/>
          <w:sz w:val="28"/>
          <w:szCs w:val="28"/>
          <w:lang w:val="nb-NO"/>
        </w:rPr>
      </w:pPr>
    </w:p>
    <w:p w14:paraId="4D98331A" w14:textId="70508FA5" w:rsidR="001E4E19" w:rsidRDefault="009F26E6" w:rsidP="003934D6">
      <w:pPr>
        <w:spacing w:before="120" w:after="120" w:line="288" w:lineRule="auto"/>
        <w:ind w:right="0"/>
        <w:jc w:val="right"/>
        <w:rPr>
          <w:rFonts w:ascii="Times New Roman" w:eastAsia="Times New Roman" w:hAnsi="Times New Roman" w:cs="Times New Roman"/>
          <w:b/>
          <w:bCs/>
          <w:i/>
          <w:iCs/>
          <w:sz w:val="32"/>
          <w:szCs w:val="32"/>
          <w:lang w:val="nb-NO" w:eastAsia="uk-UA"/>
        </w:rPr>
      </w:pPr>
      <w:r w:rsidRPr="00B45C98">
        <w:rPr>
          <w:rFonts w:ascii="Times New Roman" w:eastAsia="Times New Roman" w:hAnsi="Times New Roman" w:cs="Times New Roman"/>
          <w:b/>
          <w:bCs/>
          <w:i/>
          <w:iCs/>
          <w:sz w:val="32"/>
          <w:szCs w:val="32"/>
          <w:lang w:val="nb-NO" w:eastAsia="uk-UA"/>
        </w:rPr>
        <w:t>ДОДАТОК № 8</w:t>
      </w:r>
    </w:p>
    <w:p w14:paraId="5DA39504" w14:textId="77777777" w:rsidR="00B05594" w:rsidRPr="00B45C98" w:rsidRDefault="00B05594" w:rsidP="003934D6">
      <w:pPr>
        <w:spacing w:before="120" w:after="120" w:line="288" w:lineRule="auto"/>
        <w:ind w:right="0"/>
        <w:jc w:val="right"/>
        <w:rPr>
          <w:rFonts w:ascii="Times New Roman" w:eastAsia="Times New Roman" w:hAnsi="Times New Roman" w:cs="Times New Roman"/>
          <w:b/>
          <w:bCs/>
          <w:i/>
          <w:iCs/>
          <w:sz w:val="32"/>
          <w:szCs w:val="32"/>
          <w:lang w:val="nb-NO" w:eastAsia="uk-UA"/>
        </w:rPr>
      </w:pPr>
    </w:p>
    <w:p w14:paraId="1722CA6D" w14:textId="77777777" w:rsidR="006F38EF" w:rsidRDefault="006F38EF" w:rsidP="00127ECC">
      <w:pPr>
        <w:pStyle w:val="a3"/>
        <w:spacing w:before="120" w:after="240" w:line="264" w:lineRule="auto"/>
        <w:ind w:left="0" w:right="0"/>
        <w:contextualSpacing w:val="0"/>
        <w:rPr>
          <w:rFonts w:ascii="Times New Roman" w:eastAsia="Times New Roman" w:hAnsi="Times New Roman" w:cs="Times New Roman"/>
          <w:b/>
          <w:bCs/>
          <w:sz w:val="32"/>
          <w:szCs w:val="32"/>
          <w:lang w:val="nb-NO" w:eastAsia="uk-UA"/>
        </w:rPr>
      </w:pPr>
    </w:p>
    <w:p w14:paraId="60F81191" w14:textId="5B98FCB0" w:rsidR="004C1002" w:rsidRPr="00B45C98" w:rsidRDefault="004C1002" w:rsidP="00127ECC">
      <w:pPr>
        <w:pStyle w:val="a3"/>
        <w:spacing w:before="120" w:after="240" w:line="264" w:lineRule="auto"/>
        <w:ind w:left="0" w:right="0"/>
        <w:contextualSpacing w:val="0"/>
        <w:rPr>
          <w:rFonts w:ascii="Times New Roman" w:eastAsia="Times New Roman" w:hAnsi="Times New Roman" w:cs="Times New Roman"/>
          <w:b/>
          <w:bCs/>
          <w:sz w:val="32"/>
          <w:szCs w:val="32"/>
          <w:lang w:val="nb-NO" w:eastAsia="uk-UA"/>
        </w:rPr>
      </w:pPr>
      <w:r w:rsidRPr="00B45C98">
        <w:rPr>
          <w:rFonts w:ascii="Times New Roman" w:eastAsia="Times New Roman" w:hAnsi="Times New Roman" w:cs="Times New Roman"/>
          <w:b/>
          <w:bCs/>
          <w:sz w:val="32"/>
          <w:szCs w:val="32"/>
          <w:lang w:val="nb-NO" w:eastAsia="uk-UA"/>
        </w:rPr>
        <w:lastRenderedPageBreak/>
        <w:t xml:space="preserve">Працівники МІОКу взяли участь у </w:t>
      </w:r>
      <w:r w:rsidR="00127ECC">
        <w:rPr>
          <w:rFonts w:ascii="Times New Roman" w:eastAsia="Times New Roman" w:hAnsi="Times New Roman" w:cs="Times New Roman"/>
          <w:b/>
          <w:bCs/>
          <w:sz w:val="32"/>
          <w:szCs w:val="32"/>
          <w:lang w:eastAsia="uk-UA"/>
        </w:rPr>
        <w:t>заходах для підвищення кваліфікації та саморозвитку</w:t>
      </w:r>
      <w:r w:rsidRPr="00B45C98">
        <w:rPr>
          <w:rFonts w:ascii="Times New Roman" w:eastAsia="Times New Roman" w:hAnsi="Times New Roman" w:cs="Times New Roman"/>
          <w:b/>
          <w:bCs/>
          <w:sz w:val="32"/>
          <w:szCs w:val="32"/>
          <w:lang w:val="nb-NO" w:eastAsia="uk-UA"/>
        </w:rPr>
        <w:t>:</w:t>
      </w:r>
    </w:p>
    <w:p w14:paraId="27C6D11A" w14:textId="77777777" w:rsidR="004C1002" w:rsidRPr="00B45C98" w:rsidRDefault="004C1002" w:rsidP="00127ECC">
      <w:pPr>
        <w:pStyle w:val="a3"/>
        <w:spacing w:before="120" w:after="24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 xml:space="preserve">Курсах «Use Canva to Create Desktop and Mobile-friendly Web Pages» на платформі Coursera. (4 січня, онлайн); </w:t>
      </w:r>
    </w:p>
    <w:p w14:paraId="11509BBA" w14:textId="77777777" w:rsidR="004C1002" w:rsidRPr="00B45C98" w:rsidRDefault="004C100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 xml:space="preserve">Курсах «Use SurveyMonkey to Create a Survey and Analyze Results» на платформі Coursera (9 січня, онлайн); </w:t>
      </w:r>
    </w:p>
    <w:p w14:paraId="5C72FAC5" w14:textId="77777777" w:rsidR="004C1002" w:rsidRPr="00B45C98" w:rsidRDefault="004C100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 xml:space="preserve">«Курсах «Про Краудфандинг. Як громадським діячам і соціальним підприємцям успішно залучати кошти» на платформі Prometheus» (12 січня, онлайн); </w:t>
      </w:r>
    </w:p>
    <w:p w14:paraId="420B4D5B" w14:textId="4FA7DD76" w:rsidR="004C1002" w:rsidRPr="00B45C98" w:rsidRDefault="004C100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Курсах «Foundations of Project Management» підготовлений Google на платформі Coursera</w:t>
      </w:r>
      <w:r w:rsidR="00F27EB4" w:rsidRPr="00B45C98">
        <w:rPr>
          <w:rFonts w:ascii="Times New Roman" w:eastAsia="Times New Roman" w:hAnsi="Times New Roman" w:cs="Times New Roman"/>
          <w:sz w:val="28"/>
          <w:szCs w:val="28"/>
          <w:lang w:val="nb-NO" w:eastAsia="uk-UA"/>
        </w:rPr>
        <w:t xml:space="preserve"> </w:t>
      </w:r>
      <w:r w:rsidRPr="00B45C98">
        <w:rPr>
          <w:rFonts w:ascii="Times New Roman" w:eastAsia="Times New Roman" w:hAnsi="Times New Roman" w:cs="Times New Roman"/>
          <w:sz w:val="28"/>
          <w:szCs w:val="28"/>
          <w:lang w:val="nb-NO" w:eastAsia="uk-UA"/>
        </w:rPr>
        <w:t xml:space="preserve">(27 січня, онлайн); </w:t>
      </w:r>
    </w:p>
    <w:p w14:paraId="46A36437" w14:textId="77777777" w:rsidR="004C1002" w:rsidRPr="00B45C98" w:rsidRDefault="004C100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Щорічному Всеукраїнському конкурсі «Молодий вчений року – 2023» у номінаціях «Наукова конференція», «Воєнні науки, національна безпека, безпека державного кордону» та «Автор найкращої серії наукових робіт» (Лютий, Львів);</w:t>
      </w:r>
    </w:p>
    <w:p w14:paraId="054868C0" w14:textId="77777777" w:rsidR="004C1002" w:rsidRPr="00B45C98" w:rsidRDefault="004C100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Вебінарі «Академічна доброчесність: виклики, проблеми та перспективи» організованому Національним університетом «Запорізька політехніка» (6 березня, Запоріжжя);</w:t>
      </w:r>
    </w:p>
    <w:p w14:paraId="53E12226" w14:textId="419A77C0" w:rsidR="0086248B" w:rsidRPr="00B45C98" w:rsidRDefault="0086248B"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Міжнародній науково-практичній конференції «Закордонне українство: від дослідження історії до прогнозу розвитку» (26 квітня, м. Київ, онлайн)</w:t>
      </w:r>
      <w:r w:rsidR="009477E0" w:rsidRPr="00B45C98">
        <w:rPr>
          <w:rFonts w:ascii="Times New Roman" w:eastAsia="Times New Roman" w:hAnsi="Times New Roman" w:cs="Times New Roman"/>
          <w:sz w:val="28"/>
          <w:szCs w:val="28"/>
          <w:lang w:val="nb-NO" w:eastAsia="uk-UA"/>
        </w:rPr>
        <w:t>;</w:t>
      </w:r>
    </w:p>
    <w:p w14:paraId="03028E3A" w14:textId="15450ABC" w:rsidR="006C4D30" w:rsidRPr="00B45C98" w:rsidRDefault="006C4D30"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Курсах підвищення кваліфікації для освітян «Штучний Інтелект в освіті» (30 квітня, Львів);</w:t>
      </w:r>
    </w:p>
    <w:p w14:paraId="72C53055" w14:textId="5F6A4E5C" w:rsidR="00407165" w:rsidRPr="00B45C98" w:rsidRDefault="00407165"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Урочис</w:t>
      </w:r>
      <w:r w:rsidR="000B2D0B" w:rsidRPr="00B45C98">
        <w:rPr>
          <w:rFonts w:ascii="Times New Roman" w:eastAsia="Times New Roman" w:hAnsi="Times New Roman" w:cs="Times New Roman"/>
          <w:sz w:val="28"/>
          <w:szCs w:val="28"/>
          <w:lang w:val="nb-NO" w:eastAsia="uk-UA"/>
        </w:rPr>
        <w:t>тій</w:t>
      </w:r>
      <w:r w:rsidRPr="00B45C98">
        <w:rPr>
          <w:rFonts w:ascii="Times New Roman" w:eastAsia="Times New Roman" w:hAnsi="Times New Roman" w:cs="Times New Roman"/>
          <w:sz w:val="28"/>
          <w:szCs w:val="28"/>
          <w:lang w:val="nb-NO" w:eastAsia="uk-UA"/>
        </w:rPr>
        <w:t xml:space="preserve"> академі</w:t>
      </w:r>
      <w:r w:rsidR="000B2D0B" w:rsidRPr="00B45C98">
        <w:rPr>
          <w:rFonts w:ascii="Times New Roman" w:eastAsia="Times New Roman" w:hAnsi="Times New Roman" w:cs="Times New Roman"/>
          <w:sz w:val="28"/>
          <w:szCs w:val="28"/>
          <w:lang w:val="nb-NO" w:eastAsia="uk-UA"/>
        </w:rPr>
        <w:t>ї</w:t>
      </w:r>
      <w:r w:rsidRPr="00B45C98">
        <w:rPr>
          <w:rFonts w:ascii="Times New Roman" w:eastAsia="Times New Roman" w:hAnsi="Times New Roman" w:cs="Times New Roman"/>
          <w:sz w:val="28"/>
          <w:szCs w:val="28"/>
          <w:lang w:val="nb-NO" w:eastAsia="uk-UA"/>
        </w:rPr>
        <w:t xml:space="preserve"> з нагоди 75-ліття отця Рафаїла Турконяка (10 травня, Львів);</w:t>
      </w:r>
    </w:p>
    <w:p w14:paraId="55B2493D" w14:textId="02C614E4" w:rsidR="004C1002" w:rsidRPr="00B45C98" w:rsidRDefault="0086248B" w:rsidP="003934D6">
      <w:pPr>
        <w:pStyle w:val="a3"/>
        <w:numPr>
          <w:ilvl w:val="0"/>
          <w:numId w:val="26"/>
        </w:numPr>
        <w:spacing w:before="120" w:after="120" w:line="264"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V Міжнародній науково-практичній онлайн-конференції «Україно моя вишивана: етнокультурний та освітньо-виховний потенціал української вишиванки» (16 –17 травня, Київ)</w:t>
      </w:r>
      <w:r w:rsidR="009477E0" w:rsidRPr="00B45C98">
        <w:rPr>
          <w:rFonts w:ascii="Times New Roman" w:eastAsia="Times New Roman" w:hAnsi="Times New Roman" w:cs="Times New Roman"/>
          <w:sz w:val="28"/>
          <w:szCs w:val="28"/>
          <w:lang w:val="nb-NO" w:eastAsia="uk-UA"/>
        </w:rPr>
        <w:t>;</w:t>
      </w:r>
    </w:p>
    <w:p w14:paraId="33B08E64" w14:textId="77777777" w:rsidR="004C1002" w:rsidRPr="00B45C98" w:rsidRDefault="004C100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Курсах підвищення кваліфікації для освітян «Інструмент впливового педагога. Тимбілдинг та Classroom-менеджмент» (22 травня, м. Львів);</w:t>
      </w:r>
    </w:p>
    <w:p w14:paraId="3DD676B5" w14:textId="77777777" w:rsidR="00801557" w:rsidRPr="00B45C98" w:rsidRDefault="00801557"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Онлайн зустрічі стейкхолдерів, магістрів освітньої програми «Прикладна лінгвістика» та розробників цієї програми (22 травня, Львів);</w:t>
      </w:r>
    </w:p>
    <w:p w14:paraId="72F14740" w14:textId="77777777" w:rsidR="004C1002" w:rsidRPr="00B45C98" w:rsidRDefault="004C100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Курсах підвищення кваліфікації для освітян «Психологія в освіті. Культура спілкування як фундаментальний інструмент якісної освіти» (3-4 червня, м. Львів);</w:t>
      </w:r>
    </w:p>
    <w:p w14:paraId="27A421C9" w14:textId="54AD02C7" w:rsidR="004C1002" w:rsidRDefault="004C1002"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 xml:space="preserve">Презентації книги Блаженнішого Святослава Шевчука, отця і глави УГКЦ,  «Україна стоїть! Україна бореться! Україна молиться!» (6 червня, Київ); </w:t>
      </w:r>
    </w:p>
    <w:p w14:paraId="212698B8" w14:textId="2A9446CB" w:rsidR="004C1002" w:rsidRPr="00B45C98" w:rsidRDefault="004C1002" w:rsidP="00906E9C">
      <w:pPr>
        <w:pStyle w:val="a3"/>
        <w:spacing w:before="120" w:after="120" w:line="288"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lastRenderedPageBreak/>
        <w:t>•</w:t>
      </w:r>
      <w:r w:rsidRPr="00B45C98">
        <w:rPr>
          <w:rFonts w:ascii="Times New Roman" w:eastAsia="Times New Roman" w:hAnsi="Times New Roman" w:cs="Times New Roman"/>
          <w:sz w:val="28"/>
          <w:szCs w:val="28"/>
          <w:lang w:val="nb-NO" w:eastAsia="uk-UA"/>
        </w:rPr>
        <w:tab/>
        <w:t>Урочистій церемонії вшанування пам’яті розстріляних львівських професорів у липні 1941 року та відкритті виставки «Розстріляні мрії…» (3-4 липня, Львів);</w:t>
      </w:r>
    </w:p>
    <w:p w14:paraId="60BD98B1" w14:textId="77777777" w:rsidR="004C1002" w:rsidRPr="00B45C98" w:rsidRDefault="004C1002" w:rsidP="00906E9C">
      <w:pPr>
        <w:pStyle w:val="a3"/>
        <w:spacing w:before="120" w:after="120" w:line="288"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Курсах «Суспільні зміни через громадську діяльність» на платформі Prometheus (13 липня, онлайн);</w:t>
      </w:r>
    </w:p>
    <w:p w14:paraId="40208533" w14:textId="76FC8ACB" w:rsidR="007E1216" w:rsidRPr="00B45C98" w:rsidRDefault="007E1216" w:rsidP="00906E9C">
      <w:pPr>
        <w:pStyle w:val="a3"/>
        <w:numPr>
          <w:ilvl w:val="0"/>
          <w:numId w:val="26"/>
        </w:numPr>
        <w:spacing w:before="120" w:after="120" w:line="288"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Фокус-групі «Освіта в культурі: розпрацювання ідей та програм» з аплікування Львова на Європейську столицю культури 2030 (27</w:t>
      </w:r>
      <w:r w:rsidR="0005611E" w:rsidRPr="00B45C98">
        <w:rPr>
          <w:rFonts w:ascii="Times New Roman" w:eastAsia="Times New Roman" w:hAnsi="Times New Roman" w:cs="Times New Roman"/>
          <w:sz w:val="28"/>
          <w:szCs w:val="28"/>
          <w:lang w:val="nb-NO" w:eastAsia="uk-UA"/>
        </w:rPr>
        <w:t xml:space="preserve"> серпня, </w:t>
      </w:r>
      <w:r w:rsidR="008768BB" w:rsidRPr="00B45C98">
        <w:rPr>
          <w:rFonts w:ascii="Times New Roman" w:eastAsia="Times New Roman" w:hAnsi="Times New Roman" w:cs="Times New Roman"/>
          <w:sz w:val="28"/>
          <w:szCs w:val="28"/>
          <w:lang w:val="nb-NO" w:eastAsia="uk-UA"/>
        </w:rPr>
        <w:t>Львів</w:t>
      </w:r>
      <w:r w:rsidRPr="00B45C98">
        <w:rPr>
          <w:rFonts w:ascii="Times New Roman" w:eastAsia="Times New Roman" w:hAnsi="Times New Roman" w:cs="Times New Roman"/>
          <w:sz w:val="28"/>
          <w:szCs w:val="28"/>
          <w:lang w:val="nb-NO" w:eastAsia="uk-UA"/>
        </w:rPr>
        <w:t>)</w:t>
      </w:r>
      <w:r w:rsidR="008768BB" w:rsidRPr="00B45C98">
        <w:rPr>
          <w:rFonts w:ascii="Times New Roman" w:eastAsia="Times New Roman" w:hAnsi="Times New Roman" w:cs="Times New Roman"/>
          <w:sz w:val="28"/>
          <w:szCs w:val="28"/>
          <w:lang w:val="nb-NO" w:eastAsia="uk-UA"/>
        </w:rPr>
        <w:t>;</w:t>
      </w:r>
    </w:p>
    <w:p w14:paraId="70956F8E" w14:textId="1044320A" w:rsidR="007E1216" w:rsidRDefault="003D5995" w:rsidP="00906E9C">
      <w:pPr>
        <w:pStyle w:val="a3"/>
        <w:numPr>
          <w:ilvl w:val="0"/>
          <w:numId w:val="26"/>
        </w:numPr>
        <w:spacing w:before="120" w:after="120" w:line="288"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К</w:t>
      </w:r>
      <w:r w:rsidR="007E1216" w:rsidRPr="00B45C98">
        <w:rPr>
          <w:rFonts w:ascii="Times New Roman" w:eastAsia="Times New Roman" w:hAnsi="Times New Roman" w:cs="Times New Roman"/>
          <w:sz w:val="28"/>
          <w:szCs w:val="28"/>
          <w:lang w:val="nb-NO" w:eastAsia="uk-UA"/>
        </w:rPr>
        <w:t>руглому столі «Освіта, спадщина й співпраця між університетами» у рамках фестивалю «Чеські сни: тиждень чесько-українського партнерства у Львові» (18</w:t>
      </w:r>
      <w:r w:rsidR="008768BB" w:rsidRPr="00B45C98">
        <w:rPr>
          <w:rFonts w:ascii="Times New Roman" w:eastAsia="Times New Roman" w:hAnsi="Times New Roman" w:cs="Times New Roman"/>
          <w:sz w:val="28"/>
          <w:szCs w:val="28"/>
          <w:lang w:val="nb-NO" w:eastAsia="uk-UA"/>
        </w:rPr>
        <w:t xml:space="preserve"> </w:t>
      </w:r>
      <w:r w:rsidR="00CC5F77" w:rsidRPr="00B45C98">
        <w:rPr>
          <w:rFonts w:ascii="Times New Roman" w:eastAsia="Times New Roman" w:hAnsi="Times New Roman" w:cs="Times New Roman"/>
          <w:sz w:val="28"/>
          <w:szCs w:val="28"/>
          <w:lang w:val="nb-NO" w:eastAsia="uk-UA"/>
        </w:rPr>
        <w:t>вересня, Львів</w:t>
      </w:r>
      <w:r w:rsidR="007E1216" w:rsidRPr="00B45C98">
        <w:rPr>
          <w:rFonts w:ascii="Times New Roman" w:eastAsia="Times New Roman" w:hAnsi="Times New Roman" w:cs="Times New Roman"/>
          <w:sz w:val="28"/>
          <w:szCs w:val="28"/>
          <w:lang w:val="nb-NO" w:eastAsia="uk-UA"/>
        </w:rPr>
        <w:t>)</w:t>
      </w:r>
      <w:r w:rsidR="00CC5F77" w:rsidRPr="00B45C98">
        <w:rPr>
          <w:rFonts w:ascii="Times New Roman" w:eastAsia="Times New Roman" w:hAnsi="Times New Roman" w:cs="Times New Roman"/>
          <w:sz w:val="28"/>
          <w:szCs w:val="28"/>
          <w:lang w:val="nb-NO" w:eastAsia="uk-UA"/>
        </w:rPr>
        <w:t>;</w:t>
      </w:r>
    </w:p>
    <w:p w14:paraId="234064E7" w14:textId="546FD0A2" w:rsidR="00E870F1" w:rsidRPr="00B45C98" w:rsidRDefault="00E870F1" w:rsidP="00906E9C">
      <w:pPr>
        <w:pStyle w:val="a3"/>
        <w:numPr>
          <w:ilvl w:val="0"/>
          <w:numId w:val="26"/>
        </w:numPr>
        <w:spacing w:before="120" w:after="120" w:line="288" w:lineRule="auto"/>
        <w:ind w:left="0" w:right="0" w:firstLine="284"/>
        <w:contextualSpacing w:val="0"/>
        <w:rPr>
          <w:rFonts w:ascii="Times New Roman" w:eastAsia="Times New Roman" w:hAnsi="Times New Roman" w:cs="Times New Roman"/>
          <w:sz w:val="28"/>
          <w:szCs w:val="28"/>
          <w:lang w:val="nb-NO" w:eastAsia="uk-UA"/>
        </w:rPr>
      </w:pPr>
      <w:r>
        <w:rPr>
          <w:rFonts w:ascii="Times New Roman" w:eastAsia="Times New Roman" w:hAnsi="Times New Roman" w:cs="Times New Roman"/>
          <w:sz w:val="28"/>
          <w:szCs w:val="28"/>
          <w:lang w:eastAsia="uk-UA"/>
        </w:rPr>
        <w:t>Відзначенні</w:t>
      </w:r>
      <w:r w:rsidRPr="00E870F1">
        <w:rPr>
          <w:rFonts w:ascii="Times New Roman" w:eastAsia="Times New Roman" w:hAnsi="Times New Roman" w:cs="Times New Roman"/>
          <w:sz w:val="28"/>
          <w:szCs w:val="28"/>
          <w:lang w:val="nb-NO" w:eastAsia="uk-UA"/>
        </w:rPr>
        <w:t xml:space="preserve"> 20-ліття Інституту екуменічних студій Український католицький університет </w:t>
      </w:r>
      <w:r>
        <w:rPr>
          <w:rFonts w:ascii="Times New Roman" w:eastAsia="Times New Roman" w:hAnsi="Times New Roman" w:cs="Times New Roman"/>
          <w:sz w:val="28"/>
          <w:szCs w:val="28"/>
          <w:lang w:eastAsia="uk-UA"/>
        </w:rPr>
        <w:t>(18 вересня, Львів);</w:t>
      </w:r>
    </w:p>
    <w:p w14:paraId="2ADEDEC6" w14:textId="63B16530" w:rsidR="004C1002" w:rsidRPr="00B45C98" w:rsidRDefault="004C1002" w:rsidP="00906E9C">
      <w:pPr>
        <w:pStyle w:val="a3"/>
        <w:spacing w:before="120" w:after="120" w:line="288"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Форумі педагогічних працівників українських освітян Італії на запрошення Національного Конгресу Українських Асоціацій Італії (5 жовтня, Італія);</w:t>
      </w:r>
    </w:p>
    <w:p w14:paraId="16A4B765" w14:textId="58842EF6" w:rsidR="00742E7D" w:rsidRPr="00B45C98" w:rsidRDefault="00742E7D" w:rsidP="00906E9C">
      <w:pPr>
        <w:pStyle w:val="a3"/>
        <w:numPr>
          <w:ilvl w:val="0"/>
          <w:numId w:val="26"/>
        </w:numPr>
        <w:spacing w:before="120" w:after="120" w:line="288"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Міжнародній науковій конференції «Semper Professor: велегранність наукового таланту Івана Денисюка. (22 листопада, Львів)</w:t>
      </w:r>
      <w:r w:rsidR="00391B70" w:rsidRPr="00B45C98">
        <w:rPr>
          <w:rFonts w:ascii="Times New Roman" w:eastAsia="Times New Roman" w:hAnsi="Times New Roman" w:cs="Times New Roman"/>
          <w:sz w:val="28"/>
          <w:szCs w:val="28"/>
          <w:lang w:val="nb-NO" w:eastAsia="uk-UA"/>
        </w:rPr>
        <w:t>;</w:t>
      </w:r>
    </w:p>
    <w:p w14:paraId="19438F88" w14:textId="295092A6" w:rsidR="004C1002" w:rsidRPr="00B45C98" w:rsidRDefault="004C1002" w:rsidP="00906E9C">
      <w:pPr>
        <w:pStyle w:val="a3"/>
        <w:spacing w:before="120" w:after="120" w:line="288"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Курсах з підвищення кваліфікації Національної комісії зі стандартів державної мови у Центрі підвищення професійних компетентностей з державної мови – «Основи теорії та практики розроблення й рецензування тестових завдань для іспитів з української мови» (2-13 грудня, м. Київ );</w:t>
      </w:r>
    </w:p>
    <w:p w14:paraId="6BBC14FF" w14:textId="4F90FD23" w:rsidR="00913BEB" w:rsidRPr="00B45C98" w:rsidRDefault="00913BEB" w:rsidP="00906E9C">
      <w:pPr>
        <w:pStyle w:val="a3"/>
        <w:numPr>
          <w:ilvl w:val="0"/>
          <w:numId w:val="26"/>
        </w:numPr>
        <w:spacing w:before="120" w:after="120" w:line="288" w:lineRule="auto"/>
        <w:ind w:left="0" w:right="0" w:firstLine="284"/>
        <w:contextualSpacing w:val="0"/>
        <w:rPr>
          <w:rFonts w:ascii="Times New Roman" w:eastAsia="Times New Roman" w:hAnsi="Times New Roman" w:cs="Times New Roman"/>
          <w:sz w:val="28"/>
          <w:szCs w:val="28"/>
          <w:lang w:val="nb-NO" w:eastAsia="uk-UA"/>
        </w:rPr>
      </w:pPr>
      <w:r w:rsidRPr="00B45C98">
        <w:rPr>
          <w:rFonts w:ascii="Times New Roman" w:hAnsi="Times New Roman" w:cs="Times New Roman"/>
          <w:sz w:val="28"/>
          <w:szCs w:val="28"/>
          <w:lang w:val="nb-NO"/>
        </w:rPr>
        <w:t>Всеукраїнському Жіночому Форумі «Жінка України. Сила традицій. Голос змін» (2 грудня, Львів )</w:t>
      </w:r>
      <w:r w:rsidR="00B212A3" w:rsidRPr="00B45C98">
        <w:rPr>
          <w:rFonts w:ascii="Times New Roman" w:hAnsi="Times New Roman" w:cs="Times New Roman"/>
          <w:sz w:val="28"/>
          <w:szCs w:val="28"/>
          <w:lang w:val="nb-NO"/>
        </w:rPr>
        <w:t>;</w:t>
      </w:r>
    </w:p>
    <w:p w14:paraId="4FE61DFC" w14:textId="77777777" w:rsidR="004C1002" w:rsidRPr="00B45C98" w:rsidRDefault="004C1002" w:rsidP="00906E9C">
      <w:pPr>
        <w:pStyle w:val="a3"/>
        <w:spacing w:before="120" w:after="120" w:line="288"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Курсах з підвищення кваліфікації педагогічних та науково-педагогічних працівників для роботи у закладах освіти «Майбутнє освітніх технологій: Інструменти для розвитку критичного мислення через цифрові платформи», онлайн (07 грудня, Київ);</w:t>
      </w:r>
    </w:p>
    <w:p w14:paraId="4A19349F" w14:textId="77777777" w:rsidR="004C1002" w:rsidRPr="00B45C98" w:rsidRDefault="004C1002" w:rsidP="00906E9C">
      <w:pPr>
        <w:pStyle w:val="a3"/>
        <w:spacing w:before="120" w:after="120" w:line="288"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Презентації дослідження «Сприйняття українським суспільством Криму та кримських татар» у межах події «Заради Криму: минуле, теперішнє, майбутнє» (18 грудня, Львів);</w:t>
      </w:r>
    </w:p>
    <w:p w14:paraId="6CBC5930" w14:textId="44049D11" w:rsidR="003F7B0F" w:rsidRPr="00B45C98" w:rsidRDefault="004C1002" w:rsidP="00906E9C">
      <w:pPr>
        <w:pStyle w:val="a3"/>
        <w:spacing w:before="120" w:after="120" w:line="288" w:lineRule="auto"/>
        <w:ind w:left="0" w:right="0"/>
        <w:contextualSpacing w:val="0"/>
        <w:rPr>
          <w:rFonts w:ascii="Times New Roman" w:eastAsia="Times New Roman" w:hAnsi="Times New Roman" w:cs="Times New Roman"/>
          <w:sz w:val="28"/>
          <w:szCs w:val="28"/>
          <w:lang w:val="nb-NO" w:eastAsia="uk-UA"/>
        </w:rPr>
      </w:pPr>
      <w:r w:rsidRPr="00B45C98">
        <w:rPr>
          <w:rFonts w:ascii="Times New Roman" w:eastAsia="Times New Roman" w:hAnsi="Times New Roman" w:cs="Times New Roman"/>
          <w:sz w:val="28"/>
          <w:szCs w:val="28"/>
          <w:lang w:val="nb-NO" w:eastAsia="uk-UA"/>
        </w:rPr>
        <w:t>•</w:t>
      </w:r>
      <w:r w:rsidRPr="00B45C98">
        <w:rPr>
          <w:rFonts w:ascii="Times New Roman" w:eastAsia="Times New Roman" w:hAnsi="Times New Roman" w:cs="Times New Roman"/>
          <w:sz w:val="28"/>
          <w:szCs w:val="28"/>
          <w:lang w:val="nb-NO" w:eastAsia="uk-UA"/>
        </w:rPr>
        <w:tab/>
        <w:t>Відзначенні 15-річчя від дня освячення Студентського храму блаженнішого свщмч. Олексія Зарицького (18 грудня, Львів).</w:t>
      </w:r>
    </w:p>
    <w:p w14:paraId="6ACAA626" w14:textId="17D685E3" w:rsidR="009477E0" w:rsidRPr="00B45C98" w:rsidRDefault="009477E0" w:rsidP="003934D6">
      <w:pPr>
        <w:pStyle w:val="a3"/>
        <w:spacing w:before="120" w:after="120" w:line="264" w:lineRule="auto"/>
        <w:ind w:left="0" w:right="0"/>
        <w:contextualSpacing w:val="0"/>
        <w:rPr>
          <w:rFonts w:ascii="Times New Roman" w:eastAsia="Times New Roman" w:hAnsi="Times New Roman" w:cs="Times New Roman"/>
          <w:sz w:val="28"/>
          <w:szCs w:val="28"/>
          <w:lang w:val="nb-NO" w:eastAsia="uk-UA"/>
        </w:rPr>
      </w:pPr>
    </w:p>
    <w:p w14:paraId="1BDB0905" w14:textId="22F369C0" w:rsidR="005A6936" w:rsidRPr="00B45C98" w:rsidRDefault="005A6936" w:rsidP="003934D6">
      <w:pPr>
        <w:pStyle w:val="a3"/>
        <w:spacing w:before="120" w:after="120" w:line="264" w:lineRule="auto"/>
        <w:ind w:left="0" w:right="0"/>
        <w:contextualSpacing w:val="0"/>
        <w:jc w:val="right"/>
        <w:rPr>
          <w:rFonts w:ascii="Times New Roman" w:eastAsia="Times New Roman" w:hAnsi="Times New Roman" w:cs="Times New Roman"/>
          <w:b/>
          <w:bCs/>
          <w:i/>
          <w:iCs/>
          <w:sz w:val="32"/>
          <w:szCs w:val="32"/>
          <w:lang w:val="nb-NO" w:eastAsia="uk-UA"/>
        </w:rPr>
      </w:pPr>
      <w:r w:rsidRPr="00B45C98">
        <w:rPr>
          <w:rFonts w:ascii="Times New Roman" w:eastAsia="Times New Roman" w:hAnsi="Times New Roman" w:cs="Times New Roman"/>
          <w:b/>
          <w:bCs/>
          <w:i/>
          <w:iCs/>
          <w:sz w:val="32"/>
          <w:szCs w:val="32"/>
          <w:lang w:val="nb-NO" w:eastAsia="uk-UA"/>
        </w:rPr>
        <w:t>ДОДАТОК №9</w:t>
      </w:r>
    </w:p>
    <w:p w14:paraId="397DE8FD" w14:textId="145C061B" w:rsidR="005A6936" w:rsidRDefault="005A6936" w:rsidP="003934D6">
      <w:pPr>
        <w:pStyle w:val="a3"/>
        <w:spacing w:before="120" w:after="120" w:line="264" w:lineRule="auto"/>
        <w:ind w:left="0" w:right="0"/>
        <w:contextualSpacing w:val="0"/>
        <w:jc w:val="right"/>
        <w:rPr>
          <w:rFonts w:ascii="Times New Roman" w:eastAsia="Times New Roman" w:hAnsi="Times New Roman" w:cs="Times New Roman"/>
          <w:sz w:val="28"/>
          <w:szCs w:val="28"/>
          <w:lang w:val="nb-NO" w:eastAsia="uk-UA"/>
        </w:rPr>
      </w:pPr>
    </w:p>
    <w:p w14:paraId="18A1AB68" w14:textId="4CC3D494" w:rsidR="00B72B2F" w:rsidRPr="00B45C98" w:rsidRDefault="00F1368A" w:rsidP="003934D6">
      <w:pPr>
        <w:pStyle w:val="a3"/>
        <w:numPr>
          <w:ilvl w:val="0"/>
          <w:numId w:val="1"/>
        </w:numPr>
        <w:spacing w:before="120" w:after="120" w:line="288" w:lineRule="auto"/>
        <w:ind w:left="0" w:right="0" w:firstLine="284"/>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lastRenderedPageBreak/>
        <w:t>Робота над грантовими заявками</w:t>
      </w:r>
      <w:r w:rsidR="00E3328B" w:rsidRPr="00B45C98">
        <w:rPr>
          <w:rFonts w:ascii="Times New Roman" w:hAnsi="Times New Roman" w:cs="Times New Roman"/>
          <w:b/>
          <w:bCs/>
          <w:sz w:val="32"/>
          <w:szCs w:val="32"/>
          <w:lang w:val="nb-NO"/>
        </w:rPr>
        <w:t>:</w:t>
      </w:r>
      <w:r w:rsidRPr="00B45C98">
        <w:rPr>
          <w:rFonts w:ascii="Times New Roman" w:hAnsi="Times New Roman" w:cs="Times New Roman"/>
          <w:b/>
          <w:bCs/>
          <w:sz w:val="32"/>
          <w:szCs w:val="32"/>
          <w:lang w:val="nb-NO"/>
        </w:rPr>
        <w:t xml:space="preserve"> </w:t>
      </w:r>
    </w:p>
    <w:p w14:paraId="7598AD03" w14:textId="484DC806" w:rsidR="003F36E5" w:rsidRPr="00B45C98" w:rsidRDefault="003F36E5"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Працівники МІОКу</w:t>
      </w:r>
      <w:r w:rsidR="00F1368A" w:rsidRPr="00B45C98">
        <w:rPr>
          <w:rFonts w:ascii="Times New Roman" w:hAnsi="Times New Roman" w:cs="Times New Roman"/>
          <w:sz w:val="28"/>
          <w:szCs w:val="28"/>
          <w:lang w:val="nb-NO"/>
        </w:rPr>
        <w:t xml:space="preserve">, за цей рік, </w:t>
      </w:r>
      <w:r w:rsidRPr="00B45C98">
        <w:rPr>
          <w:rFonts w:ascii="Times New Roman" w:hAnsi="Times New Roman" w:cs="Times New Roman"/>
          <w:sz w:val="28"/>
          <w:szCs w:val="28"/>
          <w:lang w:val="nb-NO"/>
        </w:rPr>
        <w:t xml:space="preserve">підготували та </w:t>
      </w:r>
      <w:bookmarkStart w:id="32" w:name="_Hlk156914240"/>
      <w:r w:rsidRPr="00B45C98">
        <w:rPr>
          <w:rFonts w:ascii="Times New Roman" w:hAnsi="Times New Roman" w:cs="Times New Roman"/>
          <w:sz w:val="28"/>
          <w:szCs w:val="28"/>
          <w:lang w:val="nb-NO"/>
        </w:rPr>
        <w:t xml:space="preserve">подали заявки на стипендії, ґранти, </w:t>
      </w:r>
      <w:bookmarkEnd w:id="32"/>
      <w:r w:rsidRPr="00B45C98">
        <w:rPr>
          <w:rFonts w:ascii="Times New Roman" w:hAnsi="Times New Roman" w:cs="Times New Roman"/>
          <w:sz w:val="28"/>
          <w:szCs w:val="28"/>
          <w:lang w:val="nb-NO"/>
        </w:rPr>
        <w:t xml:space="preserve">фонди тощо </w:t>
      </w:r>
      <w:r w:rsidR="0009342F" w:rsidRPr="00B45C98">
        <w:rPr>
          <w:rFonts w:ascii="Times New Roman" w:hAnsi="Times New Roman" w:cs="Times New Roman"/>
          <w:sz w:val="28"/>
          <w:szCs w:val="28"/>
          <w:lang w:val="nb-NO"/>
        </w:rPr>
        <w:t>на</w:t>
      </w:r>
      <w:r w:rsidRPr="00B45C98">
        <w:rPr>
          <w:rFonts w:ascii="Times New Roman" w:hAnsi="Times New Roman" w:cs="Times New Roman"/>
          <w:sz w:val="28"/>
          <w:szCs w:val="28"/>
          <w:lang w:val="nb-NO"/>
        </w:rPr>
        <w:t xml:space="preserve"> отримання фінансування для освітніх та науково-дослідних проєктів:</w:t>
      </w:r>
    </w:p>
    <w:p w14:paraId="40037E79" w14:textId="0F66020E" w:rsidR="00CF1F75" w:rsidRPr="00B45C98" w:rsidRDefault="003A63FC" w:rsidP="003934D6">
      <w:pPr>
        <w:pStyle w:val="a3"/>
        <w:numPr>
          <w:ilvl w:val="0"/>
          <w:numId w:val="1"/>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Грантовий проєкт "Ukrainian displaced youth: migration, community and urban space" на програму The Lane Kirkland Scholarship Program 2024/2025</w:t>
      </w:r>
    </w:p>
    <w:p w14:paraId="164B5EC6" w14:textId="27652A6F" w:rsidR="006A32D5" w:rsidRPr="00B45C98" w:rsidRDefault="00CF1F75"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Стипендіальна програма Лейна Кіркланда пропонує стипендії на двосеместрові курси підготовки в польських університетах кандидатам, які зацікавлені у розвитку демократії, економіки та громадянського суспільства у країні свого проживання. Авторський проєкт стосувався міграційної тематики, яка є дуже актуальною для сучасної української реальності. Дослідження передбач</w:t>
      </w:r>
      <w:r w:rsidR="009711D2" w:rsidRPr="00B45C98">
        <w:rPr>
          <w:rFonts w:ascii="Times New Roman" w:hAnsi="Times New Roman" w:cs="Times New Roman"/>
          <w:sz w:val="28"/>
          <w:szCs w:val="28"/>
          <w:lang w:val="nb-NO"/>
        </w:rPr>
        <w:t>а</w:t>
      </w:r>
      <w:r w:rsidRPr="00B45C98">
        <w:rPr>
          <w:rFonts w:ascii="Times New Roman" w:hAnsi="Times New Roman" w:cs="Times New Roman"/>
          <w:sz w:val="28"/>
          <w:szCs w:val="28"/>
          <w:lang w:val="nb-NO"/>
        </w:rPr>
        <w:t>ло виявлення особливостей формування нових місць взаємодії української переміщеної молоді та аналіз ролі цих місць у міському просторі Польщі</w:t>
      </w:r>
      <w:r w:rsidR="009711D2" w:rsidRPr="00B45C98">
        <w:rPr>
          <w:rFonts w:ascii="Times New Roman" w:hAnsi="Times New Roman" w:cs="Times New Roman"/>
          <w:sz w:val="28"/>
          <w:szCs w:val="28"/>
          <w:lang w:val="nb-NO"/>
        </w:rPr>
        <w:t>.</w:t>
      </w:r>
    </w:p>
    <w:p w14:paraId="56C1E696" w14:textId="1E18F493" w:rsidR="008C253C" w:rsidRPr="00B45C98" w:rsidRDefault="008C253C" w:rsidP="003934D6">
      <w:pPr>
        <w:spacing w:before="120" w:after="120"/>
        <w:ind w:right="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Премію імені Митрополита Андрея Шептицького у номінації «Мистецтвознавство» за видання «Петро Андрусів (1906–1981): Мистецька спадщина, публікації, архівні та довідкові матеріали». Премія імені Митрополита Андрея Шептицького є нагородою за вагомі внески в розвиток меценатства, підприємництва, державності, культури, а також за створення наукових праць, що мають велику наукову та практичну цінність і належать до царин, які перебували у полі уваги Митрополита: богослов’я, мистецтвознавства (у розрізі української ідентичності), краєзнавства, медицини (у розрізі подолання негативних наслідків війни), педагогіки, екології.</w:t>
      </w:r>
    </w:p>
    <w:p w14:paraId="59BDD43E" w14:textId="238A4D31" w:rsidR="00613AA7" w:rsidRPr="00B45C98" w:rsidRDefault="00613AA7" w:rsidP="003934D6">
      <w:pPr>
        <w:spacing w:before="120" w:after="120"/>
        <w:ind w:right="0"/>
        <w:rPr>
          <w:rFonts w:ascii="Times New Roman" w:hAnsi="Times New Roman" w:cs="Times New Roman"/>
          <w:sz w:val="28"/>
          <w:szCs w:val="28"/>
          <w:lang w:val="nb-NO"/>
        </w:rPr>
      </w:pPr>
    </w:p>
    <w:p w14:paraId="37D35D48" w14:textId="29407C35" w:rsidR="00C3552D" w:rsidRPr="00B45C98" w:rsidRDefault="008D5FE3" w:rsidP="003934D6">
      <w:pPr>
        <w:pStyle w:val="a3"/>
        <w:spacing w:before="120" w:after="120" w:line="288" w:lineRule="auto"/>
        <w:ind w:left="0" w:right="0"/>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І</w:t>
      </w:r>
      <w:r w:rsidR="00C3552D" w:rsidRPr="00B45C98">
        <w:rPr>
          <w:rFonts w:ascii="Times New Roman" w:hAnsi="Times New Roman" w:cs="Times New Roman"/>
          <w:b/>
          <w:bCs/>
          <w:sz w:val="32"/>
          <w:szCs w:val="32"/>
          <w:lang w:val="nb-NO"/>
        </w:rPr>
        <w:t>Х.</w:t>
      </w:r>
      <w:r w:rsidR="00FB1848">
        <w:rPr>
          <w:rFonts w:ascii="Times New Roman" w:hAnsi="Times New Roman" w:cs="Times New Roman"/>
          <w:b/>
          <w:bCs/>
          <w:sz w:val="32"/>
          <w:szCs w:val="32"/>
        </w:rPr>
        <w:t xml:space="preserve"> </w:t>
      </w:r>
      <w:r w:rsidR="00C3552D" w:rsidRPr="00B45C98">
        <w:rPr>
          <w:rFonts w:ascii="Times New Roman" w:hAnsi="Times New Roman" w:cs="Times New Roman"/>
          <w:b/>
          <w:bCs/>
          <w:sz w:val="32"/>
          <w:szCs w:val="32"/>
          <w:lang w:val="nb-NO"/>
        </w:rPr>
        <w:t xml:space="preserve">СПІВПРАЦЯ ЗІ ЗМІ </w:t>
      </w:r>
    </w:p>
    <w:p w14:paraId="0A0D3D31"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Висвітлення діяльності МІОКу у ЗМІ в 2024 році:</w:t>
      </w:r>
    </w:p>
    <w:p w14:paraId="38F12F42"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1.</w:t>
      </w:r>
      <w:r w:rsidRPr="00B45C98">
        <w:rPr>
          <w:rFonts w:ascii="Times New Roman" w:hAnsi="Times New Roman" w:cs="Times New Roman"/>
          <w:b/>
          <w:bCs/>
          <w:sz w:val="28"/>
          <w:szCs w:val="28"/>
          <w:lang w:val="nb-NO"/>
        </w:rPr>
        <w:tab/>
        <w:t>Участь у телепередачах: 10 ефірів</w:t>
      </w:r>
    </w:p>
    <w:p w14:paraId="17AED920"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25.01. Ірина Ключковська, директорка МІОКу на Першому Західному в Анти ток Шоу про «Множинне громадянство: загроза для нацбезпеки чи шлях для повернення додому?». </w:t>
      </w:r>
    </w:p>
    <w:p w14:paraId="29CC693B"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https://www.youtube.com/watch?v=Kdoq0n4xuQM</w:t>
      </w:r>
    </w:p>
    <w:p w14:paraId="21EDD6A6"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22.02. Галина Бойко, мол.наук. співробітниця МІОКу на Першому_Західному у #головне_за_день #новини про «У Львові презентували підручник української мови як іноземної для дітей» |https://www.youtube.com/watch?v=C30wTVYRcQo</w:t>
      </w:r>
    </w:p>
    <w:p w14:paraId="3C506C75"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18.04. Про Презентацію серії подкастів «Діаспора. Культура» в програмі Очі. Новини на Першому Західному </w:t>
      </w:r>
    </w:p>
    <w:p w14:paraId="745D8949"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https://www.youtube.com/watch?v=wuQdqX8JVNY</w:t>
      </w:r>
    </w:p>
    <w:p w14:paraId="4368ABFB"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https://1zahid.com/info/pro-diasporyan-yaki-plekayut-ukrayinstvo-na-radio-pershe-pidgotuvaly-seriyu-podkastiv-pro-ukrayintsiv-za-kordonom/</w:t>
      </w:r>
    </w:p>
    <w:p w14:paraId="219A9CC5"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17.05. Богдан Райчинець та Зенон Коваль (ЄКУ) про зустріч-діалог «Європейський Конґрес Українців: адвокація України» на Телеканалі Еспресо з нагоди 75 -ліття ЕКУ https://www.youtube.com/watch?v=v4blxkucvRw&amp;t=4718s</w:t>
      </w:r>
    </w:p>
    <w:p w14:paraId="437CEA36"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17.05. Богдан Райчинець та Зенон Коваль(ЄКУ) учасники зустрічі-діалогу «Європейський Конґрес Українців: адвокація України» на Першому Західному з нагоди 75-ліття організації https://www.youtube.com/watch?v=kYOfbSKQueg</w:t>
      </w:r>
    </w:p>
    <w:p w14:paraId="2A31FFBF" w14:textId="77CF8A7C"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21.08. Ірина Ключковська, директорка МІОКу, про Світовий форум українознавчих шкіл: про нові виклик</w:t>
      </w:r>
      <w:r w:rsidR="00C34565" w:rsidRPr="00B45C98">
        <w:rPr>
          <w:rFonts w:ascii="Times New Roman" w:hAnsi="Times New Roman" w:cs="Times New Roman"/>
          <w:sz w:val="28"/>
          <w:szCs w:val="28"/>
          <w:lang w:val="nb-NO"/>
        </w:rPr>
        <w:t>и</w:t>
      </w:r>
      <w:r w:rsidRPr="00B45C98">
        <w:rPr>
          <w:rFonts w:ascii="Times New Roman" w:hAnsi="Times New Roman" w:cs="Times New Roman"/>
          <w:sz w:val="28"/>
          <w:szCs w:val="28"/>
          <w:lang w:val="nb-NO"/>
        </w:rPr>
        <w:t xml:space="preserve"> для освітян за кордоном на ПОГЛЯД (найбільшому медіа Київської області, яке розповідає локальні та всеукраїнські новини на каналі YouTube та на своїх сторінках соцмереж)</w:t>
      </w:r>
    </w:p>
    <w:p w14:paraId="5B2D0BF7"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https://www.youtube.com/watch?v=iRqHhq5eSPU</w:t>
      </w:r>
    </w:p>
    <w:p w14:paraId="6A30EACE"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21.08. Оксана Трумко, наукова співробітниця МІОКу на Першому Західному про Світовий форум українознавчих суботніх і недільних шкіл. https://www.youtube.com/watch?v=A1prwLKeOYc</w:t>
      </w:r>
    </w:p>
    <w:p w14:paraId="71ACC623"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22.08. Ірина Ключковська, директорка МІОКу про Третій світовий форум українознавчих суботніх і недільних шкіл на Еспресо у передачі Новини (на 1:03:27 хв.)</w:t>
      </w:r>
    </w:p>
    <w:p w14:paraId="0C3A1CBC"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https://www.youtube.com/watch?v=_0PAKbsk_LU</w:t>
      </w:r>
    </w:p>
    <w:p w14:paraId="2C6D210E"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05.09. Презентація книги Глави УГКЦ в бомбосховищі у Львові та мистецький проєкт Сестер Тельнюк на Живому телебаченні </w:t>
      </w:r>
    </w:p>
    <w:p w14:paraId="7199D7DF"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https://www.youtube.com/watch?v=BMnhHD9ITtw</w:t>
      </w:r>
    </w:p>
    <w:p w14:paraId="35FB7249"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26.11. Ірина Ключковська, Оксана П’ятковська про Міжнародний симпозіум «Співпраця неурядових організацій із місцевими органами влади для адвокації питань українських воєнних мігрантів у країнах Вишеградської групи» на телеканалі ЕСПРЕСО у передачі «Великий ефір Василя Зими» </w:t>
      </w:r>
    </w:p>
    <w:p w14:paraId="0A5C2022" w14:textId="5F6EDCD4" w:rsidR="00F02CEC" w:rsidRPr="00B45C98" w:rsidRDefault="00F16561" w:rsidP="003934D6">
      <w:pPr>
        <w:pStyle w:val="a3"/>
        <w:spacing w:before="120" w:after="120" w:line="264" w:lineRule="auto"/>
        <w:ind w:left="0" w:right="0"/>
        <w:contextualSpacing w:val="0"/>
        <w:rPr>
          <w:rFonts w:ascii="Times New Roman" w:hAnsi="Times New Roman" w:cs="Times New Roman"/>
          <w:sz w:val="28"/>
          <w:szCs w:val="28"/>
          <w:lang w:val="nb-NO"/>
        </w:rPr>
      </w:pPr>
      <w:hyperlink r:id="rId13" w:history="1">
        <w:r w:rsidR="007A0732" w:rsidRPr="00B45C98">
          <w:rPr>
            <w:rStyle w:val="a9"/>
            <w:rFonts w:ascii="Times New Roman" w:hAnsi="Times New Roman" w:cs="Times New Roman"/>
            <w:color w:val="auto"/>
            <w:sz w:val="28"/>
            <w:szCs w:val="28"/>
            <w:lang w:val="nb-NO"/>
          </w:rPr>
          <w:t>https://www.youtube.com/watch?v=6VxiD4MokHM</w:t>
        </w:r>
      </w:hyperlink>
    </w:p>
    <w:p w14:paraId="321452F8" w14:textId="77777777" w:rsidR="007A0732" w:rsidRPr="00B45C98" w:rsidRDefault="007A0732" w:rsidP="003934D6">
      <w:pPr>
        <w:pStyle w:val="a3"/>
        <w:spacing w:before="120" w:after="120" w:line="264" w:lineRule="auto"/>
        <w:ind w:left="0" w:right="0"/>
        <w:contextualSpacing w:val="0"/>
        <w:rPr>
          <w:rFonts w:ascii="Times New Roman" w:hAnsi="Times New Roman" w:cs="Times New Roman"/>
          <w:sz w:val="28"/>
          <w:szCs w:val="28"/>
          <w:lang w:val="nb-NO"/>
        </w:rPr>
      </w:pPr>
    </w:p>
    <w:p w14:paraId="0B496204"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2.</w:t>
      </w:r>
      <w:r w:rsidRPr="00B45C98">
        <w:rPr>
          <w:rFonts w:ascii="Times New Roman" w:hAnsi="Times New Roman" w:cs="Times New Roman"/>
          <w:b/>
          <w:bCs/>
          <w:sz w:val="28"/>
          <w:szCs w:val="28"/>
          <w:lang w:val="nb-NO"/>
        </w:rPr>
        <w:tab/>
        <w:t>Участь у радіопередачах: 15 ефірів</w:t>
      </w:r>
    </w:p>
    <w:p w14:paraId="1941E6A2"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21.02. Про презентацію нового посібника-абетки з української мови як іноземної «Мої друзі» Галина Бойко, мол.наук. співробітниця МІОКу у передачі «РадіоДень» на Українському Радіо Львів https://www.youtube.com/watch?v=e6I0aYN06XU</w:t>
      </w:r>
    </w:p>
    <w:p w14:paraId="10398AA7"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21.02 .Авторська аудіо передача Оксани Лернатович «Вивчаємо українську мову» Про освітньо-навчальний відеоматеріал з української мови та культури «Львів – місто з ароматом кави» Піттсбург (США) WPIT- FM </w:t>
      </w:r>
      <w:r w:rsidRPr="00B45C98">
        <w:rPr>
          <w:rFonts w:ascii="Times New Roman" w:hAnsi="Times New Roman" w:cs="Times New Roman"/>
          <w:sz w:val="28"/>
          <w:szCs w:val="28"/>
          <w:lang w:val="nb-NO"/>
        </w:rPr>
        <w:lastRenderedPageBreak/>
        <w:t>Pittsburgh,https://podcasters.spotify.com/pod/show/ukrainianradioprogram/episodes/Ukraine--Lviv-Kyiv-with-the-aroma-of-coffee-e2g3oii?fbclid=IwAR0NuDwf7GbUipqiPgK6C8Ebu-QHD-X1JvSs1X9M2XgE9q2mtvcJlKK9160</w:t>
      </w:r>
    </w:p>
    <w:p w14:paraId="0A88EC2F"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06.06. На «Радіо ПЕРШЕ» вийшов другий сезон </w:t>
      </w:r>
      <w:bookmarkStart w:id="33" w:name="_Hlk187235448"/>
      <w:r w:rsidRPr="00B45C98">
        <w:rPr>
          <w:rFonts w:ascii="Times New Roman" w:hAnsi="Times New Roman" w:cs="Times New Roman"/>
          <w:sz w:val="28"/>
          <w:szCs w:val="28"/>
          <w:lang w:val="nb-NO"/>
        </w:rPr>
        <w:t>подкасту «Діаспора. Культура», спільного проєкту МІОКу та “Радіо Перше”. Назар Данчишин та Романія Строцька про Петра Яцика – видатного діаспорного бізнесовця, мецената української культури та освіти.</w:t>
      </w:r>
    </w:p>
    <w:p w14:paraId="41D96D70"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4D483B87"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13.06. На «Радіо ПЕРШЕ» вийшов десятий епізод подкасту “Діаспора. Культура” – спільного проєкту МІОКу та “Радіо Перше”. Назар Данчишин та Романія Строцька про Віру Фармігу </w:t>
      </w:r>
    </w:p>
    <w:p w14:paraId="67207BB6"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6436F4DE"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https://www.youtube.com/watch?v=jq0qikNfhNU&amp;list=PLNpeDizLiWztu_KKr-IreRdGKm-Ei6fQ5&amp;index=7</w:t>
      </w:r>
    </w:p>
    <w:p w14:paraId="2B5CDD3D"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26.06. Оксана П’ятковська, заступниця директора МІОКу про соціологічне дослідження «Ціннісні орієнтири українських вимушених мігрантів у Іспанії та Польщі», яке МІОК здійснив спільно з Українська асоціація «Джерело», Барселона і за підтримки Фонду Лейна Кіркланда, в етері «Українське радіо. Львів» </w:t>
      </w:r>
    </w:p>
    <w:p w14:paraId="24A038EA"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https://www.youtube.com/watch?v=zWDUoEQUk2k</w:t>
      </w:r>
    </w:p>
    <w:p w14:paraId="31B434FC"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27.06. На «Радіо ПЕРШЕ» Подкаст “Діаспора. Культура” – спільного проєкту МІОКу та “Радіо Перше”. Назар Данчишин та Романія Строцька новий епізод присвячено Василеві Сліпаку.</w:t>
      </w:r>
    </w:p>
    <w:p w14:paraId="6961886D"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5DBBB87B"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27.06. На «Радіо ПЕРШЕ» Подкаст “Діаспора. Культура” – спільного проєкту МІОКу та “Радіо Перше”. Назар Данчишин та Романія Строцька, а також спеціально запрошений експерт – мистецтвознавець Роман Яців. Епізод присвячено Зої Лісовській </w:t>
      </w:r>
    </w:p>
    <w:p w14:paraId="05A11C55"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10C88D99"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78ECDA34"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04.07. На «Радіо ПЕРШЕ» Подкаст “Діаспора. Культура” – спільного проєкту МІОКу та “Радіо Перше”. Назар Данчишин та Романія Строцька, говоримо про Наталію Лівицьку-Холодну</w:t>
      </w:r>
    </w:p>
    <w:p w14:paraId="317C02DD"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7D86A96E"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11.07. На «Радіо ПЕРШЕ» Подкаст “Діаспора. Культура” – спільного проєкту МІОКу та “Радіо Перше”. Назар Данчишин та Романія Строцька, говоримо про </w:t>
      </w:r>
      <w:r w:rsidRPr="00B45C98">
        <w:rPr>
          <w:rFonts w:ascii="Times New Roman" w:hAnsi="Times New Roman" w:cs="Times New Roman"/>
          <w:sz w:val="28"/>
          <w:szCs w:val="28"/>
          <w:lang w:val="nb-NO"/>
        </w:rPr>
        <w:lastRenderedPageBreak/>
        <w:t>Едвард Козак (на псевдо "Еко", або "Мамай") https://radio1.com.ua/playlists/diaspora-kultura</w:t>
      </w:r>
    </w:p>
    <w:p w14:paraId="321ED64D"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1.08. На «Радіо ПЕРШЕ» Подкаст “Діаспора. Культура” – спільного проєкту МІОКу та “Радіо Перше”. Назар Данчишин та Романія Строцька, говорили про  Олеся Бабія </w:t>
      </w:r>
    </w:p>
    <w:p w14:paraId="64100CD4"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56C91E72"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7CA1D7CC"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8.08. На «Радіо ПЕРШЕ» Подкаст “Діаспора. Культура” – спільного проєкту МІОКу та “Радіо Перше”. Назар Данчишин та Романія Строцька, епізод присвячено Юрієві Тарнавському</w:t>
      </w:r>
    </w:p>
    <w:bookmarkEnd w:id="33"/>
    <w:p w14:paraId="67E0ABE3"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https://radio1.com.ua/playlists/diaspora-kultura</w:t>
      </w:r>
    </w:p>
    <w:p w14:paraId="312F0A31"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20.08. Ірина Ключковська, директорка МІОКу про Третій світовий форум українознавчих суботніх і недільних шкіл| у передачі "Радіодень"на Українському UA: Українське радіо. Львів https://www.youtube.com/watch?v=NKMcb7J_vHk</w:t>
      </w:r>
    </w:p>
    <w:p w14:paraId="74A6D4C3"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22.08. Марія Туцька, освітянка, громадська діячка, вчителька української мови в українській школі в місті Перемишль (Польща) на Українському UA: Українське радіо. Львів про участь у Третьому світовому форумі українознавчих суботніх і недільних шкіл https://www.youtube.com/watch?v=pww_o6o4zgM</w:t>
      </w:r>
    </w:p>
    <w:p w14:paraId="3F3D2A4F"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23.08. Катерина Тишкул, директорка Школи українознавства ім.Т.Шевченка у місті Манчестер, про Третій світовий форум українознавчих суботніх і недільних шкіл та про осередок українства у Великій Британії на Українському UA: Українське радіо. Львів https://www.youtube.com/watch?v=WAhraQzfTSQ</w:t>
      </w:r>
    </w:p>
    <w:p w14:paraId="288D0113"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29.11. Ольга Долінська про дослідження на Українському UA: Українське радіо. Львів у програмі «День» </w:t>
      </w:r>
    </w:p>
    <w:p w14:paraId="446F10B7"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https://www.youtube.com/watch?v=N-gGJaVOodw</w:t>
      </w:r>
    </w:p>
    <w:p w14:paraId="73E11C03"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p>
    <w:p w14:paraId="1DFC8FA2"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b/>
          <w:bCs/>
          <w:sz w:val="28"/>
          <w:szCs w:val="28"/>
          <w:lang w:val="nb-NO"/>
        </w:rPr>
      </w:pPr>
      <w:r w:rsidRPr="00B45C98">
        <w:rPr>
          <w:rFonts w:ascii="Times New Roman" w:hAnsi="Times New Roman" w:cs="Times New Roman"/>
          <w:sz w:val="28"/>
          <w:szCs w:val="28"/>
          <w:lang w:val="nb-NO"/>
        </w:rPr>
        <w:t xml:space="preserve">3. </w:t>
      </w:r>
      <w:r w:rsidRPr="00B45C98">
        <w:rPr>
          <w:rFonts w:ascii="Times New Roman" w:hAnsi="Times New Roman" w:cs="Times New Roman"/>
          <w:b/>
          <w:bCs/>
          <w:sz w:val="28"/>
          <w:szCs w:val="28"/>
          <w:lang w:val="nb-NO"/>
        </w:rPr>
        <w:t>Про роботу та заходи Інституту публікували у друкованих та інтернет виданнях ЗМІ: 46 публікацій</w:t>
      </w:r>
    </w:p>
    <w:p w14:paraId="7D1F0D18" w14:textId="226C362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Сайт. Щоденна всеукраїнська газета «День» - 1 відео</w:t>
      </w:r>
    </w:p>
    <w:p w14:paraId="2B464A5B"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 xml:space="preserve">Сайт української діаспори «Стожари» - 7 публікацій </w:t>
      </w:r>
    </w:p>
    <w:p w14:paraId="429F499E"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Мультимедійна платформа іномовлення України «Укрінформ» - 14 публікацій</w:t>
      </w:r>
    </w:p>
    <w:p w14:paraId="73D813F4"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 xml:space="preserve">Український погляд – 6 публікації </w:t>
      </w:r>
    </w:p>
    <w:p w14:paraId="43826483"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 xml:space="preserve">Сайт «Радіо Свобода» – 1 публікація </w:t>
      </w:r>
    </w:p>
    <w:p w14:paraId="7C56CC94"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 xml:space="preserve">Газета «Світ» - 1 </w:t>
      </w:r>
    </w:p>
    <w:p w14:paraId="28F3458D"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lastRenderedPageBreak/>
        <w:t>•</w:t>
      </w:r>
      <w:r w:rsidRPr="00B45C98">
        <w:rPr>
          <w:rFonts w:ascii="Times New Roman" w:hAnsi="Times New Roman" w:cs="Times New Roman"/>
          <w:sz w:val="28"/>
          <w:szCs w:val="28"/>
          <w:lang w:val="nb-NO"/>
        </w:rPr>
        <w:tab/>
        <w:t>Інформаційне агентство «Рубрика» - 1</w:t>
      </w:r>
    </w:p>
    <w:p w14:paraId="17BFE866"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jarmart INFO – інформаційний культурно-історичний вісник - 1</w:t>
      </w:r>
    </w:p>
    <w:p w14:paraId="3843510B"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 xml:space="preserve">Український часопис Підляшшя «Над Бугом і Нарвою» - 1 </w:t>
      </w:r>
    </w:p>
    <w:p w14:paraId="0988F17C"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Сайт «Ukrainian People» - 1</w:t>
      </w:r>
    </w:p>
    <w:p w14:paraId="65A4D765"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 xml:space="preserve">Сайт ЛОВА - 3  </w:t>
      </w:r>
    </w:p>
    <w:p w14:paraId="7FE8241D"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 xml:space="preserve">Український двотижневик з додатком грецькою мовою “Вісник – Анґеліафорос”. Visnyk-Aggeliaforos Almanac - 1 </w:t>
      </w:r>
    </w:p>
    <w:p w14:paraId="07BE785B"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Високий замок - 2</w:t>
      </w:r>
    </w:p>
    <w:p w14:paraId="311BEC70"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Онлайн видання «Перець» - 1</w:t>
      </w:r>
    </w:p>
    <w:p w14:paraId="174A5311"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Сайт Українці діаспори «Кобза» - 1</w:t>
      </w:r>
    </w:p>
    <w:p w14:paraId="19616681"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УГКЦ – 1</w:t>
      </w:r>
    </w:p>
    <w:p w14:paraId="48A62699"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Детектор медіа – 1</w:t>
      </w:r>
    </w:p>
    <w:p w14:paraId="29239D37"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Вечірня Газета- 1</w:t>
      </w:r>
    </w:p>
    <w:p w14:paraId="56531475"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ab/>
        <w:t>WOJNA 2024. Wszelkie prawa zastrzeżone – 1</w:t>
      </w:r>
    </w:p>
    <w:p w14:paraId="4C449F4D" w14:textId="77777777" w:rsidR="00F02CEC" w:rsidRPr="00B45C98" w:rsidRDefault="00F02CEC" w:rsidP="003934D6">
      <w:pPr>
        <w:pStyle w:val="a3"/>
        <w:spacing w:before="120" w:after="120" w:line="264" w:lineRule="auto"/>
        <w:ind w:left="0" w:right="0"/>
        <w:contextualSpacing w:val="0"/>
        <w:rPr>
          <w:rFonts w:ascii="Times New Roman" w:hAnsi="Times New Roman" w:cs="Times New Roman"/>
          <w:sz w:val="28"/>
          <w:szCs w:val="28"/>
          <w:lang w:val="nb-NO"/>
        </w:rPr>
      </w:pPr>
    </w:p>
    <w:p w14:paraId="7FA01BCB" w14:textId="53661087" w:rsidR="00F02CEC" w:rsidRPr="00B45C98" w:rsidRDefault="00F02CEC" w:rsidP="00A428E8">
      <w:pPr>
        <w:pStyle w:val="a3"/>
        <w:spacing w:before="120" w:after="120" w:line="288" w:lineRule="auto"/>
        <w:ind w:left="0" w:right="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На сайті МІОКу і фейсбук сторінці за цей рік було розміщено 386 інформацій, а саме: на сайті – 69, фейсбук сторінці – 357 (з них репост інформацій з інших джерел – 94). У єдине вікно Львівської політехніки надіслано – </w:t>
      </w:r>
      <w:r w:rsidR="00870379">
        <w:rPr>
          <w:rFonts w:ascii="Times New Roman" w:hAnsi="Times New Roman" w:cs="Times New Roman"/>
          <w:sz w:val="28"/>
          <w:szCs w:val="28"/>
        </w:rPr>
        <w:t>63</w:t>
      </w:r>
      <w:r w:rsidRPr="00B45C98">
        <w:rPr>
          <w:rFonts w:ascii="Times New Roman" w:hAnsi="Times New Roman" w:cs="Times New Roman"/>
          <w:sz w:val="28"/>
          <w:szCs w:val="28"/>
          <w:lang w:val="nb-NO"/>
        </w:rPr>
        <w:t xml:space="preserve"> інформаці</w:t>
      </w:r>
      <w:r w:rsidR="00870379">
        <w:rPr>
          <w:rFonts w:ascii="Times New Roman" w:hAnsi="Times New Roman" w:cs="Times New Roman"/>
          <w:sz w:val="28"/>
          <w:szCs w:val="28"/>
        </w:rPr>
        <w:t>ї</w:t>
      </w:r>
      <w:r w:rsidRPr="00B45C98">
        <w:rPr>
          <w:rFonts w:ascii="Times New Roman" w:hAnsi="Times New Roman" w:cs="Times New Roman"/>
          <w:sz w:val="28"/>
          <w:szCs w:val="28"/>
          <w:lang w:val="nb-NO"/>
        </w:rPr>
        <w:t>.</w:t>
      </w:r>
    </w:p>
    <w:p w14:paraId="53AC6657" w14:textId="77777777" w:rsidR="006F38EF" w:rsidRDefault="006F38EF" w:rsidP="003934D6">
      <w:pPr>
        <w:pStyle w:val="a3"/>
        <w:spacing w:before="120" w:after="120" w:line="288" w:lineRule="auto"/>
        <w:ind w:left="0" w:right="0"/>
        <w:contextualSpacing w:val="0"/>
        <w:rPr>
          <w:rFonts w:ascii="Times New Roman" w:hAnsi="Times New Roman" w:cs="Times New Roman"/>
          <w:b/>
          <w:bCs/>
          <w:sz w:val="32"/>
          <w:szCs w:val="32"/>
          <w:lang w:val="nb-NO"/>
        </w:rPr>
      </w:pPr>
    </w:p>
    <w:p w14:paraId="12EA6750" w14:textId="2CBC6CF3" w:rsidR="008C0386" w:rsidRPr="00B45C98" w:rsidRDefault="008C0386" w:rsidP="003934D6">
      <w:pPr>
        <w:pStyle w:val="a3"/>
        <w:spacing w:before="120" w:after="120" w:line="288" w:lineRule="auto"/>
        <w:ind w:left="0" w:right="0"/>
        <w:contextualSpacing w:val="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Х.</w:t>
      </w:r>
      <w:r w:rsidR="00A82CEC">
        <w:rPr>
          <w:rFonts w:ascii="Times New Roman" w:hAnsi="Times New Roman" w:cs="Times New Roman"/>
          <w:b/>
          <w:bCs/>
          <w:sz w:val="32"/>
          <w:szCs w:val="32"/>
        </w:rPr>
        <w:t xml:space="preserve"> Відео</w:t>
      </w:r>
      <w:r w:rsidRPr="00B45C98">
        <w:rPr>
          <w:rFonts w:ascii="Times New Roman" w:hAnsi="Times New Roman" w:cs="Times New Roman"/>
          <w:b/>
          <w:bCs/>
          <w:sz w:val="32"/>
          <w:szCs w:val="32"/>
          <w:lang w:val="nb-NO"/>
        </w:rPr>
        <w:t xml:space="preserve"> </w:t>
      </w:r>
      <w:r w:rsidR="00FC5891">
        <w:rPr>
          <w:rFonts w:ascii="Times New Roman" w:hAnsi="Times New Roman" w:cs="Times New Roman"/>
          <w:b/>
          <w:bCs/>
          <w:sz w:val="32"/>
          <w:szCs w:val="32"/>
        </w:rPr>
        <w:t xml:space="preserve">продукти </w:t>
      </w:r>
      <w:r w:rsidRPr="00B45C98">
        <w:rPr>
          <w:rFonts w:ascii="Times New Roman" w:hAnsi="Times New Roman" w:cs="Times New Roman"/>
          <w:b/>
          <w:bCs/>
          <w:sz w:val="32"/>
          <w:szCs w:val="32"/>
          <w:lang w:val="nb-NO"/>
        </w:rPr>
        <w:t xml:space="preserve">МІОКу </w:t>
      </w:r>
    </w:p>
    <w:p w14:paraId="4A177AD8" w14:textId="7252EC82" w:rsidR="00BF6DB7" w:rsidRPr="00B45C98" w:rsidRDefault="00BF6DB7" w:rsidP="003934D6">
      <w:pPr>
        <w:spacing w:before="120" w:after="120"/>
        <w:ind w:right="0"/>
        <w:rPr>
          <w:rFonts w:ascii="Times New Roman" w:hAnsi="Times New Roman" w:cs="Times New Roman"/>
          <w:b/>
          <w:bCs/>
          <w:sz w:val="32"/>
          <w:szCs w:val="32"/>
          <w:lang w:val="nb-NO"/>
        </w:rPr>
      </w:pPr>
      <w:r w:rsidRPr="00B45C98">
        <w:rPr>
          <w:rFonts w:ascii="Times New Roman" w:hAnsi="Times New Roman" w:cs="Times New Roman"/>
          <w:b/>
          <w:bCs/>
          <w:sz w:val="32"/>
          <w:szCs w:val="32"/>
          <w:lang w:val="nb-NO"/>
        </w:rPr>
        <w:t>Створено відео працівниками</w:t>
      </w:r>
      <w:r w:rsidR="00BF3098" w:rsidRPr="00B45C98">
        <w:rPr>
          <w:rFonts w:ascii="Times New Roman" w:hAnsi="Times New Roman" w:cs="Times New Roman"/>
          <w:b/>
          <w:bCs/>
          <w:sz w:val="32"/>
          <w:szCs w:val="32"/>
          <w:lang w:val="nb-NO"/>
        </w:rPr>
        <w:t xml:space="preserve"> Інституту</w:t>
      </w:r>
      <w:r w:rsidRPr="00B45C98">
        <w:rPr>
          <w:rFonts w:ascii="Times New Roman" w:hAnsi="Times New Roman" w:cs="Times New Roman"/>
          <w:b/>
          <w:bCs/>
          <w:sz w:val="32"/>
          <w:szCs w:val="32"/>
          <w:lang w:val="nb-NO"/>
        </w:rPr>
        <w:t>:</w:t>
      </w:r>
    </w:p>
    <w:p w14:paraId="49C44EFA" w14:textId="2F03B3ED" w:rsidR="00087D2A" w:rsidRPr="00B45C98" w:rsidRDefault="00087D2A" w:rsidP="003934D6">
      <w:pPr>
        <w:pStyle w:val="a3"/>
        <w:numPr>
          <w:ilvl w:val="0"/>
          <w:numId w:val="46"/>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Відеоматеріал з української мови та культури «Львів – місто з ароматом кави» для освітньо-навчального проєкту Оксани Лернатович «Вивчаємо українську мову» </w:t>
      </w:r>
      <w:r w:rsidR="00092856" w:rsidRPr="00B45C98">
        <w:rPr>
          <w:rFonts w:ascii="Times New Roman" w:hAnsi="Times New Roman" w:cs="Times New Roman"/>
          <w:sz w:val="28"/>
          <w:szCs w:val="28"/>
          <w:lang w:val="nb-NO"/>
        </w:rPr>
        <w:t xml:space="preserve">Піттсбурзького університету </w:t>
      </w:r>
      <w:r w:rsidRPr="00B45C98">
        <w:rPr>
          <w:rFonts w:ascii="Times New Roman" w:hAnsi="Times New Roman" w:cs="Times New Roman"/>
          <w:sz w:val="28"/>
          <w:szCs w:val="28"/>
          <w:lang w:val="nb-NO"/>
        </w:rPr>
        <w:t xml:space="preserve">(Піттсбург, США) </w:t>
      </w:r>
      <w:r w:rsidR="00310DCD"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21 лютого</w:t>
      </w:r>
      <w:r w:rsidR="00310DCD"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w:t>
      </w:r>
    </w:p>
    <w:p w14:paraId="0DE88122" w14:textId="2C11C250" w:rsidR="0036090F" w:rsidRPr="00B45C98" w:rsidRDefault="0036090F" w:rsidP="003934D6">
      <w:pPr>
        <w:pStyle w:val="a3"/>
        <w:numPr>
          <w:ilvl w:val="0"/>
          <w:numId w:val="46"/>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МІОКівці читають книги "Дня"! </w:t>
      </w:r>
    </w:p>
    <w:p w14:paraId="4E702A23" w14:textId="63022951" w:rsidR="0036090F" w:rsidRPr="00B45C98" w:rsidRDefault="0036090F" w:rsidP="0059491C">
      <w:pPr>
        <w:pStyle w:val="a3"/>
        <w:spacing w:before="120" w:after="120" w:line="264" w:lineRule="auto"/>
        <w:ind w:left="0" w:right="0" w:firstLine="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Наш інститут радо долуч</w:t>
      </w:r>
      <w:r w:rsidR="00310DCD" w:rsidRPr="00B45C98">
        <w:rPr>
          <w:rFonts w:ascii="Times New Roman" w:hAnsi="Times New Roman" w:cs="Times New Roman"/>
          <w:sz w:val="28"/>
          <w:szCs w:val="28"/>
          <w:lang w:val="nb-NO"/>
        </w:rPr>
        <w:t>ив</w:t>
      </w:r>
      <w:r w:rsidRPr="00B45C98">
        <w:rPr>
          <w:rFonts w:ascii="Times New Roman" w:hAnsi="Times New Roman" w:cs="Times New Roman"/>
          <w:sz w:val="28"/>
          <w:szCs w:val="28"/>
          <w:lang w:val="nb-NO"/>
        </w:rPr>
        <w:t>ся до раптівки</w:t>
      </w:r>
      <w:r w:rsidR="004C4976" w:rsidRPr="00B45C98">
        <w:rPr>
          <w:rFonts w:ascii="Times New Roman" w:hAnsi="Times New Roman" w:cs="Times New Roman"/>
          <w:sz w:val="28"/>
          <w:szCs w:val="28"/>
          <w:lang w:val="nb-NO"/>
        </w:rPr>
        <w:t xml:space="preserve"> газети «День»</w:t>
      </w:r>
      <w:r w:rsidRPr="00B45C98">
        <w:rPr>
          <w:rFonts w:ascii="Times New Roman" w:hAnsi="Times New Roman" w:cs="Times New Roman"/>
          <w:sz w:val="28"/>
          <w:szCs w:val="28"/>
          <w:lang w:val="nb-NO"/>
        </w:rPr>
        <w:t>!</w:t>
      </w:r>
    </w:p>
    <w:p w14:paraId="3AC84E69" w14:textId="00A2A726" w:rsidR="00087D2A" w:rsidRPr="00B45C98" w:rsidRDefault="0036090F" w:rsidP="0059491C">
      <w:pPr>
        <w:pStyle w:val="a3"/>
        <w:spacing w:before="120" w:after="120" w:line="264" w:lineRule="auto"/>
        <w:ind w:left="0" w:right="0" w:firstLine="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Пишаємося, що шанована Щоденна всеукраїнська газета «День», Національний університет "Львівська політехніка" та МІОК як його структурний підрозділ мають тривалу історію успішного партнерства. Десятки спільних заходів та ініціатив, як-то: презентації книг, фотовиставки, публічні дискусії, зустрічі зі студентами-політехніками - завжди викликали жвавий інтерес громади і спричиняли значний резонанс у суспільстві. Певні, ця співпраця принесе ще чимало плодів!</w:t>
      </w:r>
      <w:r w:rsidR="006A0084">
        <w:rPr>
          <w:rFonts w:ascii="Times New Roman" w:hAnsi="Times New Roman" w:cs="Times New Roman"/>
          <w:sz w:val="28"/>
          <w:szCs w:val="28"/>
        </w:rPr>
        <w:t xml:space="preserve"> </w:t>
      </w:r>
      <w:r w:rsidRPr="00B45C98">
        <w:rPr>
          <w:rFonts w:ascii="Times New Roman" w:hAnsi="Times New Roman" w:cs="Times New Roman"/>
          <w:sz w:val="28"/>
          <w:szCs w:val="28"/>
          <w:lang w:val="nb-NO"/>
        </w:rPr>
        <w:t xml:space="preserve">Дякуємо газеті та її незмінній головній редакторці Ларисі Івшиній (Івшина Лариса) за колосальний труд для України, в інтелектуальній царині </w:t>
      </w:r>
      <w:r w:rsidRPr="00B45C98">
        <w:rPr>
          <w:rFonts w:ascii="Times New Roman" w:hAnsi="Times New Roman" w:cs="Times New Roman"/>
          <w:sz w:val="28"/>
          <w:szCs w:val="28"/>
          <w:lang w:val="nb-NO"/>
        </w:rPr>
        <w:lastRenderedPageBreak/>
        <w:t xml:space="preserve">зокрема. Вся розумна країна читає книги "Дня". Працюймо на Перемогу </w:t>
      </w:r>
      <w:r w:rsidR="00087D2A" w:rsidRPr="00B45C98">
        <w:rPr>
          <w:rFonts w:ascii="Times New Roman" w:hAnsi="Times New Roman" w:cs="Times New Roman"/>
          <w:sz w:val="28"/>
          <w:szCs w:val="28"/>
          <w:lang w:val="nb-NO"/>
        </w:rPr>
        <w:t>( 14 березня )</w:t>
      </w:r>
      <w:r w:rsidR="00092856" w:rsidRPr="00B45C98">
        <w:rPr>
          <w:rFonts w:ascii="Times New Roman" w:hAnsi="Times New Roman" w:cs="Times New Roman"/>
          <w:sz w:val="28"/>
          <w:szCs w:val="28"/>
          <w:lang w:val="nb-NO"/>
        </w:rPr>
        <w:t>;</w:t>
      </w:r>
    </w:p>
    <w:p w14:paraId="783A8C77" w14:textId="21D90400" w:rsidR="00087D2A" w:rsidRPr="00B45C98" w:rsidRDefault="00087D2A" w:rsidP="003934D6">
      <w:pPr>
        <w:pStyle w:val="a3"/>
        <w:numPr>
          <w:ilvl w:val="0"/>
          <w:numId w:val="46"/>
        </w:numPr>
        <w:spacing w:before="120" w:after="120" w:line="264" w:lineRule="auto"/>
        <w:ind w:left="0" w:right="0" w:firstLine="284"/>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Відео про музеї українських художників, присвяченого українській мові та культурі «Весняне цвітіння у живописі», про квіткові запашні чаї для освітньо-мистецької майстерні </w:t>
      </w:r>
      <w:bookmarkStart w:id="34" w:name="_Hlk179535919"/>
      <w:r w:rsidRPr="00B45C98">
        <w:rPr>
          <w:rFonts w:ascii="Times New Roman" w:hAnsi="Times New Roman" w:cs="Times New Roman"/>
          <w:sz w:val="28"/>
          <w:szCs w:val="28"/>
          <w:lang w:val="nb-NO"/>
        </w:rPr>
        <w:t xml:space="preserve">Піттсбурзького університету </w:t>
      </w:r>
      <w:bookmarkEnd w:id="34"/>
      <w:r w:rsidRPr="00B45C98">
        <w:rPr>
          <w:rFonts w:ascii="Times New Roman" w:hAnsi="Times New Roman" w:cs="Times New Roman"/>
          <w:sz w:val="28"/>
          <w:szCs w:val="28"/>
          <w:lang w:val="nb-NO"/>
        </w:rPr>
        <w:t>яку зініціювала Оксана Лернатович (19 березня)</w:t>
      </w:r>
      <w:r w:rsidR="0059491C">
        <w:rPr>
          <w:rFonts w:ascii="Times New Roman" w:hAnsi="Times New Roman" w:cs="Times New Roman"/>
          <w:sz w:val="28"/>
          <w:szCs w:val="28"/>
        </w:rPr>
        <w:t>;</w:t>
      </w:r>
    </w:p>
    <w:p w14:paraId="63AE92F0" w14:textId="10C5BEF2" w:rsidR="005C4E9F" w:rsidRPr="00B45C98" w:rsidRDefault="0059491C" w:rsidP="003934D6">
      <w:pPr>
        <w:pStyle w:val="a3"/>
        <w:numPr>
          <w:ilvl w:val="0"/>
          <w:numId w:val="46"/>
        </w:numPr>
        <w:spacing w:before="120" w:after="120" w:line="264" w:lineRule="auto"/>
        <w:ind w:left="0" w:right="0" w:firstLine="284"/>
        <w:contextualSpacing w:val="0"/>
        <w:rPr>
          <w:rFonts w:ascii="Times New Roman" w:hAnsi="Times New Roman" w:cs="Times New Roman"/>
          <w:b/>
          <w:bCs/>
          <w:sz w:val="28"/>
          <w:szCs w:val="28"/>
          <w:lang w:val="nb-NO"/>
        </w:rPr>
      </w:pPr>
      <w:r>
        <w:rPr>
          <w:rFonts w:ascii="Times New Roman" w:hAnsi="Times New Roman" w:cs="Times New Roman"/>
          <w:sz w:val="28"/>
          <w:szCs w:val="28"/>
        </w:rPr>
        <w:t>Другий сезон п</w:t>
      </w:r>
      <w:r w:rsidR="005C4E9F" w:rsidRPr="00B45C98">
        <w:rPr>
          <w:rFonts w:ascii="Times New Roman" w:hAnsi="Times New Roman" w:cs="Times New Roman"/>
          <w:sz w:val="28"/>
          <w:szCs w:val="28"/>
          <w:lang w:val="nb-NO"/>
        </w:rPr>
        <w:t>одкаст</w:t>
      </w:r>
      <w:r>
        <w:rPr>
          <w:rFonts w:ascii="Times New Roman" w:hAnsi="Times New Roman" w:cs="Times New Roman"/>
          <w:sz w:val="28"/>
          <w:szCs w:val="28"/>
        </w:rPr>
        <w:t>ів</w:t>
      </w:r>
      <w:r w:rsidR="005C4E9F" w:rsidRPr="00B45C98">
        <w:rPr>
          <w:rFonts w:ascii="Times New Roman" w:hAnsi="Times New Roman" w:cs="Times New Roman"/>
          <w:sz w:val="28"/>
          <w:szCs w:val="28"/>
          <w:lang w:val="nb-NO"/>
        </w:rPr>
        <w:t xml:space="preserve"> «Діаспора. Культура», 8 епізодів:</w:t>
      </w:r>
    </w:p>
    <w:p w14:paraId="30FDD7C6" w14:textId="2CF1340F" w:rsidR="005C4E9F" w:rsidRPr="00B45C98" w:rsidRDefault="005C4E9F" w:rsidP="0059491C">
      <w:pPr>
        <w:pStyle w:val="a3"/>
        <w:spacing w:before="120" w:after="120" w:line="264" w:lineRule="auto"/>
        <w:ind w:left="0" w:right="0" w:firstLine="0"/>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Спільний проєкт МІОКу та “Радіо Перше”. Ведучі Назар Данчишин та Романія Строцька про Петра Яцика</w:t>
      </w:r>
      <w:r w:rsidR="00F0447E"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Віру Фармігу</w:t>
      </w:r>
      <w:r w:rsidR="00F0447E"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Василя Сліпака, Зою Лісовську, Наталію Лівицьку-Холодну</w:t>
      </w:r>
      <w:r w:rsidR="00F0447E" w:rsidRPr="00B45C98">
        <w:rPr>
          <w:rFonts w:ascii="Times New Roman" w:hAnsi="Times New Roman" w:cs="Times New Roman"/>
          <w:sz w:val="28"/>
          <w:szCs w:val="28"/>
          <w:lang w:val="nb-NO"/>
        </w:rPr>
        <w:t>,</w:t>
      </w:r>
      <w:r w:rsidRPr="00B45C98">
        <w:rPr>
          <w:rFonts w:ascii="Times New Roman" w:hAnsi="Times New Roman" w:cs="Times New Roman"/>
          <w:sz w:val="28"/>
          <w:szCs w:val="28"/>
          <w:lang w:val="nb-NO"/>
        </w:rPr>
        <w:t xml:space="preserve"> Едварда Козака, Олеся Бабія, Юрія Тарнавського.</w:t>
      </w:r>
    </w:p>
    <w:p w14:paraId="116C16DA" w14:textId="77777777" w:rsidR="005C4E9F" w:rsidRPr="00B45C98" w:rsidRDefault="005C4E9F" w:rsidP="003934D6">
      <w:pPr>
        <w:spacing w:before="120" w:after="120" w:line="288" w:lineRule="auto"/>
        <w:ind w:right="0"/>
        <w:rPr>
          <w:rFonts w:ascii="Times New Roman" w:hAnsi="Times New Roman" w:cs="Times New Roman"/>
          <w:sz w:val="28"/>
          <w:szCs w:val="28"/>
          <w:lang w:val="nb-NO"/>
        </w:rPr>
      </w:pPr>
    </w:p>
    <w:p w14:paraId="0BB889FE" w14:textId="0565E903" w:rsidR="008C7064" w:rsidRPr="00B45C98" w:rsidRDefault="00BF6DB7" w:rsidP="003934D6">
      <w:pPr>
        <w:spacing w:before="120" w:after="120"/>
        <w:ind w:right="0"/>
        <w:rPr>
          <w:rFonts w:ascii="Times New Roman" w:hAnsi="Times New Roman" w:cs="Times New Roman"/>
          <w:b/>
          <w:bCs/>
          <w:sz w:val="28"/>
          <w:szCs w:val="28"/>
          <w:lang w:val="nb-NO"/>
        </w:rPr>
      </w:pPr>
      <w:r w:rsidRPr="00B45C98">
        <w:rPr>
          <w:rFonts w:ascii="Times New Roman" w:hAnsi="Times New Roman" w:cs="Times New Roman"/>
          <w:b/>
          <w:bCs/>
          <w:sz w:val="28"/>
          <w:szCs w:val="28"/>
          <w:lang w:val="nb-NO"/>
        </w:rPr>
        <w:t xml:space="preserve">Записано і змонтовано відео вітання від МІОКу для </w:t>
      </w:r>
      <w:r w:rsidR="00E83543">
        <w:rPr>
          <w:rFonts w:ascii="Times New Roman" w:hAnsi="Times New Roman" w:cs="Times New Roman"/>
          <w:b/>
          <w:bCs/>
          <w:sz w:val="28"/>
          <w:szCs w:val="28"/>
          <w:lang w:val="uk-UA"/>
        </w:rPr>
        <w:t>трансляції</w:t>
      </w:r>
      <w:r w:rsidR="009A77AA" w:rsidRPr="00B45C98">
        <w:rPr>
          <w:rFonts w:ascii="Times New Roman" w:hAnsi="Times New Roman" w:cs="Times New Roman"/>
          <w:b/>
          <w:bCs/>
          <w:sz w:val="28"/>
          <w:szCs w:val="28"/>
          <w:lang w:val="nb-NO"/>
        </w:rPr>
        <w:t xml:space="preserve"> на </w:t>
      </w:r>
      <w:r w:rsidRPr="00B45C98">
        <w:rPr>
          <w:rFonts w:ascii="Times New Roman" w:hAnsi="Times New Roman" w:cs="Times New Roman"/>
          <w:b/>
          <w:bCs/>
          <w:sz w:val="28"/>
          <w:szCs w:val="28"/>
          <w:lang w:val="nb-NO"/>
        </w:rPr>
        <w:t>поді</w:t>
      </w:r>
      <w:r w:rsidR="00025D53" w:rsidRPr="00B45C98">
        <w:rPr>
          <w:rFonts w:ascii="Times New Roman" w:hAnsi="Times New Roman" w:cs="Times New Roman"/>
          <w:b/>
          <w:bCs/>
          <w:sz w:val="28"/>
          <w:szCs w:val="28"/>
          <w:lang w:val="nb-NO"/>
        </w:rPr>
        <w:t>ях</w:t>
      </w:r>
      <w:r w:rsidR="00EC36E4" w:rsidRPr="00B45C98">
        <w:rPr>
          <w:rFonts w:ascii="Times New Roman" w:hAnsi="Times New Roman" w:cs="Times New Roman"/>
          <w:b/>
          <w:bCs/>
          <w:sz w:val="28"/>
          <w:szCs w:val="28"/>
          <w:lang w:val="nb-NO"/>
        </w:rPr>
        <w:t>,</w:t>
      </w:r>
      <w:r w:rsidR="00333288" w:rsidRPr="00B45C98">
        <w:rPr>
          <w:rFonts w:ascii="Times New Roman" w:hAnsi="Times New Roman" w:cs="Times New Roman"/>
          <w:b/>
          <w:bCs/>
          <w:sz w:val="28"/>
          <w:szCs w:val="28"/>
          <w:lang w:val="nb-NO"/>
        </w:rPr>
        <w:t xml:space="preserve"> </w:t>
      </w:r>
      <w:r w:rsidR="009A77AA" w:rsidRPr="00B45C98">
        <w:rPr>
          <w:rFonts w:ascii="Times New Roman" w:hAnsi="Times New Roman" w:cs="Times New Roman"/>
          <w:b/>
          <w:bCs/>
          <w:sz w:val="28"/>
          <w:szCs w:val="28"/>
          <w:lang w:val="nb-NO"/>
        </w:rPr>
        <w:t xml:space="preserve">які проводять наші </w:t>
      </w:r>
      <w:r w:rsidR="00EC36E4" w:rsidRPr="00B45C98">
        <w:rPr>
          <w:rFonts w:ascii="Times New Roman" w:hAnsi="Times New Roman" w:cs="Times New Roman"/>
          <w:b/>
          <w:bCs/>
          <w:sz w:val="28"/>
          <w:szCs w:val="28"/>
          <w:lang w:val="nb-NO"/>
        </w:rPr>
        <w:t>партнери</w:t>
      </w:r>
      <w:r w:rsidR="009A77AA" w:rsidRPr="00B45C98">
        <w:rPr>
          <w:rFonts w:ascii="Times New Roman" w:hAnsi="Times New Roman" w:cs="Times New Roman"/>
          <w:b/>
          <w:bCs/>
          <w:sz w:val="28"/>
          <w:szCs w:val="28"/>
          <w:lang w:val="nb-NO"/>
        </w:rPr>
        <w:t xml:space="preserve"> </w:t>
      </w:r>
      <w:r w:rsidR="00333288" w:rsidRPr="00B45C98">
        <w:rPr>
          <w:rFonts w:ascii="Times New Roman" w:hAnsi="Times New Roman" w:cs="Times New Roman"/>
          <w:b/>
          <w:bCs/>
          <w:sz w:val="28"/>
          <w:szCs w:val="28"/>
          <w:lang w:val="nb-NO"/>
        </w:rPr>
        <w:t>за кордоном</w:t>
      </w:r>
      <w:r w:rsidRPr="00B45C98">
        <w:rPr>
          <w:rFonts w:ascii="Times New Roman" w:hAnsi="Times New Roman" w:cs="Times New Roman"/>
          <w:b/>
          <w:bCs/>
          <w:sz w:val="28"/>
          <w:szCs w:val="28"/>
          <w:lang w:val="nb-NO"/>
        </w:rPr>
        <w:t>:</w:t>
      </w:r>
    </w:p>
    <w:p w14:paraId="2BC46153" w14:textId="4D690460" w:rsidR="00BF6DB7" w:rsidRPr="00B45C98" w:rsidRDefault="00BF6DB7" w:rsidP="00147707">
      <w:pPr>
        <w:pStyle w:val="a3"/>
        <w:numPr>
          <w:ilvl w:val="0"/>
          <w:numId w:val="45"/>
        </w:numPr>
        <w:spacing w:before="120" w:after="120" w:line="264" w:lineRule="auto"/>
        <w:ind w:left="142" w:right="0" w:hanging="142"/>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«Національної наради викладачів рідної мови» СУР ( серпень); </w:t>
      </w:r>
    </w:p>
    <w:p w14:paraId="6F9F2E1D" w14:textId="272AEF34" w:rsidR="00075167" w:rsidRPr="00B45C98" w:rsidRDefault="00044090" w:rsidP="00147707">
      <w:pPr>
        <w:pStyle w:val="a3"/>
        <w:numPr>
          <w:ilvl w:val="0"/>
          <w:numId w:val="45"/>
        </w:numPr>
        <w:spacing w:before="120" w:after="120" w:line="264" w:lineRule="auto"/>
        <w:ind w:left="142" w:right="0" w:hanging="142"/>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Д</w:t>
      </w:r>
      <w:r w:rsidR="00075167" w:rsidRPr="00B45C98">
        <w:rPr>
          <w:rFonts w:ascii="Times New Roman" w:hAnsi="Times New Roman" w:cs="Times New Roman"/>
          <w:sz w:val="28"/>
          <w:szCs w:val="28"/>
          <w:lang w:val="nb-NO"/>
        </w:rPr>
        <w:t>ля учасників річних нарад ЕКУ (19 жовтня)</w:t>
      </w:r>
      <w:r w:rsidRPr="00B45C98">
        <w:rPr>
          <w:rFonts w:ascii="Times New Roman" w:hAnsi="Times New Roman" w:cs="Times New Roman"/>
          <w:sz w:val="28"/>
          <w:szCs w:val="28"/>
          <w:lang w:val="nb-NO"/>
        </w:rPr>
        <w:t>;</w:t>
      </w:r>
      <w:r w:rsidR="00075167" w:rsidRPr="00B45C98">
        <w:rPr>
          <w:rFonts w:ascii="Times New Roman" w:hAnsi="Times New Roman" w:cs="Times New Roman"/>
          <w:sz w:val="28"/>
          <w:szCs w:val="28"/>
          <w:lang w:val="nb-NO"/>
        </w:rPr>
        <w:t xml:space="preserve"> </w:t>
      </w:r>
    </w:p>
    <w:p w14:paraId="1955F9CC" w14:textId="4157EA16" w:rsidR="00075167" w:rsidRPr="00B45C98" w:rsidRDefault="00075167" w:rsidP="00147707">
      <w:pPr>
        <w:pStyle w:val="a3"/>
        <w:numPr>
          <w:ilvl w:val="0"/>
          <w:numId w:val="45"/>
        </w:numPr>
        <w:spacing w:before="120" w:after="120" w:line="264" w:lineRule="auto"/>
        <w:ind w:left="142" w:right="0" w:hanging="142"/>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ГО «Українська родина» в Туреччині з нагоди 15 ліття діяльності (12 жовтня )</w:t>
      </w:r>
      <w:r w:rsidR="00044090" w:rsidRPr="00B45C98">
        <w:rPr>
          <w:rFonts w:ascii="Times New Roman" w:hAnsi="Times New Roman" w:cs="Times New Roman"/>
          <w:sz w:val="28"/>
          <w:szCs w:val="28"/>
          <w:lang w:val="nb-NO"/>
        </w:rPr>
        <w:t>;</w:t>
      </w:r>
    </w:p>
    <w:p w14:paraId="140E72BE" w14:textId="7F4735EE" w:rsidR="00593763" w:rsidRPr="00B45C98" w:rsidRDefault="00044090" w:rsidP="00147707">
      <w:pPr>
        <w:pStyle w:val="a3"/>
        <w:numPr>
          <w:ilvl w:val="0"/>
          <w:numId w:val="45"/>
        </w:numPr>
        <w:spacing w:before="120" w:after="120" w:line="264" w:lineRule="auto"/>
        <w:ind w:left="142" w:right="0" w:hanging="142"/>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Українським Асоціаціям в Італії </w:t>
      </w:r>
      <w:r w:rsidR="00593763" w:rsidRPr="00B45C98">
        <w:rPr>
          <w:rFonts w:ascii="Times New Roman" w:hAnsi="Times New Roman" w:cs="Times New Roman"/>
          <w:sz w:val="28"/>
          <w:szCs w:val="28"/>
          <w:lang w:val="nb-NO"/>
        </w:rPr>
        <w:t xml:space="preserve">з нагоди проведення Асамблеї Національного Конгресу </w:t>
      </w:r>
      <w:r w:rsidR="00B43EFB" w:rsidRPr="00B45C98">
        <w:rPr>
          <w:rFonts w:ascii="Times New Roman" w:hAnsi="Times New Roman" w:cs="Times New Roman"/>
          <w:sz w:val="28"/>
          <w:szCs w:val="28"/>
          <w:lang w:val="nb-NO"/>
        </w:rPr>
        <w:t>(14 листопада )</w:t>
      </w:r>
      <w:r w:rsidRPr="00B45C98">
        <w:rPr>
          <w:rFonts w:ascii="Times New Roman" w:hAnsi="Times New Roman" w:cs="Times New Roman"/>
          <w:sz w:val="28"/>
          <w:szCs w:val="28"/>
          <w:lang w:val="nb-NO"/>
        </w:rPr>
        <w:t>;</w:t>
      </w:r>
    </w:p>
    <w:p w14:paraId="558D7294" w14:textId="799AB187" w:rsidR="00BF58AC" w:rsidRPr="00B45C98" w:rsidRDefault="00044090" w:rsidP="00147707">
      <w:pPr>
        <w:pStyle w:val="a3"/>
        <w:numPr>
          <w:ilvl w:val="0"/>
          <w:numId w:val="45"/>
        </w:numPr>
        <w:spacing w:before="120" w:after="120" w:line="264" w:lineRule="auto"/>
        <w:ind w:left="142" w:right="0" w:hanging="142"/>
        <w:contextualSpacing w:val="0"/>
        <w:rPr>
          <w:rFonts w:ascii="Times New Roman" w:hAnsi="Times New Roman" w:cs="Times New Roman"/>
          <w:sz w:val="28"/>
          <w:szCs w:val="28"/>
          <w:lang w:val="nb-NO"/>
        </w:rPr>
      </w:pPr>
      <w:r w:rsidRPr="00B45C98">
        <w:rPr>
          <w:rFonts w:ascii="Times New Roman" w:hAnsi="Times New Roman" w:cs="Times New Roman"/>
          <w:sz w:val="28"/>
          <w:szCs w:val="28"/>
          <w:lang w:val="nb-NO"/>
        </w:rPr>
        <w:t xml:space="preserve">Світовому Конґресу Українців </w:t>
      </w:r>
      <w:r w:rsidR="00601FBE" w:rsidRPr="00B45C98">
        <w:rPr>
          <w:rFonts w:ascii="Times New Roman" w:hAnsi="Times New Roman" w:cs="Times New Roman"/>
          <w:sz w:val="28"/>
          <w:szCs w:val="28"/>
          <w:lang w:val="nb-NO"/>
        </w:rPr>
        <w:t xml:space="preserve">з нагоди </w:t>
      </w:r>
      <w:r w:rsidRPr="00B45C98">
        <w:rPr>
          <w:rFonts w:ascii="Times New Roman" w:hAnsi="Times New Roman" w:cs="Times New Roman"/>
          <w:sz w:val="28"/>
          <w:szCs w:val="28"/>
          <w:lang w:val="nb-NO"/>
        </w:rPr>
        <w:t xml:space="preserve">проведення </w:t>
      </w:r>
      <w:r w:rsidR="00601FBE" w:rsidRPr="00B45C98">
        <w:rPr>
          <w:rFonts w:ascii="Times New Roman" w:hAnsi="Times New Roman" w:cs="Times New Roman"/>
          <w:sz w:val="28"/>
          <w:szCs w:val="28"/>
          <w:lang w:val="nb-NO"/>
        </w:rPr>
        <w:t>річних нарад</w:t>
      </w:r>
      <w:r w:rsidRPr="00B45C98">
        <w:rPr>
          <w:rFonts w:ascii="Times New Roman" w:hAnsi="Times New Roman" w:cs="Times New Roman"/>
          <w:sz w:val="28"/>
          <w:szCs w:val="28"/>
          <w:lang w:val="nb-NO"/>
        </w:rPr>
        <w:t>.</w:t>
      </w:r>
    </w:p>
    <w:sectPr w:rsidR="00BF58AC" w:rsidRPr="00B45C98" w:rsidSect="00814996">
      <w:footerReference w:type="default" r:id="rId14"/>
      <w:pgSz w:w="11906" w:h="16838"/>
      <w:pgMar w:top="709" w:right="73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DAE5" w14:textId="77777777" w:rsidR="00F62320" w:rsidRDefault="00F62320" w:rsidP="008E7009">
      <w:pPr>
        <w:spacing w:line="240" w:lineRule="auto"/>
      </w:pPr>
      <w:r>
        <w:separator/>
      </w:r>
    </w:p>
  </w:endnote>
  <w:endnote w:type="continuationSeparator" w:id="0">
    <w:p w14:paraId="49AA5539" w14:textId="77777777" w:rsidR="00F62320" w:rsidRDefault="00F62320" w:rsidP="008E7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yriad Pro Light Cond">
    <w:altName w:val="Segoe UI Light"/>
    <w:panose1 w:val="00000000000000000000"/>
    <w:charset w:val="00"/>
    <w:family w:val="swiss"/>
    <w:notTrueType/>
    <w:pitch w:val="variable"/>
    <w:sig w:usb0="A00002AF" w:usb1="5000204B" w:usb2="00000000" w:usb3="00000000" w:csb0="0000019F" w:csb1="00000000"/>
  </w:font>
  <w:font w:name="Myriad Pro">
    <w:altName w:val="Calibri"/>
    <w:charset w:val="CC"/>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874100"/>
      <w:docPartObj>
        <w:docPartGallery w:val="Page Numbers (Bottom of Page)"/>
        <w:docPartUnique/>
      </w:docPartObj>
    </w:sdtPr>
    <w:sdtEndPr/>
    <w:sdtContent>
      <w:p w14:paraId="692B2412" w14:textId="252F4B57" w:rsidR="008E7009" w:rsidRPr="00814996" w:rsidRDefault="00814996" w:rsidP="00814996">
        <w:pPr>
          <w:pStyle w:val="ad"/>
          <w:jc w:val="right"/>
        </w:pPr>
        <w:r>
          <w:fldChar w:fldCharType="begin"/>
        </w:r>
        <w:r>
          <w:instrText>PAGE   \* MERGEFORMAT</w:instrText>
        </w:r>
        <w:r>
          <w:fldChar w:fldCharType="separate"/>
        </w:r>
        <w:r>
          <w:rPr>
            <w:lang w:val="uk-UA"/>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C38E" w14:textId="77777777" w:rsidR="00F62320" w:rsidRDefault="00F62320" w:rsidP="008E7009">
      <w:pPr>
        <w:spacing w:line="240" w:lineRule="auto"/>
      </w:pPr>
      <w:r>
        <w:separator/>
      </w:r>
    </w:p>
  </w:footnote>
  <w:footnote w:type="continuationSeparator" w:id="0">
    <w:p w14:paraId="24790115" w14:textId="77777777" w:rsidR="00F62320" w:rsidRDefault="00F62320" w:rsidP="008E70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E75B0F"/>
    <w:multiLevelType w:val="hybridMultilevel"/>
    <w:tmpl w:val="1DFEDC02"/>
    <w:lvl w:ilvl="0" w:tplc="95B6F3B6">
      <w:numFmt w:val="bullet"/>
      <w:lvlText w:val="•"/>
      <w:lvlJc w:val="left"/>
      <w:pPr>
        <w:ind w:left="1146" w:hanging="360"/>
      </w:pPr>
      <w:rPr>
        <w:rFonts w:ascii="Times New Roman" w:eastAsiaTheme="minorHAns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02187D7E"/>
    <w:multiLevelType w:val="hybridMultilevel"/>
    <w:tmpl w:val="AD32C980"/>
    <w:lvl w:ilvl="0" w:tplc="0422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2A2319A"/>
    <w:multiLevelType w:val="hybridMultilevel"/>
    <w:tmpl w:val="AC1AF6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64C3CBC"/>
    <w:multiLevelType w:val="multilevel"/>
    <w:tmpl w:val="0F3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91120"/>
    <w:multiLevelType w:val="hybridMultilevel"/>
    <w:tmpl w:val="758875CA"/>
    <w:lvl w:ilvl="0" w:tplc="0422000D">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B4F768E"/>
    <w:multiLevelType w:val="hybridMultilevel"/>
    <w:tmpl w:val="C23AD922"/>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7" w15:restartNumberingAfterBreak="0">
    <w:nsid w:val="0C635183"/>
    <w:multiLevelType w:val="hybridMultilevel"/>
    <w:tmpl w:val="8564C5C8"/>
    <w:lvl w:ilvl="0" w:tplc="04220009">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0D517EAA"/>
    <w:multiLevelType w:val="hybridMultilevel"/>
    <w:tmpl w:val="15585404"/>
    <w:lvl w:ilvl="0" w:tplc="0422000D">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110E72E5"/>
    <w:multiLevelType w:val="hybridMultilevel"/>
    <w:tmpl w:val="3C76DB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18F5A7E"/>
    <w:multiLevelType w:val="hybridMultilevel"/>
    <w:tmpl w:val="331C4A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A7817B1"/>
    <w:multiLevelType w:val="hybridMultilevel"/>
    <w:tmpl w:val="071E79E2"/>
    <w:lvl w:ilvl="0" w:tplc="0422000D">
      <w:start w:val="1"/>
      <w:numFmt w:val="bullet"/>
      <w:lvlText w:val=""/>
      <w:lvlJc w:val="left"/>
      <w:pPr>
        <w:ind w:left="1430" w:hanging="360"/>
      </w:pPr>
      <w:rPr>
        <w:rFonts w:ascii="Wingdings" w:hAnsi="Wingdings"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12" w15:restartNumberingAfterBreak="0">
    <w:nsid w:val="1B930BDB"/>
    <w:multiLevelType w:val="hybridMultilevel"/>
    <w:tmpl w:val="5516C8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EBF4C0C"/>
    <w:multiLevelType w:val="hybridMultilevel"/>
    <w:tmpl w:val="A0CEAEEA"/>
    <w:lvl w:ilvl="0" w:tplc="0422000B">
      <w:start w:val="1"/>
      <w:numFmt w:val="bullet"/>
      <w:lvlText w:val=""/>
      <w:lvlJc w:val="left"/>
      <w:pPr>
        <w:ind w:left="1146" w:hanging="360"/>
      </w:pPr>
      <w:rPr>
        <w:rFonts w:ascii="Wingdings" w:hAnsi="Wingdings" w:hint="default"/>
      </w:rPr>
    </w:lvl>
    <w:lvl w:ilvl="1" w:tplc="04220005">
      <w:start w:val="1"/>
      <w:numFmt w:val="bullet"/>
      <w:lvlText w:val=""/>
      <w:lvlJc w:val="left"/>
      <w:pPr>
        <w:ind w:left="1866" w:hanging="360"/>
      </w:pPr>
      <w:rPr>
        <w:rFonts w:ascii="Wingdings" w:hAnsi="Wingdings" w:hint="default"/>
      </w:rPr>
    </w:lvl>
    <w:lvl w:ilvl="2" w:tplc="C6A2D3F8">
      <w:numFmt w:val="bullet"/>
      <w:lvlText w:val="•"/>
      <w:lvlJc w:val="left"/>
      <w:pPr>
        <w:ind w:left="2796" w:hanging="570"/>
      </w:pPr>
      <w:rPr>
        <w:rFonts w:ascii="Times New Roman" w:eastAsia="Times New Roman" w:hAnsi="Times New Roman" w:cs="Times New Roman"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1363F86"/>
    <w:multiLevelType w:val="hybridMultilevel"/>
    <w:tmpl w:val="8E641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1587149"/>
    <w:multiLevelType w:val="hybridMultilevel"/>
    <w:tmpl w:val="F460B8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2A30C3A"/>
    <w:multiLevelType w:val="hybridMultilevel"/>
    <w:tmpl w:val="ECD0712E"/>
    <w:lvl w:ilvl="0" w:tplc="04220005">
      <w:start w:val="1"/>
      <w:numFmt w:val="bullet"/>
      <w:lvlText w:val=""/>
      <w:lvlJc w:val="left"/>
      <w:pPr>
        <w:ind w:left="1140" w:hanging="360"/>
      </w:pPr>
      <w:rPr>
        <w:rFonts w:ascii="Wingdings" w:hAnsi="Wingdings" w:hint="default"/>
      </w:rPr>
    </w:lvl>
    <w:lvl w:ilvl="1" w:tplc="D3D8B310">
      <w:numFmt w:val="bullet"/>
      <w:lvlText w:val="•"/>
      <w:lvlJc w:val="left"/>
      <w:pPr>
        <w:ind w:left="1860" w:hanging="360"/>
      </w:pPr>
      <w:rPr>
        <w:rFonts w:ascii="Times New Roman" w:eastAsia="Times New Roman" w:hAnsi="Times New Roman" w:cs="Times New Roman" w:hint="default"/>
        <w:b/>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7" w15:restartNumberingAfterBreak="0">
    <w:nsid w:val="22FE3437"/>
    <w:multiLevelType w:val="hybridMultilevel"/>
    <w:tmpl w:val="E2CC27F2"/>
    <w:lvl w:ilvl="0" w:tplc="04220005">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8" w15:restartNumberingAfterBreak="0">
    <w:nsid w:val="25C2309D"/>
    <w:multiLevelType w:val="multilevel"/>
    <w:tmpl w:val="0F3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136CC"/>
    <w:multiLevelType w:val="hybridMultilevel"/>
    <w:tmpl w:val="742C52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7DC4F93"/>
    <w:multiLevelType w:val="hybridMultilevel"/>
    <w:tmpl w:val="EA149F74"/>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28D408FD"/>
    <w:multiLevelType w:val="multilevel"/>
    <w:tmpl w:val="037C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CF770E"/>
    <w:multiLevelType w:val="hybridMultilevel"/>
    <w:tmpl w:val="6490702E"/>
    <w:lvl w:ilvl="0" w:tplc="04220005">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3" w15:restartNumberingAfterBreak="0">
    <w:nsid w:val="2DC778A8"/>
    <w:multiLevelType w:val="hybridMultilevel"/>
    <w:tmpl w:val="3D067D9E"/>
    <w:lvl w:ilvl="0" w:tplc="95B6F3B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2F63F86"/>
    <w:multiLevelType w:val="hybridMultilevel"/>
    <w:tmpl w:val="C742E3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7520F46"/>
    <w:multiLevelType w:val="hybridMultilevel"/>
    <w:tmpl w:val="E7BA86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96C1BCC"/>
    <w:multiLevelType w:val="hybridMultilevel"/>
    <w:tmpl w:val="3992F0F8"/>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15:restartNumberingAfterBreak="0">
    <w:nsid w:val="3D2A2296"/>
    <w:multiLevelType w:val="multilevel"/>
    <w:tmpl w:val="0F3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EB0E51"/>
    <w:multiLevelType w:val="hybridMultilevel"/>
    <w:tmpl w:val="E86C0D7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F8B0AA3"/>
    <w:multiLevelType w:val="hybridMultilevel"/>
    <w:tmpl w:val="3026839C"/>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30" w15:restartNumberingAfterBreak="0">
    <w:nsid w:val="42015CED"/>
    <w:multiLevelType w:val="hybridMultilevel"/>
    <w:tmpl w:val="BE401F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22A055E"/>
    <w:multiLevelType w:val="multilevel"/>
    <w:tmpl w:val="0F3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FE2533"/>
    <w:multiLevelType w:val="hybridMultilevel"/>
    <w:tmpl w:val="83E2031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484B2C89"/>
    <w:multiLevelType w:val="hybridMultilevel"/>
    <w:tmpl w:val="A202B980"/>
    <w:lvl w:ilvl="0" w:tplc="0422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E459C2"/>
    <w:multiLevelType w:val="hybridMultilevel"/>
    <w:tmpl w:val="6A467FDE"/>
    <w:lvl w:ilvl="0" w:tplc="04220009">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5" w15:restartNumberingAfterBreak="0">
    <w:nsid w:val="53692C7C"/>
    <w:multiLevelType w:val="hybridMultilevel"/>
    <w:tmpl w:val="E116ACD6"/>
    <w:lvl w:ilvl="0" w:tplc="77102DA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92772CA"/>
    <w:multiLevelType w:val="hybridMultilevel"/>
    <w:tmpl w:val="2DC2C2CC"/>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7" w15:restartNumberingAfterBreak="0">
    <w:nsid w:val="5C894E70"/>
    <w:multiLevelType w:val="hybridMultilevel"/>
    <w:tmpl w:val="AB92B5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62773B31"/>
    <w:multiLevelType w:val="hybridMultilevel"/>
    <w:tmpl w:val="F60477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4C34FCD"/>
    <w:multiLevelType w:val="multilevel"/>
    <w:tmpl w:val="0F3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692599"/>
    <w:multiLevelType w:val="multilevel"/>
    <w:tmpl w:val="465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B019C8"/>
    <w:multiLevelType w:val="hybridMultilevel"/>
    <w:tmpl w:val="7928647A"/>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2" w15:restartNumberingAfterBreak="0">
    <w:nsid w:val="74C44B38"/>
    <w:multiLevelType w:val="hybridMultilevel"/>
    <w:tmpl w:val="B8006BFA"/>
    <w:lvl w:ilvl="0" w:tplc="D3D8B310">
      <w:numFmt w:val="bullet"/>
      <w:lvlText w:val="•"/>
      <w:lvlJc w:val="left"/>
      <w:pPr>
        <w:ind w:left="107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CC7086"/>
    <w:multiLevelType w:val="hybridMultilevel"/>
    <w:tmpl w:val="17B862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66B3FB3"/>
    <w:multiLevelType w:val="hybridMultilevel"/>
    <w:tmpl w:val="F86CFB1E"/>
    <w:lvl w:ilvl="0" w:tplc="04220001">
      <w:start w:val="1"/>
      <w:numFmt w:val="bullet"/>
      <w:lvlText w:val=""/>
      <w:lvlJc w:val="left"/>
      <w:pPr>
        <w:ind w:left="720" w:hanging="360"/>
      </w:pPr>
      <w:rPr>
        <w:rFonts w:ascii="Symbol" w:hAnsi="Symbol" w:hint="default"/>
      </w:rPr>
    </w:lvl>
    <w:lvl w:ilvl="1" w:tplc="498030FC">
      <w:numFmt w:val="bullet"/>
      <w:lvlText w:val="•"/>
      <w:lvlJc w:val="left"/>
      <w:pPr>
        <w:ind w:left="1510" w:hanging="43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CA75B46"/>
    <w:multiLevelType w:val="hybridMultilevel"/>
    <w:tmpl w:val="B6C88A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5"/>
  </w:num>
  <w:num w:numId="3">
    <w:abstractNumId w:val="40"/>
  </w:num>
  <w:num w:numId="4">
    <w:abstractNumId w:val="36"/>
  </w:num>
  <w:num w:numId="5">
    <w:abstractNumId w:val="2"/>
  </w:num>
  <w:num w:numId="6">
    <w:abstractNumId w:val="16"/>
  </w:num>
  <w:num w:numId="7">
    <w:abstractNumId w:val="0"/>
  </w:num>
  <w:num w:numId="8">
    <w:abstractNumId w:val="37"/>
  </w:num>
  <w:num w:numId="9">
    <w:abstractNumId w:val="43"/>
  </w:num>
  <w:num w:numId="10">
    <w:abstractNumId w:val="13"/>
  </w:num>
  <w:num w:numId="11">
    <w:abstractNumId w:val="22"/>
  </w:num>
  <w:num w:numId="12">
    <w:abstractNumId w:val="26"/>
  </w:num>
  <w:num w:numId="13">
    <w:abstractNumId w:val="10"/>
  </w:num>
  <w:num w:numId="14">
    <w:abstractNumId w:val="23"/>
  </w:num>
  <w:num w:numId="15">
    <w:abstractNumId w:val="8"/>
  </w:num>
  <w:num w:numId="16">
    <w:abstractNumId w:val="32"/>
  </w:num>
  <w:num w:numId="17">
    <w:abstractNumId w:val="1"/>
  </w:num>
  <w:num w:numId="18">
    <w:abstractNumId w:val="11"/>
  </w:num>
  <w:num w:numId="19">
    <w:abstractNumId w:val="20"/>
  </w:num>
  <w:num w:numId="20">
    <w:abstractNumId w:val="7"/>
  </w:num>
  <w:num w:numId="21">
    <w:abstractNumId w:val="34"/>
  </w:num>
  <w:num w:numId="22">
    <w:abstractNumId w:val="28"/>
  </w:num>
  <w:num w:numId="23">
    <w:abstractNumId w:val="5"/>
  </w:num>
  <w:num w:numId="24">
    <w:abstractNumId w:val="9"/>
  </w:num>
  <w:num w:numId="25">
    <w:abstractNumId w:val="42"/>
  </w:num>
  <w:num w:numId="26">
    <w:abstractNumId w:val="12"/>
  </w:num>
  <w:num w:numId="27">
    <w:abstractNumId w:val="15"/>
  </w:num>
  <w:num w:numId="28">
    <w:abstractNumId w:val="44"/>
  </w:num>
  <w:num w:numId="29">
    <w:abstractNumId w:val="25"/>
  </w:num>
  <w:num w:numId="30">
    <w:abstractNumId w:val="19"/>
  </w:num>
  <w:num w:numId="31">
    <w:abstractNumId w:val="27"/>
  </w:num>
  <w:num w:numId="32">
    <w:abstractNumId w:val="21"/>
  </w:num>
  <w:num w:numId="33">
    <w:abstractNumId w:val="39"/>
  </w:num>
  <w:num w:numId="34">
    <w:abstractNumId w:val="4"/>
  </w:num>
  <w:num w:numId="35">
    <w:abstractNumId w:val="31"/>
  </w:num>
  <w:num w:numId="36">
    <w:abstractNumId w:val="18"/>
  </w:num>
  <w:num w:numId="37">
    <w:abstractNumId w:val="35"/>
  </w:num>
  <w:num w:numId="38">
    <w:abstractNumId w:val="24"/>
  </w:num>
  <w:num w:numId="39">
    <w:abstractNumId w:val="29"/>
  </w:num>
  <w:num w:numId="40">
    <w:abstractNumId w:val="41"/>
  </w:num>
  <w:num w:numId="41">
    <w:abstractNumId w:val="30"/>
  </w:num>
  <w:num w:numId="42">
    <w:abstractNumId w:val="14"/>
  </w:num>
  <w:num w:numId="43">
    <w:abstractNumId w:val="6"/>
  </w:num>
  <w:num w:numId="44">
    <w:abstractNumId w:val="38"/>
  </w:num>
  <w:num w:numId="45">
    <w:abstractNumId w:val="33"/>
  </w:num>
  <w:num w:numId="4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4D"/>
    <w:rsid w:val="00000345"/>
    <w:rsid w:val="000012AB"/>
    <w:rsid w:val="000024A3"/>
    <w:rsid w:val="000027ED"/>
    <w:rsid w:val="0000312B"/>
    <w:rsid w:val="000037F3"/>
    <w:rsid w:val="00003969"/>
    <w:rsid w:val="00003AB2"/>
    <w:rsid w:val="00003F69"/>
    <w:rsid w:val="00004839"/>
    <w:rsid w:val="00004EFA"/>
    <w:rsid w:val="000051B2"/>
    <w:rsid w:val="000052C3"/>
    <w:rsid w:val="000062DA"/>
    <w:rsid w:val="0000782B"/>
    <w:rsid w:val="00007C26"/>
    <w:rsid w:val="00010449"/>
    <w:rsid w:val="00010E6E"/>
    <w:rsid w:val="000113C1"/>
    <w:rsid w:val="00011460"/>
    <w:rsid w:val="000121D0"/>
    <w:rsid w:val="00013041"/>
    <w:rsid w:val="000133DC"/>
    <w:rsid w:val="00014FA0"/>
    <w:rsid w:val="000155E4"/>
    <w:rsid w:val="000157B6"/>
    <w:rsid w:val="00016F02"/>
    <w:rsid w:val="00022254"/>
    <w:rsid w:val="000230B3"/>
    <w:rsid w:val="000233E6"/>
    <w:rsid w:val="00023D76"/>
    <w:rsid w:val="0002561C"/>
    <w:rsid w:val="00025A6F"/>
    <w:rsid w:val="00025BA9"/>
    <w:rsid w:val="00025D53"/>
    <w:rsid w:val="00027A14"/>
    <w:rsid w:val="00034D46"/>
    <w:rsid w:val="00035637"/>
    <w:rsid w:val="000377BA"/>
    <w:rsid w:val="00040069"/>
    <w:rsid w:val="000409A5"/>
    <w:rsid w:val="00041F36"/>
    <w:rsid w:val="00042C08"/>
    <w:rsid w:val="00043692"/>
    <w:rsid w:val="00043A08"/>
    <w:rsid w:val="00044090"/>
    <w:rsid w:val="000440D1"/>
    <w:rsid w:val="0004545A"/>
    <w:rsid w:val="00045689"/>
    <w:rsid w:val="000459A4"/>
    <w:rsid w:val="0004611F"/>
    <w:rsid w:val="00046D85"/>
    <w:rsid w:val="00046D92"/>
    <w:rsid w:val="00050D7B"/>
    <w:rsid w:val="00050F41"/>
    <w:rsid w:val="00053391"/>
    <w:rsid w:val="0005356A"/>
    <w:rsid w:val="00055457"/>
    <w:rsid w:val="000558EC"/>
    <w:rsid w:val="000559E6"/>
    <w:rsid w:val="0005611E"/>
    <w:rsid w:val="00056DC0"/>
    <w:rsid w:val="000578D6"/>
    <w:rsid w:val="000627B8"/>
    <w:rsid w:val="000631A5"/>
    <w:rsid w:val="00063403"/>
    <w:rsid w:val="00063F56"/>
    <w:rsid w:val="0006533C"/>
    <w:rsid w:val="000659D7"/>
    <w:rsid w:val="00065F7B"/>
    <w:rsid w:val="00066083"/>
    <w:rsid w:val="00066266"/>
    <w:rsid w:val="00066B73"/>
    <w:rsid w:val="0006793A"/>
    <w:rsid w:val="0007017F"/>
    <w:rsid w:val="000711D3"/>
    <w:rsid w:val="0007151D"/>
    <w:rsid w:val="00071A8F"/>
    <w:rsid w:val="00071DDA"/>
    <w:rsid w:val="00073762"/>
    <w:rsid w:val="00075148"/>
    <w:rsid w:val="00075167"/>
    <w:rsid w:val="00075680"/>
    <w:rsid w:val="000759F7"/>
    <w:rsid w:val="000765C2"/>
    <w:rsid w:val="000774E1"/>
    <w:rsid w:val="00077E6D"/>
    <w:rsid w:val="0008038E"/>
    <w:rsid w:val="00080AF0"/>
    <w:rsid w:val="0008132C"/>
    <w:rsid w:val="00083CF6"/>
    <w:rsid w:val="000849A9"/>
    <w:rsid w:val="000850F6"/>
    <w:rsid w:val="00086337"/>
    <w:rsid w:val="0008663C"/>
    <w:rsid w:val="000871AF"/>
    <w:rsid w:val="000871BD"/>
    <w:rsid w:val="000876F1"/>
    <w:rsid w:val="00087812"/>
    <w:rsid w:val="000879FA"/>
    <w:rsid w:val="00087D2A"/>
    <w:rsid w:val="00087FE4"/>
    <w:rsid w:val="00090411"/>
    <w:rsid w:val="000915A1"/>
    <w:rsid w:val="00091B5B"/>
    <w:rsid w:val="000922D7"/>
    <w:rsid w:val="00092856"/>
    <w:rsid w:val="000930CA"/>
    <w:rsid w:val="0009319E"/>
    <w:rsid w:val="0009342F"/>
    <w:rsid w:val="00093A95"/>
    <w:rsid w:val="00093FF9"/>
    <w:rsid w:val="0009424D"/>
    <w:rsid w:val="000945C9"/>
    <w:rsid w:val="000971EC"/>
    <w:rsid w:val="000972F2"/>
    <w:rsid w:val="000A00C0"/>
    <w:rsid w:val="000A35B0"/>
    <w:rsid w:val="000A3A9E"/>
    <w:rsid w:val="000A66BD"/>
    <w:rsid w:val="000B135F"/>
    <w:rsid w:val="000B18BD"/>
    <w:rsid w:val="000B2549"/>
    <w:rsid w:val="000B2BE9"/>
    <w:rsid w:val="000B2D0B"/>
    <w:rsid w:val="000B2F4B"/>
    <w:rsid w:val="000B4816"/>
    <w:rsid w:val="000B53E0"/>
    <w:rsid w:val="000B612D"/>
    <w:rsid w:val="000C05F8"/>
    <w:rsid w:val="000C2001"/>
    <w:rsid w:val="000C38AA"/>
    <w:rsid w:val="000C539B"/>
    <w:rsid w:val="000C57DA"/>
    <w:rsid w:val="000C7759"/>
    <w:rsid w:val="000D0383"/>
    <w:rsid w:val="000D0925"/>
    <w:rsid w:val="000D26E7"/>
    <w:rsid w:val="000D3195"/>
    <w:rsid w:val="000D48F0"/>
    <w:rsid w:val="000D4BEA"/>
    <w:rsid w:val="000D5CE7"/>
    <w:rsid w:val="000D6B2A"/>
    <w:rsid w:val="000E074A"/>
    <w:rsid w:val="000E1843"/>
    <w:rsid w:val="000E31CB"/>
    <w:rsid w:val="000E37F5"/>
    <w:rsid w:val="000E4ED7"/>
    <w:rsid w:val="000E508C"/>
    <w:rsid w:val="000E5252"/>
    <w:rsid w:val="000E648F"/>
    <w:rsid w:val="000E728B"/>
    <w:rsid w:val="000F0015"/>
    <w:rsid w:val="000F04A2"/>
    <w:rsid w:val="000F077D"/>
    <w:rsid w:val="000F0DEA"/>
    <w:rsid w:val="000F179A"/>
    <w:rsid w:val="000F474F"/>
    <w:rsid w:val="000F54D4"/>
    <w:rsid w:val="000F573A"/>
    <w:rsid w:val="00100AD5"/>
    <w:rsid w:val="00100BF5"/>
    <w:rsid w:val="001024FD"/>
    <w:rsid w:val="00102547"/>
    <w:rsid w:val="00103B87"/>
    <w:rsid w:val="00103BDB"/>
    <w:rsid w:val="00104FBC"/>
    <w:rsid w:val="00105C9B"/>
    <w:rsid w:val="00105DBE"/>
    <w:rsid w:val="001067FC"/>
    <w:rsid w:val="00107C51"/>
    <w:rsid w:val="001103D1"/>
    <w:rsid w:val="00110C50"/>
    <w:rsid w:val="0011124F"/>
    <w:rsid w:val="0011154C"/>
    <w:rsid w:val="00111621"/>
    <w:rsid w:val="00111897"/>
    <w:rsid w:val="00111B58"/>
    <w:rsid w:val="00112692"/>
    <w:rsid w:val="00112C6C"/>
    <w:rsid w:val="001131CD"/>
    <w:rsid w:val="00113728"/>
    <w:rsid w:val="0011402F"/>
    <w:rsid w:val="00115724"/>
    <w:rsid w:val="001157A9"/>
    <w:rsid w:val="001159FA"/>
    <w:rsid w:val="00116CA4"/>
    <w:rsid w:val="00117C77"/>
    <w:rsid w:val="00120018"/>
    <w:rsid w:val="001201CF"/>
    <w:rsid w:val="00121A37"/>
    <w:rsid w:val="00121F30"/>
    <w:rsid w:val="001247F5"/>
    <w:rsid w:val="0012482C"/>
    <w:rsid w:val="00124BFC"/>
    <w:rsid w:val="00124D8F"/>
    <w:rsid w:val="00125D79"/>
    <w:rsid w:val="00126D66"/>
    <w:rsid w:val="001270B3"/>
    <w:rsid w:val="00127724"/>
    <w:rsid w:val="0012789E"/>
    <w:rsid w:val="00127ECC"/>
    <w:rsid w:val="001303CC"/>
    <w:rsid w:val="001308B8"/>
    <w:rsid w:val="00131198"/>
    <w:rsid w:val="001344E6"/>
    <w:rsid w:val="00134657"/>
    <w:rsid w:val="00134B58"/>
    <w:rsid w:val="00134C9A"/>
    <w:rsid w:val="00134D66"/>
    <w:rsid w:val="0013676C"/>
    <w:rsid w:val="00136952"/>
    <w:rsid w:val="00136ABE"/>
    <w:rsid w:val="001370AA"/>
    <w:rsid w:val="001408DE"/>
    <w:rsid w:val="00143EFA"/>
    <w:rsid w:val="001444CA"/>
    <w:rsid w:val="001454AA"/>
    <w:rsid w:val="0014611B"/>
    <w:rsid w:val="00146619"/>
    <w:rsid w:val="00146926"/>
    <w:rsid w:val="00147707"/>
    <w:rsid w:val="00150FE5"/>
    <w:rsid w:val="001516A6"/>
    <w:rsid w:val="00151E52"/>
    <w:rsid w:val="00152127"/>
    <w:rsid w:val="00152839"/>
    <w:rsid w:val="0015289A"/>
    <w:rsid w:val="0015344C"/>
    <w:rsid w:val="001552FA"/>
    <w:rsid w:val="00155686"/>
    <w:rsid w:val="00156855"/>
    <w:rsid w:val="00156D58"/>
    <w:rsid w:val="001570F9"/>
    <w:rsid w:val="00157F3E"/>
    <w:rsid w:val="00160D20"/>
    <w:rsid w:val="0016304C"/>
    <w:rsid w:val="0016499D"/>
    <w:rsid w:val="00164DFB"/>
    <w:rsid w:val="001670E5"/>
    <w:rsid w:val="001674CB"/>
    <w:rsid w:val="0016786D"/>
    <w:rsid w:val="00170584"/>
    <w:rsid w:val="00170C48"/>
    <w:rsid w:val="00171C0A"/>
    <w:rsid w:val="00172AE0"/>
    <w:rsid w:val="0017380E"/>
    <w:rsid w:val="00174585"/>
    <w:rsid w:val="00174AA3"/>
    <w:rsid w:val="00175B68"/>
    <w:rsid w:val="001761F5"/>
    <w:rsid w:val="00176848"/>
    <w:rsid w:val="001774D6"/>
    <w:rsid w:val="001819A4"/>
    <w:rsid w:val="001829AD"/>
    <w:rsid w:val="00183921"/>
    <w:rsid w:val="00183D32"/>
    <w:rsid w:val="00185776"/>
    <w:rsid w:val="0018679A"/>
    <w:rsid w:val="00190716"/>
    <w:rsid w:val="00190F44"/>
    <w:rsid w:val="00191645"/>
    <w:rsid w:val="00191678"/>
    <w:rsid w:val="001940FD"/>
    <w:rsid w:val="0019450E"/>
    <w:rsid w:val="00195752"/>
    <w:rsid w:val="00197E69"/>
    <w:rsid w:val="001A041F"/>
    <w:rsid w:val="001A0CC2"/>
    <w:rsid w:val="001A20E1"/>
    <w:rsid w:val="001A2349"/>
    <w:rsid w:val="001A3E59"/>
    <w:rsid w:val="001A48EE"/>
    <w:rsid w:val="001A4DBC"/>
    <w:rsid w:val="001A76FD"/>
    <w:rsid w:val="001A7983"/>
    <w:rsid w:val="001B070A"/>
    <w:rsid w:val="001B23F2"/>
    <w:rsid w:val="001B3B6A"/>
    <w:rsid w:val="001B57C4"/>
    <w:rsid w:val="001B6035"/>
    <w:rsid w:val="001B6CE1"/>
    <w:rsid w:val="001C0C9D"/>
    <w:rsid w:val="001C13A9"/>
    <w:rsid w:val="001C1A7D"/>
    <w:rsid w:val="001C258C"/>
    <w:rsid w:val="001C2D9B"/>
    <w:rsid w:val="001C4276"/>
    <w:rsid w:val="001C5496"/>
    <w:rsid w:val="001C63DC"/>
    <w:rsid w:val="001C63FB"/>
    <w:rsid w:val="001C72FF"/>
    <w:rsid w:val="001D151A"/>
    <w:rsid w:val="001D206D"/>
    <w:rsid w:val="001D2879"/>
    <w:rsid w:val="001D3680"/>
    <w:rsid w:val="001D3889"/>
    <w:rsid w:val="001D3907"/>
    <w:rsid w:val="001D42ED"/>
    <w:rsid w:val="001D4D30"/>
    <w:rsid w:val="001D519B"/>
    <w:rsid w:val="001D6869"/>
    <w:rsid w:val="001D68D6"/>
    <w:rsid w:val="001D6FF5"/>
    <w:rsid w:val="001E0509"/>
    <w:rsid w:val="001E0910"/>
    <w:rsid w:val="001E13E0"/>
    <w:rsid w:val="001E1A0F"/>
    <w:rsid w:val="001E4E19"/>
    <w:rsid w:val="001E4EAB"/>
    <w:rsid w:val="001E543C"/>
    <w:rsid w:val="001E5E62"/>
    <w:rsid w:val="001E7597"/>
    <w:rsid w:val="001E7EB8"/>
    <w:rsid w:val="001F0291"/>
    <w:rsid w:val="001F0B79"/>
    <w:rsid w:val="001F0D9E"/>
    <w:rsid w:val="001F2619"/>
    <w:rsid w:val="001F2BB4"/>
    <w:rsid w:val="001F31B1"/>
    <w:rsid w:val="001F4E78"/>
    <w:rsid w:val="001F5894"/>
    <w:rsid w:val="001F60D9"/>
    <w:rsid w:val="001F60E8"/>
    <w:rsid w:val="002018D6"/>
    <w:rsid w:val="00201A90"/>
    <w:rsid w:val="002027FA"/>
    <w:rsid w:val="00202C6D"/>
    <w:rsid w:val="00204F19"/>
    <w:rsid w:val="00204F58"/>
    <w:rsid w:val="002055BB"/>
    <w:rsid w:val="00207158"/>
    <w:rsid w:val="00210703"/>
    <w:rsid w:val="00210A6D"/>
    <w:rsid w:val="00210CC0"/>
    <w:rsid w:val="00210D90"/>
    <w:rsid w:val="00212FE4"/>
    <w:rsid w:val="002130EA"/>
    <w:rsid w:val="00213C81"/>
    <w:rsid w:val="00213D83"/>
    <w:rsid w:val="00214096"/>
    <w:rsid w:val="00214DA0"/>
    <w:rsid w:val="002151C2"/>
    <w:rsid w:val="00216789"/>
    <w:rsid w:val="0021705B"/>
    <w:rsid w:val="00220763"/>
    <w:rsid w:val="00220BE5"/>
    <w:rsid w:val="002220CB"/>
    <w:rsid w:val="00222540"/>
    <w:rsid w:val="00224026"/>
    <w:rsid w:val="0022451F"/>
    <w:rsid w:val="00225AF3"/>
    <w:rsid w:val="0022605A"/>
    <w:rsid w:val="002266F5"/>
    <w:rsid w:val="00226763"/>
    <w:rsid w:val="00226B79"/>
    <w:rsid w:val="0023043B"/>
    <w:rsid w:val="0023044F"/>
    <w:rsid w:val="0023049E"/>
    <w:rsid w:val="00230599"/>
    <w:rsid w:val="00230E45"/>
    <w:rsid w:val="00232311"/>
    <w:rsid w:val="0023341A"/>
    <w:rsid w:val="00234C59"/>
    <w:rsid w:val="002360F2"/>
    <w:rsid w:val="002365AA"/>
    <w:rsid w:val="002378FB"/>
    <w:rsid w:val="00240A4F"/>
    <w:rsid w:val="002421C1"/>
    <w:rsid w:val="002422AD"/>
    <w:rsid w:val="00242854"/>
    <w:rsid w:val="00242E7A"/>
    <w:rsid w:val="002438BB"/>
    <w:rsid w:val="00244283"/>
    <w:rsid w:val="0024588A"/>
    <w:rsid w:val="0024697B"/>
    <w:rsid w:val="00246B27"/>
    <w:rsid w:val="00246C69"/>
    <w:rsid w:val="00246F9D"/>
    <w:rsid w:val="002473CE"/>
    <w:rsid w:val="0024771E"/>
    <w:rsid w:val="002512CF"/>
    <w:rsid w:val="002522D4"/>
    <w:rsid w:val="00254E10"/>
    <w:rsid w:val="00255110"/>
    <w:rsid w:val="00255948"/>
    <w:rsid w:val="00255D3D"/>
    <w:rsid w:val="00255EAD"/>
    <w:rsid w:val="00257740"/>
    <w:rsid w:val="002626D1"/>
    <w:rsid w:val="00264472"/>
    <w:rsid w:val="00264BF2"/>
    <w:rsid w:val="00264E39"/>
    <w:rsid w:val="00265D3A"/>
    <w:rsid w:val="00265E5D"/>
    <w:rsid w:val="002667AC"/>
    <w:rsid w:val="002677A0"/>
    <w:rsid w:val="00267F6B"/>
    <w:rsid w:val="0027015C"/>
    <w:rsid w:val="00270AD9"/>
    <w:rsid w:val="00271144"/>
    <w:rsid w:val="00271653"/>
    <w:rsid w:val="00273ED5"/>
    <w:rsid w:val="0027474C"/>
    <w:rsid w:val="0027623A"/>
    <w:rsid w:val="002771BF"/>
    <w:rsid w:val="002774E1"/>
    <w:rsid w:val="002777DF"/>
    <w:rsid w:val="00277D20"/>
    <w:rsid w:val="0028018F"/>
    <w:rsid w:val="002808D4"/>
    <w:rsid w:val="00282F90"/>
    <w:rsid w:val="0028480F"/>
    <w:rsid w:val="002919C1"/>
    <w:rsid w:val="00292A14"/>
    <w:rsid w:val="00292BD6"/>
    <w:rsid w:val="00293E9A"/>
    <w:rsid w:val="002956B6"/>
    <w:rsid w:val="00295C6F"/>
    <w:rsid w:val="002964DF"/>
    <w:rsid w:val="00296ADA"/>
    <w:rsid w:val="00297547"/>
    <w:rsid w:val="002A0203"/>
    <w:rsid w:val="002A0B18"/>
    <w:rsid w:val="002A1EFD"/>
    <w:rsid w:val="002A1F05"/>
    <w:rsid w:val="002A2616"/>
    <w:rsid w:val="002A444C"/>
    <w:rsid w:val="002A45FD"/>
    <w:rsid w:val="002A4894"/>
    <w:rsid w:val="002A4CFF"/>
    <w:rsid w:val="002A51E2"/>
    <w:rsid w:val="002A661D"/>
    <w:rsid w:val="002A7A6F"/>
    <w:rsid w:val="002B00F4"/>
    <w:rsid w:val="002B01CC"/>
    <w:rsid w:val="002B0586"/>
    <w:rsid w:val="002B1543"/>
    <w:rsid w:val="002B1639"/>
    <w:rsid w:val="002B1751"/>
    <w:rsid w:val="002B29FE"/>
    <w:rsid w:val="002B2A6C"/>
    <w:rsid w:val="002B4795"/>
    <w:rsid w:val="002B4A88"/>
    <w:rsid w:val="002B5CE4"/>
    <w:rsid w:val="002B7A38"/>
    <w:rsid w:val="002C00F2"/>
    <w:rsid w:val="002C0F80"/>
    <w:rsid w:val="002C1AFF"/>
    <w:rsid w:val="002C3BFB"/>
    <w:rsid w:val="002C417A"/>
    <w:rsid w:val="002C4BDF"/>
    <w:rsid w:val="002D07A5"/>
    <w:rsid w:val="002D1619"/>
    <w:rsid w:val="002D25E9"/>
    <w:rsid w:val="002D334D"/>
    <w:rsid w:val="002D3456"/>
    <w:rsid w:val="002D52BF"/>
    <w:rsid w:val="002D7014"/>
    <w:rsid w:val="002D7587"/>
    <w:rsid w:val="002D78B5"/>
    <w:rsid w:val="002E0973"/>
    <w:rsid w:val="002E2AF6"/>
    <w:rsid w:val="002E3048"/>
    <w:rsid w:val="002E3613"/>
    <w:rsid w:val="002E37F4"/>
    <w:rsid w:val="002E4140"/>
    <w:rsid w:val="002E5469"/>
    <w:rsid w:val="002E5FB4"/>
    <w:rsid w:val="002E7796"/>
    <w:rsid w:val="002F09E6"/>
    <w:rsid w:val="002F17F9"/>
    <w:rsid w:val="002F1C7C"/>
    <w:rsid w:val="002F3EE4"/>
    <w:rsid w:val="002F3F34"/>
    <w:rsid w:val="002F4B75"/>
    <w:rsid w:val="002F51C9"/>
    <w:rsid w:val="002F5226"/>
    <w:rsid w:val="002F539D"/>
    <w:rsid w:val="002F557C"/>
    <w:rsid w:val="002F794E"/>
    <w:rsid w:val="0030018E"/>
    <w:rsid w:val="00300814"/>
    <w:rsid w:val="00301A28"/>
    <w:rsid w:val="00303157"/>
    <w:rsid w:val="00303172"/>
    <w:rsid w:val="00303602"/>
    <w:rsid w:val="00303D55"/>
    <w:rsid w:val="00305D37"/>
    <w:rsid w:val="0030754F"/>
    <w:rsid w:val="00310DCD"/>
    <w:rsid w:val="0031263E"/>
    <w:rsid w:val="003133E8"/>
    <w:rsid w:val="00313E13"/>
    <w:rsid w:val="00316E0E"/>
    <w:rsid w:val="003171FD"/>
    <w:rsid w:val="0032024A"/>
    <w:rsid w:val="00320CB2"/>
    <w:rsid w:val="00321C1B"/>
    <w:rsid w:val="00322746"/>
    <w:rsid w:val="0032297F"/>
    <w:rsid w:val="00323497"/>
    <w:rsid w:val="00323746"/>
    <w:rsid w:val="00324418"/>
    <w:rsid w:val="00325BE8"/>
    <w:rsid w:val="003264AA"/>
    <w:rsid w:val="00326843"/>
    <w:rsid w:val="003270BB"/>
    <w:rsid w:val="00327309"/>
    <w:rsid w:val="0033030C"/>
    <w:rsid w:val="00330B29"/>
    <w:rsid w:val="00331243"/>
    <w:rsid w:val="00331D4C"/>
    <w:rsid w:val="00332333"/>
    <w:rsid w:val="00333288"/>
    <w:rsid w:val="00333BB0"/>
    <w:rsid w:val="00334833"/>
    <w:rsid w:val="00334EB6"/>
    <w:rsid w:val="003366D6"/>
    <w:rsid w:val="00336AE0"/>
    <w:rsid w:val="00337BCE"/>
    <w:rsid w:val="00343DB4"/>
    <w:rsid w:val="00343F77"/>
    <w:rsid w:val="003440E7"/>
    <w:rsid w:val="00344A6F"/>
    <w:rsid w:val="00345E51"/>
    <w:rsid w:val="00346683"/>
    <w:rsid w:val="00347D49"/>
    <w:rsid w:val="00350A99"/>
    <w:rsid w:val="00350BCB"/>
    <w:rsid w:val="003510DE"/>
    <w:rsid w:val="0035150A"/>
    <w:rsid w:val="00351CE6"/>
    <w:rsid w:val="00353CEE"/>
    <w:rsid w:val="003540BD"/>
    <w:rsid w:val="00354F71"/>
    <w:rsid w:val="0035546F"/>
    <w:rsid w:val="003563AC"/>
    <w:rsid w:val="0035675D"/>
    <w:rsid w:val="003571C8"/>
    <w:rsid w:val="003574B4"/>
    <w:rsid w:val="003602D8"/>
    <w:rsid w:val="0036090F"/>
    <w:rsid w:val="00360DF3"/>
    <w:rsid w:val="003618ED"/>
    <w:rsid w:val="00362A6E"/>
    <w:rsid w:val="00363750"/>
    <w:rsid w:val="00364C09"/>
    <w:rsid w:val="003652A0"/>
    <w:rsid w:val="00365D69"/>
    <w:rsid w:val="00365E87"/>
    <w:rsid w:val="00365F55"/>
    <w:rsid w:val="0036647A"/>
    <w:rsid w:val="0036649B"/>
    <w:rsid w:val="0036661B"/>
    <w:rsid w:val="00366645"/>
    <w:rsid w:val="00370D7D"/>
    <w:rsid w:val="003719A0"/>
    <w:rsid w:val="00371DDB"/>
    <w:rsid w:val="003739D7"/>
    <w:rsid w:val="003746F8"/>
    <w:rsid w:val="00374AEF"/>
    <w:rsid w:val="00376781"/>
    <w:rsid w:val="00377555"/>
    <w:rsid w:val="0037785D"/>
    <w:rsid w:val="00377B0F"/>
    <w:rsid w:val="00381668"/>
    <w:rsid w:val="0038360E"/>
    <w:rsid w:val="003839A9"/>
    <w:rsid w:val="003839CA"/>
    <w:rsid w:val="00383E8C"/>
    <w:rsid w:val="00385290"/>
    <w:rsid w:val="00386B24"/>
    <w:rsid w:val="0038746E"/>
    <w:rsid w:val="00390279"/>
    <w:rsid w:val="00390A23"/>
    <w:rsid w:val="00390EDD"/>
    <w:rsid w:val="00391B70"/>
    <w:rsid w:val="003930B1"/>
    <w:rsid w:val="003934D6"/>
    <w:rsid w:val="00393C6A"/>
    <w:rsid w:val="00394AD1"/>
    <w:rsid w:val="003953C5"/>
    <w:rsid w:val="003A0123"/>
    <w:rsid w:val="003A021A"/>
    <w:rsid w:val="003A0982"/>
    <w:rsid w:val="003A09CC"/>
    <w:rsid w:val="003A0CD3"/>
    <w:rsid w:val="003A160C"/>
    <w:rsid w:val="003A16A5"/>
    <w:rsid w:val="003A199F"/>
    <w:rsid w:val="003A1CCB"/>
    <w:rsid w:val="003A3138"/>
    <w:rsid w:val="003A35DE"/>
    <w:rsid w:val="003A3A3D"/>
    <w:rsid w:val="003A4893"/>
    <w:rsid w:val="003A5AC7"/>
    <w:rsid w:val="003A5FEA"/>
    <w:rsid w:val="003A63A2"/>
    <w:rsid w:val="003A63FC"/>
    <w:rsid w:val="003A7D41"/>
    <w:rsid w:val="003B16CE"/>
    <w:rsid w:val="003B19E5"/>
    <w:rsid w:val="003B355A"/>
    <w:rsid w:val="003B3F4F"/>
    <w:rsid w:val="003B445B"/>
    <w:rsid w:val="003B4D77"/>
    <w:rsid w:val="003B4EF3"/>
    <w:rsid w:val="003B5D4C"/>
    <w:rsid w:val="003C0199"/>
    <w:rsid w:val="003C0FD5"/>
    <w:rsid w:val="003C10A6"/>
    <w:rsid w:val="003C1AF4"/>
    <w:rsid w:val="003C3435"/>
    <w:rsid w:val="003C41D3"/>
    <w:rsid w:val="003C43F6"/>
    <w:rsid w:val="003C6185"/>
    <w:rsid w:val="003C67A1"/>
    <w:rsid w:val="003C6A2D"/>
    <w:rsid w:val="003C6ABA"/>
    <w:rsid w:val="003C6EEB"/>
    <w:rsid w:val="003D1322"/>
    <w:rsid w:val="003D4A81"/>
    <w:rsid w:val="003D4BB8"/>
    <w:rsid w:val="003D4BCA"/>
    <w:rsid w:val="003D5995"/>
    <w:rsid w:val="003E0235"/>
    <w:rsid w:val="003E0F04"/>
    <w:rsid w:val="003E1354"/>
    <w:rsid w:val="003E2D88"/>
    <w:rsid w:val="003E42D3"/>
    <w:rsid w:val="003E47C3"/>
    <w:rsid w:val="003E48F8"/>
    <w:rsid w:val="003E5E87"/>
    <w:rsid w:val="003E5EF2"/>
    <w:rsid w:val="003E6524"/>
    <w:rsid w:val="003E72A3"/>
    <w:rsid w:val="003E767A"/>
    <w:rsid w:val="003F04BA"/>
    <w:rsid w:val="003F0A7B"/>
    <w:rsid w:val="003F1810"/>
    <w:rsid w:val="003F20A2"/>
    <w:rsid w:val="003F21B7"/>
    <w:rsid w:val="003F36E5"/>
    <w:rsid w:val="003F70C9"/>
    <w:rsid w:val="003F7B0F"/>
    <w:rsid w:val="003F7D3F"/>
    <w:rsid w:val="004005E2"/>
    <w:rsid w:val="00401C19"/>
    <w:rsid w:val="00404648"/>
    <w:rsid w:val="00404E9D"/>
    <w:rsid w:val="00405F4F"/>
    <w:rsid w:val="00406243"/>
    <w:rsid w:val="00407078"/>
    <w:rsid w:val="00407165"/>
    <w:rsid w:val="00407AE8"/>
    <w:rsid w:val="00407B82"/>
    <w:rsid w:val="004103A1"/>
    <w:rsid w:val="00411D2E"/>
    <w:rsid w:val="00412B10"/>
    <w:rsid w:val="0041437D"/>
    <w:rsid w:val="00415D6B"/>
    <w:rsid w:val="00416195"/>
    <w:rsid w:val="004165E2"/>
    <w:rsid w:val="00416771"/>
    <w:rsid w:val="00421C0C"/>
    <w:rsid w:val="00422C18"/>
    <w:rsid w:val="004235D5"/>
    <w:rsid w:val="00423B6A"/>
    <w:rsid w:val="0042564E"/>
    <w:rsid w:val="00425AE6"/>
    <w:rsid w:val="00425DA9"/>
    <w:rsid w:val="004263E1"/>
    <w:rsid w:val="00426DE5"/>
    <w:rsid w:val="0042764D"/>
    <w:rsid w:val="00427EA0"/>
    <w:rsid w:val="00430BAA"/>
    <w:rsid w:val="0043114C"/>
    <w:rsid w:val="00431746"/>
    <w:rsid w:val="00432993"/>
    <w:rsid w:val="004331CD"/>
    <w:rsid w:val="00434E24"/>
    <w:rsid w:val="0043628E"/>
    <w:rsid w:val="0043654B"/>
    <w:rsid w:val="00436A91"/>
    <w:rsid w:val="004375CD"/>
    <w:rsid w:val="00437706"/>
    <w:rsid w:val="004401A2"/>
    <w:rsid w:val="00440E35"/>
    <w:rsid w:val="004411EC"/>
    <w:rsid w:val="0044138C"/>
    <w:rsid w:val="00441CEB"/>
    <w:rsid w:val="0044201C"/>
    <w:rsid w:val="00442B3C"/>
    <w:rsid w:val="00443B19"/>
    <w:rsid w:val="00445F98"/>
    <w:rsid w:val="004464B2"/>
    <w:rsid w:val="00447721"/>
    <w:rsid w:val="004504A2"/>
    <w:rsid w:val="00451810"/>
    <w:rsid w:val="00451FAD"/>
    <w:rsid w:val="00452529"/>
    <w:rsid w:val="00452FC0"/>
    <w:rsid w:val="00453755"/>
    <w:rsid w:val="00453D7C"/>
    <w:rsid w:val="00454962"/>
    <w:rsid w:val="00454F07"/>
    <w:rsid w:val="00455122"/>
    <w:rsid w:val="00457A1B"/>
    <w:rsid w:val="00457F27"/>
    <w:rsid w:val="00460781"/>
    <w:rsid w:val="0046193B"/>
    <w:rsid w:val="00462B72"/>
    <w:rsid w:val="00462BC4"/>
    <w:rsid w:val="004656F2"/>
    <w:rsid w:val="004668B0"/>
    <w:rsid w:val="004708A8"/>
    <w:rsid w:val="00470A98"/>
    <w:rsid w:val="00471700"/>
    <w:rsid w:val="00471A9D"/>
    <w:rsid w:val="00472671"/>
    <w:rsid w:val="004727DE"/>
    <w:rsid w:val="004739A0"/>
    <w:rsid w:val="004749D3"/>
    <w:rsid w:val="00474FA8"/>
    <w:rsid w:val="004758AC"/>
    <w:rsid w:val="00476A7E"/>
    <w:rsid w:val="00476D6B"/>
    <w:rsid w:val="00481377"/>
    <w:rsid w:val="00481696"/>
    <w:rsid w:val="004818A7"/>
    <w:rsid w:val="0048203A"/>
    <w:rsid w:val="004828A8"/>
    <w:rsid w:val="004830E5"/>
    <w:rsid w:val="00483B70"/>
    <w:rsid w:val="00483C2D"/>
    <w:rsid w:val="0048402F"/>
    <w:rsid w:val="004863D3"/>
    <w:rsid w:val="00487059"/>
    <w:rsid w:val="00487752"/>
    <w:rsid w:val="004949FD"/>
    <w:rsid w:val="0049574A"/>
    <w:rsid w:val="0049632A"/>
    <w:rsid w:val="00497638"/>
    <w:rsid w:val="00497E18"/>
    <w:rsid w:val="004A0766"/>
    <w:rsid w:val="004A0B34"/>
    <w:rsid w:val="004A1B3A"/>
    <w:rsid w:val="004A1FB2"/>
    <w:rsid w:val="004A2434"/>
    <w:rsid w:val="004A3E69"/>
    <w:rsid w:val="004A4621"/>
    <w:rsid w:val="004A6423"/>
    <w:rsid w:val="004A6B50"/>
    <w:rsid w:val="004B09E2"/>
    <w:rsid w:val="004B0FE0"/>
    <w:rsid w:val="004B29FD"/>
    <w:rsid w:val="004B3368"/>
    <w:rsid w:val="004B4144"/>
    <w:rsid w:val="004B60E2"/>
    <w:rsid w:val="004B6570"/>
    <w:rsid w:val="004B78A3"/>
    <w:rsid w:val="004B78E3"/>
    <w:rsid w:val="004C04AE"/>
    <w:rsid w:val="004C0F7A"/>
    <w:rsid w:val="004C1002"/>
    <w:rsid w:val="004C1381"/>
    <w:rsid w:val="004C2ECD"/>
    <w:rsid w:val="004C3652"/>
    <w:rsid w:val="004C3FD1"/>
    <w:rsid w:val="004C4976"/>
    <w:rsid w:val="004C4FEF"/>
    <w:rsid w:val="004C7168"/>
    <w:rsid w:val="004C77C1"/>
    <w:rsid w:val="004D17E7"/>
    <w:rsid w:val="004D208C"/>
    <w:rsid w:val="004D2392"/>
    <w:rsid w:val="004D28DB"/>
    <w:rsid w:val="004D4D69"/>
    <w:rsid w:val="004D5330"/>
    <w:rsid w:val="004D76C7"/>
    <w:rsid w:val="004E0A2A"/>
    <w:rsid w:val="004E0D5B"/>
    <w:rsid w:val="004E2407"/>
    <w:rsid w:val="004E5C1F"/>
    <w:rsid w:val="004E5D79"/>
    <w:rsid w:val="004F1EB2"/>
    <w:rsid w:val="004F2465"/>
    <w:rsid w:val="004F385E"/>
    <w:rsid w:val="004F55CA"/>
    <w:rsid w:val="004F5F43"/>
    <w:rsid w:val="004F6410"/>
    <w:rsid w:val="004F72CB"/>
    <w:rsid w:val="00500384"/>
    <w:rsid w:val="00500413"/>
    <w:rsid w:val="00503253"/>
    <w:rsid w:val="0050376B"/>
    <w:rsid w:val="00504BA1"/>
    <w:rsid w:val="00504C04"/>
    <w:rsid w:val="00505337"/>
    <w:rsid w:val="00506F4E"/>
    <w:rsid w:val="00507702"/>
    <w:rsid w:val="005117B0"/>
    <w:rsid w:val="00512A48"/>
    <w:rsid w:val="0051306F"/>
    <w:rsid w:val="005131AA"/>
    <w:rsid w:val="00514181"/>
    <w:rsid w:val="00514CA9"/>
    <w:rsid w:val="005153DA"/>
    <w:rsid w:val="005153DD"/>
    <w:rsid w:val="00515C8B"/>
    <w:rsid w:val="00516528"/>
    <w:rsid w:val="005168D3"/>
    <w:rsid w:val="00516B22"/>
    <w:rsid w:val="00517B6A"/>
    <w:rsid w:val="00517F3A"/>
    <w:rsid w:val="00520928"/>
    <w:rsid w:val="005211C2"/>
    <w:rsid w:val="005213F2"/>
    <w:rsid w:val="0052430C"/>
    <w:rsid w:val="00524BE9"/>
    <w:rsid w:val="0052554B"/>
    <w:rsid w:val="00525DDE"/>
    <w:rsid w:val="0052631E"/>
    <w:rsid w:val="005268AE"/>
    <w:rsid w:val="00526BFF"/>
    <w:rsid w:val="00526C3F"/>
    <w:rsid w:val="00527A32"/>
    <w:rsid w:val="00527B17"/>
    <w:rsid w:val="00527FA0"/>
    <w:rsid w:val="00530703"/>
    <w:rsid w:val="0053084D"/>
    <w:rsid w:val="0053091F"/>
    <w:rsid w:val="00530991"/>
    <w:rsid w:val="00531221"/>
    <w:rsid w:val="00531B16"/>
    <w:rsid w:val="00531ECA"/>
    <w:rsid w:val="005326EC"/>
    <w:rsid w:val="00533922"/>
    <w:rsid w:val="00533D02"/>
    <w:rsid w:val="00533DC8"/>
    <w:rsid w:val="00534E3C"/>
    <w:rsid w:val="005373AE"/>
    <w:rsid w:val="005400B8"/>
    <w:rsid w:val="00542CE3"/>
    <w:rsid w:val="00543A46"/>
    <w:rsid w:val="0054440C"/>
    <w:rsid w:val="005445AB"/>
    <w:rsid w:val="00544843"/>
    <w:rsid w:val="005451F1"/>
    <w:rsid w:val="00545F60"/>
    <w:rsid w:val="00547148"/>
    <w:rsid w:val="00550768"/>
    <w:rsid w:val="0055086B"/>
    <w:rsid w:val="0055100F"/>
    <w:rsid w:val="00551569"/>
    <w:rsid w:val="00551DAF"/>
    <w:rsid w:val="00553159"/>
    <w:rsid w:val="005537A4"/>
    <w:rsid w:val="00553DD7"/>
    <w:rsid w:val="0055424B"/>
    <w:rsid w:val="005553AE"/>
    <w:rsid w:val="00556D84"/>
    <w:rsid w:val="0056089B"/>
    <w:rsid w:val="00561284"/>
    <w:rsid w:val="005622B9"/>
    <w:rsid w:val="00563C76"/>
    <w:rsid w:val="00564884"/>
    <w:rsid w:val="00565BF2"/>
    <w:rsid w:val="0056742B"/>
    <w:rsid w:val="00567C6F"/>
    <w:rsid w:val="00567F74"/>
    <w:rsid w:val="00570AF1"/>
    <w:rsid w:val="005714E4"/>
    <w:rsid w:val="005746BE"/>
    <w:rsid w:val="00574D5B"/>
    <w:rsid w:val="00575188"/>
    <w:rsid w:val="00577766"/>
    <w:rsid w:val="00577C2E"/>
    <w:rsid w:val="00582814"/>
    <w:rsid w:val="005828FA"/>
    <w:rsid w:val="00582BAF"/>
    <w:rsid w:val="00583116"/>
    <w:rsid w:val="00585199"/>
    <w:rsid w:val="00585B92"/>
    <w:rsid w:val="00585E66"/>
    <w:rsid w:val="005864EE"/>
    <w:rsid w:val="00586B3A"/>
    <w:rsid w:val="00586B5D"/>
    <w:rsid w:val="005871A7"/>
    <w:rsid w:val="00587C33"/>
    <w:rsid w:val="005904C4"/>
    <w:rsid w:val="00590EAD"/>
    <w:rsid w:val="005913CC"/>
    <w:rsid w:val="0059172F"/>
    <w:rsid w:val="005920BB"/>
    <w:rsid w:val="00592F67"/>
    <w:rsid w:val="00593763"/>
    <w:rsid w:val="0059491C"/>
    <w:rsid w:val="00596403"/>
    <w:rsid w:val="0059658D"/>
    <w:rsid w:val="005972EC"/>
    <w:rsid w:val="005A0965"/>
    <w:rsid w:val="005A09AD"/>
    <w:rsid w:val="005A0D43"/>
    <w:rsid w:val="005A1DC9"/>
    <w:rsid w:val="005A46AA"/>
    <w:rsid w:val="005A568B"/>
    <w:rsid w:val="005A6936"/>
    <w:rsid w:val="005A6C51"/>
    <w:rsid w:val="005A6C6A"/>
    <w:rsid w:val="005B00BA"/>
    <w:rsid w:val="005B00E2"/>
    <w:rsid w:val="005B0C97"/>
    <w:rsid w:val="005B1160"/>
    <w:rsid w:val="005B121F"/>
    <w:rsid w:val="005B2AEC"/>
    <w:rsid w:val="005B5232"/>
    <w:rsid w:val="005B56BD"/>
    <w:rsid w:val="005B65CC"/>
    <w:rsid w:val="005C0FAC"/>
    <w:rsid w:val="005C1A9A"/>
    <w:rsid w:val="005C1D66"/>
    <w:rsid w:val="005C2EC8"/>
    <w:rsid w:val="005C2EF9"/>
    <w:rsid w:val="005C3999"/>
    <w:rsid w:val="005C3D2F"/>
    <w:rsid w:val="005C4059"/>
    <w:rsid w:val="005C4B25"/>
    <w:rsid w:val="005C4E9F"/>
    <w:rsid w:val="005C501E"/>
    <w:rsid w:val="005C5A84"/>
    <w:rsid w:val="005C6ADE"/>
    <w:rsid w:val="005C6D48"/>
    <w:rsid w:val="005C6D9E"/>
    <w:rsid w:val="005C7FE8"/>
    <w:rsid w:val="005D08E3"/>
    <w:rsid w:val="005D0B63"/>
    <w:rsid w:val="005D0C25"/>
    <w:rsid w:val="005D0E70"/>
    <w:rsid w:val="005D1CFC"/>
    <w:rsid w:val="005D254B"/>
    <w:rsid w:val="005D3989"/>
    <w:rsid w:val="005D6D76"/>
    <w:rsid w:val="005D71C9"/>
    <w:rsid w:val="005D74FB"/>
    <w:rsid w:val="005D7DD7"/>
    <w:rsid w:val="005E0F16"/>
    <w:rsid w:val="005E102D"/>
    <w:rsid w:val="005E1267"/>
    <w:rsid w:val="005E213A"/>
    <w:rsid w:val="005E23B2"/>
    <w:rsid w:val="005E2A11"/>
    <w:rsid w:val="005E34E4"/>
    <w:rsid w:val="005E39AD"/>
    <w:rsid w:val="005E48BC"/>
    <w:rsid w:val="005E651D"/>
    <w:rsid w:val="005F0732"/>
    <w:rsid w:val="005F0FE5"/>
    <w:rsid w:val="005F1171"/>
    <w:rsid w:val="005F2D07"/>
    <w:rsid w:val="005F330D"/>
    <w:rsid w:val="005F4CFF"/>
    <w:rsid w:val="005F65A1"/>
    <w:rsid w:val="005F6632"/>
    <w:rsid w:val="005F6B97"/>
    <w:rsid w:val="005F736A"/>
    <w:rsid w:val="005F7468"/>
    <w:rsid w:val="00600A91"/>
    <w:rsid w:val="00601A8E"/>
    <w:rsid w:val="00601BE0"/>
    <w:rsid w:val="00601FBE"/>
    <w:rsid w:val="00602351"/>
    <w:rsid w:val="00603DA8"/>
    <w:rsid w:val="0060576D"/>
    <w:rsid w:val="00606ABB"/>
    <w:rsid w:val="0060700D"/>
    <w:rsid w:val="00611150"/>
    <w:rsid w:val="00611F05"/>
    <w:rsid w:val="00612845"/>
    <w:rsid w:val="00613066"/>
    <w:rsid w:val="00613AA7"/>
    <w:rsid w:val="00614DBE"/>
    <w:rsid w:val="006156AD"/>
    <w:rsid w:val="00615C90"/>
    <w:rsid w:val="00617643"/>
    <w:rsid w:val="00617747"/>
    <w:rsid w:val="00617DD4"/>
    <w:rsid w:val="00620504"/>
    <w:rsid w:val="006207F9"/>
    <w:rsid w:val="00620B5F"/>
    <w:rsid w:val="00621886"/>
    <w:rsid w:val="00622340"/>
    <w:rsid w:val="0062240A"/>
    <w:rsid w:val="00622DDA"/>
    <w:rsid w:val="0062442D"/>
    <w:rsid w:val="00625F89"/>
    <w:rsid w:val="00626187"/>
    <w:rsid w:val="006262E1"/>
    <w:rsid w:val="00626FAB"/>
    <w:rsid w:val="00627459"/>
    <w:rsid w:val="006300C0"/>
    <w:rsid w:val="0063057E"/>
    <w:rsid w:val="00630A1E"/>
    <w:rsid w:val="00630AA6"/>
    <w:rsid w:val="006349C4"/>
    <w:rsid w:val="00634D56"/>
    <w:rsid w:val="00634F9A"/>
    <w:rsid w:val="00635C59"/>
    <w:rsid w:val="006368E9"/>
    <w:rsid w:val="00636D0E"/>
    <w:rsid w:val="00636D6B"/>
    <w:rsid w:val="00636ECF"/>
    <w:rsid w:val="006376FA"/>
    <w:rsid w:val="006414E8"/>
    <w:rsid w:val="00641C01"/>
    <w:rsid w:val="00643584"/>
    <w:rsid w:val="006444AB"/>
    <w:rsid w:val="00645CA4"/>
    <w:rsid w:val="00645D62"/>
    <w:rsid w:val="00647C2E"/>
    <w:rsid w:val="00651DB4"/>
    <w:rsid w:val="00652A03"/>
    <w:rsid w:val="006541F6"/>
    <w:rsid w:val="00654C8C"/>
    <w:rsid w:val="00655A1D"/>
    <w:rsid w:val="00661102"/>
    <w:rsid w:val="006619F6"/>
    <w:rsid w:val="00662EE1"/>
    <w:rsid w:val="006652A9"/>
    <w:rsid w:val="00665894"/>
    <w:rsid w:val="00665E4F"/>
    <w:rsid w:val="0066768C"/>
    <w:rsid w:val="006709C3"/>
    <w:rsid w:val="006710EF"/>
    <w:rsid w:val="00671716"/>
    <w:rsid w:val="006740AA"/>
    <w:rsid w:val="00674372"/>
    <w:rsid w:val="0067654C"/>
    <w:rsid w:val="006776A8"/>
    <w:rsid w:val="0068021A"/>
    <w:rsid w:val="00680679"/>
    <w:rsid w:val="00681F5A"/>
    <w:rsid w:val="00682089"/>
    <w:rsid w:val="006825F0"/>
    <w:rsid w:val="00683BEE"/>
    <w:rsid w:val="006844DB"/>
    <w:rsid w:val="00685833"/>
    <w:rsid w:val="00685EF9"/>
    <w:rsid w:val="0068654A"/>
    <w:rsid w:val="00686BE3"/>
    <w:rsid w:val="00686E36"/>
    <w:rsid w:val="00690A1B"/>
    <w:rsid w:val="00690E8F"/>
    <w:rsid w:val="0069423B"/>
    <w:rsid w:val="0069565E"/>
    <w:rsid w:val="00696EAA"/>
    <w:rsid w:val="00696FBB"/>
    <w:rsid w:val="006A0084"/>
    <w:rsid w:val="006A0E32"/>
    <w:rsid w:val="006A2017"/>
    <w:rsid w:val="006A32D5"/>
    <w:rsid w:val="006A42DE"/>
    <w:rsid w:val="006A445B"/>
    <w:rsid w:val="006A5B51"/>
    <w:rsid w:val="006A665D"/>
    <w:rsid w:val="006B053A"/>
    <w:rsid w:val="006B1127"/>
    <w:rsid w:val="006B1151"/>
    <w:rsid w:val="006B21E7"/>
    <w:rsid w:val="006B2929"/>
    <w:rsid w:val="006B7F63"/>
    <w:rsid w:val="006C0F36"/>
    <w:rsid w:val="006C2765"/>
    <w:rsid w:val="006C2C20"/>
    <w:rsid w:val="006C3F6C"/>
    <w:rsid w:val="006C4B53"/>
    <w:rsid w:val="006C4D30"/>
    <w:rsid w:val="006C5C6D"/>
    <w:rsid w:val="006C6810"/>
    <w:rsid w:val="006C78D8"/>
    <w:rsid w:val="006D02C0"/>
    <w:rsid w:val="006D0829"/>
    <w:rsid w:val="006D0EE0"/>
    <w:rsid w:val="006D1A44"/>
    <w:rsid w:val="006D25A1"/>
    <w:rsid w:val="006D27A2"/>
    <w:rsid w:val="006D2D77"/>
    <w:rsid w:val="006D329C"/>
    <w:rsid w:val="006D6F3D"/>
    <w:rsid w:val="006E02A1"/>
    <w:rsid w:val="006E02DF"/>
    <w:rsid w:val="006E377E"/>
    <w:rsid w:val="006E4365"/>
    <w:rsid w:val="006E530C"/>
    <w:rsid w:val="006E5ADF"/>
    <w:rsid w:val="006E70D4"/>
    <w:rsid w:val="006E7592"/>
    <w:rsid w:val="006F07A0"/>
    <w:rsid w:val="006F2218"/>
    <w:rsid w:val="006F38EF"/>
    <w:rsid w:val="006F49ED"/>
    <w:rsid w:val="006F4C02"/>
    <w:rsid w:val="006F52CA"/>
    <w:rsid w:val="006F56F0"/>
    <w:rsid w:val="006F5DCF"/>
    <w:rsid w:val="006F6799"/>
    <w:rsid w:val="006F6866"/>
    <w:rsid w:val="006F7D63"/>
    <w:rsid w:val="00701DB6"/>
    <w:rsid w:val="007022D7"/>
    <w:rsid w:val="0070376F"/>
    <w:rsid w:val="007037EA"/>
    <w:rsid w:val="00703A1D"/>
    <w:rsid w:val="00703E36"/>
    <w:rsid w:val="00703E3C"/>
    <w:rsid w:val="0070499E"/>
    <w:rsid w:val="00705823"/>
    <w:rsid w:val="00706B38"/>
    <w:rsid w:val="00706D5B"/>
    <w:rsid w:val="0071216A"/>
    <w:rsid w:val="007128DA"/>
    <w:rsid w:val="00712D16"/>
    <w:rsid w:val="00713068"/>
    <w:rsid w:val="00714F1C"/>
    <w:rsid w:val="00716ADF"/>
    <w:rsid w:val="00716D5D"/>
    <w:rsid w:val="00717F34"/>
    <w:rsid w:val="00721361"/>
    <w:rsid w:val="00721BF9"/>
    <w:rsid w:val="00722966"/>
    <w:rsid w:val="0072298E"/>
    <w:rsid w:val="00722E92"/>
    <w:rsid w:val="007236BE"/>
    <w:rsid w:val="00723802"/>
    <w:rsid w:val="0072393E"/>
    <w:rsid w:val="00723C9A"/>
    <w:rsid w:val="00724008"/>
    <w:rsid w:val="00724813"/>
    <w:rsid w:val="00725F39"/>
    <w:rsid w:val="00726CA8"/>
    <w:rsid w:val="00727B70"/>
    <w:rsid w:val="00730F95"/>
    <w:rsid w:val="007311CB"/>
    <w:rsid w:val="00731E99"/>
    <w:rsid w:val="00733401"/>
    <w:rsid w:val="007336AF"/>
    <w:rsid w:val="0073397D"/>
    <w:rsid w:val="0073408C"/>
    <w:rsid w:val="0073516D"/>
    <w:rsid w:val="0073567A"/>
    <w:rsid w:val="0073722D"/>
    <w:rsid w:val="007379CA"/>
    <w:rsid w:val="00741536"/>
    <w:rsid w:val="00741AF2"/>
    <w:rsid w:val="007421AC"/>
    <w:rsid w:val="00742E7D"/>
    <w:rsid w:val="00743D39"/>
    <w:rsid w:val="00743FF3"/>
    <w:rsid w:val="0074510D"/>
    <w:rsid w:val="007456EA"/>
    <w:rsid w:val="0074632A"/>
    <w:rsid w:val="0074667F"/>
    <w:rsid w:val="007475CE"/>
    <w:rsid w:val="00747955"/>
    <w:rsid w:val="0075043D"/>
    <w:rsid w:val="00750AB2"/>
    <w:rsid w:val="00752540"/>
    <w:rsid w:val="00753799"/>
    <w:rsid w:val="007543A5"/>
    <w:rsid w:val="007555E6"/>
    <w:rsid w:val="00755969"/>
    <w:rsid w:val="00756D07"/>
    <w:rsid w:val="00760876"/>
    <w:rsid w:val="00760CC8"/>
    <w:rsid w:val="00761BD3"/>
    <w:rsid w:val="00763C58"/>
    <w:rsid w:val="00763DE0"/>
    <w:rsid w:val="00763E5C"/>
    <w:rsid w:val="007646E6"/>
    <w:rsid w:val="00764E97"/>
    <w:rsid w:val="00765301"/>
    <w:rsid w:val="007657C8"/>
    <w:rsid w:val="00765FA0"/>
    <w:rsid w:val="00771208"/>
    <w:rsid w:val="0077221C"/>
    <w:rsid w:val="00772524"/>
    <w:rsid w:val="007742F4"/>
    <w:rsid w:val="00774D9F"/>
    <w:rsid w:val="00776A91"/>
    <w:rsid w:val="00776AA0"/>
    <w:rsid w:val="00780610"/>
    <w:rsid w:val="00784453"/>
    <w:rsid w:val="007879CF"/>
    <w:rsid w:val="00790359"/>
    <w:rsid w:val="007916D8"/>
    <w:rsid w:val="00792912"/>
    <w:rsid w:val="007932AC"/>
    <w:rsid w:val="00793485"/>
    <w:rsid w:val="007939F5"/>
    <w:rsid w:val="00793C14"/>
    <w:rsid w:val="00795273"/>
    <w:rsid w:val="00796242"/>
    <w:rsid w:val="00796293"/>
    <w:rsid w:val="00797E5E"/>
    <w:rsid w:val="007A0732"/>
    <w:rsid w:val="007A105C"/>
    <w:rsid w:val="007A1683"/>
    <w:rsid w:val="007A22A6"/>
    <w:rsid w:val="007A482B"/>
    <w:rsid w:val="007A574F"/>
    <w:rsid w:val="007A66F5"/>
    <w:rsid w:val="007A6BC5"/>
    <w:rsid w:val="007A6F8F"/>
    <w:rsid w:val="007A7781"/>
    <w:rsid w:val="007B1900"/>
    <w:rsid w:val="007B2598"/>
    <w:rsid w:val="007B2807"/>
    <w:rsid w:val="007B281F"/>
    <w:rsid w:val="007B2F36"/>
    <w:rsid w:val="007B3AC4"/>
    <w:rsid w:val="007B5312"/>
    <w:rsid w:val="007B608D"/>
    <w:rsid w:val="007B7B04"/>
    <w:rsid w:val="007C0D45"/>
    <w:rsid w:val="007C1CE0"/>
    <w:rsid w:val="007C3479"/>
    <w:rsid w:val="007C41EA"/>
    <w:rsid w:val="007C51D4"/>
    <w:rsid w:val="007C5D8E"/>
    <w:rsid w:val="007C5D90"/>
    <w:rsid w:val="007C5FCC"/>
    <w:rsid w:val="007C7055"/>
    <w:rsid w:val="007C7DBF"/>
    <w:rsid w:val="007D05C0"/>
    <w:rsid w:val="007D1131"/>
    <w:rsid w:val="007D1CE0"/>
    <w:rsid w:val="007D233E"/>
    <w:rsid w:val="007D4056"/>
    <w:rsid w:val="007D4646"/>
    <w:rsid w:val="007D55A8"/>
    <w:rsid w:val="007D5616"/>
    <w:rsid w:val="007D5F98"/>
    <w:rsid w:val="007D66B9"/>
    <w:rsid w:val="007D795A"/>
    <w:rsid w:val="007D7EA6"/>
    <w:rsid w:val="007E1216"/>
    <w:rsid w:val="007E15E5"/>
    <w:rsid w:val="007E29E6"/>
    <w:rsid w:val="007E4011"/>
    <w:rsid w:val="007E448E"/>
    <w:rsid w:val="007E4B6D"/>
    <w:rsid w:val="007E4C40"/>
    <w:rsid w:val="007E5674"/>
    <w:rsid w:val="007E5D79"/>
    <w:rsid w:val="007E6FA3"/>
    <w:rsid w:val="007E72BB"/>
    <w:rsid w:val="007E75BB"/>
    <w:rsid w:val="007E7F39"/>
    <w:rsid w:val="007F12C0"/>
    <w:rsid w:val="007F1810"/>
    <w:rsid w:val="007F2553"/>
    <w:rsid w:val="007F3ECF"/>
    <w:rsid w:val="007F6398"/>
    <w:rsid w:val="007F7215"/>
    <w:rsid w:val="007F7834"/>
    <w:rsid w:val="007F7A68"/>
    <w:rsid w:val="00801557"/>
    <w:rsid w:val="00801DFD"/>
    <w:rsid w:val="00802E96"/>
    <w:rsid w:val="008035CC"/>
    <w:rsid w:val="00804033"/>
    <w:rsid w:val="008041D2"/>
    <w:rsid w:val="00804FBE"/>
    <w:rsid w:val="00804FCE"/>
    <w:rsid w:val="008051A1"/>
    <w:rsid w:val="00805BE2"/>
    <w:rsid w:val="00806551"/>
    <w:rsid w:val="00807653"/>
    <w:rsid w:val="00807773"/>
    <w:rsid w:val="00811FE5"/>
    <w:rsid w:val="00812F9D"/>
    <w:rsid w:val="00814996"/>
    <w:rsid w:val="00815154"/>
    <w:rsid w:val="008153C9"/>
    <w:rsid w:val="008160D1"/>
    <w:rsid w:val="008165D8"/>
    <w:rsid w:val="00816D6D"/>
    <w:rsid w:val="0082062E"/>
    <w:rsid w:val="00820D0D"/>
    <w:rsid w:val="00821041"/>
    <w:rsid w:val="00822557"/>
    <w:rsid w:val="008227AE"/>
    <w:rsid w:val="008231B8"/>
    <w:rsid w:val="0082340C"/>
    <w:rsid w:val="00823F15"/>
    <w:rsid w:val="00824B93"/>
    <w:rsid w:val="0082519E"/>
    <w:rsid w:val="008269AE"/>
    <w:rsid w:val="00827345"/>
    <w:rsid w:val="00827629"/>
    <w:rsid w:val="00830AD2"/>
    <w:rsid w:val="0083148A"/>
    <w:rsid w:val="00831B25"/>
    <w:rsid w:val="00832D5A"/>
    <w:rsid w:val="00832F59"/>
    <w:rsid w:val="00834190"/>
    <w:rsid w:val="008344D2"/>
    <w:rsid w:val="008349C5"/>
    <w:rsid w:val="00835CBD"/>
    <w:rsid w:val="0083716C"/>
    <w:rsid w:val="008374EE"/>
    <w:rsid w:val="00840B4C"/>
    <w:rsid w:val="00841831"/>
    <w:rsid w:val="00841961"/>
    <w:rsid w:val="00842448"/>
    <w:rsid w:val="008439EA"/>
    <w:rsid w:val="00843C2F"/>
    <w:rsid w:val="0084443B"/>
    <w:rsid w:val="00844DA5"/>
    <w:rsid w:val="00846F1D"/>
    <w:rsid w:val="00847A37"/>
    <w:rsid w:val="0085108D"/>
    <w:rsid w:val="00852589"/>
    <w:rsid w:val="008529CC"/>
    <w:rsid w:val="00853AA7"/>
    <w:rsid w:val="00853D85"/>
    <w:rsid w:val="00855976"/>
    <w:rsid w:val="008559E6"/>
    <w:rsid w:val="008600F5"/>
    <w:rsid w:val="00860324"/>
    <w:rsid w:val="008609DE"/>
    <w:rsid w:val="00860E1C"/>
    <w:rsid w:val="008615E3"/>
    <w:rsid w:val="00861D52"/>
    <w:rsid w:val="00861EE6"/>
    <w:rsid w:val="0086248B"/>
    <w:rsid w:val="00862720"/>
    <w:rsid w:val="008639DB"/>
    <w:rsid w:val="00864964"/>
    <w:rsid w:val="00865084"/>
    <w:rsid w:val="00866243"/>
    <w:rsid w:val="00870379"/>
    <w:rsid w:val="0087438F"/>
    <w:rsid w:val="00874A1E"/>
    <w:rsid w:val="00874B8A"/>
    <w:rsid w:val="00874C6A"/>
    <w:rsid w:val="00875922"/>
    <w:rsid w:val="008763F6"/>
    <w:rsid w:val="008768B4"/>
    <w:rsid w:val="008768BB"/>
    <w:rsid w:val="0087718A"/>
    <w:rsid w:val="00877851"/>
    <w:rsid w:val="00880BE7"/>
    <w:rsid w:val="00880EEC"/>
    <w:rsid w:val="0088116F"/>
    <w:rsid w:val="00882ABD"/>
    <w:rsid w:val="00883802"/>
    <w:rsid w:val="00884AC2"/>
    <w:rsid w:val="00884C31"/>
    <w:rsid w:val="00886554"/>
    <w:rsid w:val="00887F5A"/>
    <w:rsid w:val="00887FD5"/>
    <w:rsid w:val="00890208"/>
    <w:rsid w:val="008918B2"/>
    <w:rsid w:val="008924A0"/>
    <w:rsid w:val="00892A68"/>
    <w:rsid w:val="00892DAA"/>
    <w:rsid w:val="00894F80"/>
    <w:rsid w:val="0089750D"/>
    <w:rsid w:val="008976C4"/>
    <w:rsid w:val="00897BBD"/>
    <w:rsid w:val="00897D7D"/>
    <w:rsid w:val="00897E71"/>
    <w:rsid w:val="008A0E64"/>
    <w:rsid w:val="008A1860"/>
    <w:rsid w:val="008A214E"/>
    <w:rsid w:val="008A2388"/>
    <w:rsid w:val="008A2BBC"/>
    <w:rsid w:val="008A350F"/>
    <w:rsid w:val="008A3AB3"/>
    <w:rsid w:val="008A3CFF"/>
    <w:rsid w:val="008A454E"/>
    <w:rsid w:val="008A48FA"/>
    <w:rsid w:val="008A49DF"/>
    <w:rsid w:val="008A535B"/>
    <w:rsid w:val="008A5E0C"/>
    <w:rsid w:val="008A603C"/>
    <w:rsid w:val="008A7BE6"/>
    <w:rsid w:val="008B15C2"/>
    <w:rsid w:val="008B1672"/>
    <w:rsid w:val="008B1C1C"/>
    <w:rsid w:val="008B276C"/>
    <w:rsid w:val="008B2FB1"/>
    <w:rsid w:val="008B3E80"/>
    <w:rsid w:val="008B45CE"/>
    <w:rsid w:val="008B5C33"/>
    <w:rsid w:val="008B628E"/>
    <w:rsid w:val="008B6549"/>
    <w:rsid w:val="008B6777"/>
    <w:rsid w:val="008B7127"/>
    <w:rsid w:val="008B7340"/>
    <w:rsid w:val="008B7865"/>
    <w:rsid w:val="008B789A"/>
    <w:rsid w:val="008C0386"/>
    <w:rsid w:val="008C10D1"/>
    <w:rsid w:val="008C16FC"/>
    <w:rsid w:val="008C253C"/>
    <w:rsid w:val="008C2ACC"/>
    <w:rsid w:val="008C30D1"/>
    <w:rsid w:val="008C39F5"/>
    <w:rsid w:val="008C4351"/>
    <w:rsid w:val="008C44DC"/>
    <w:rsid w:val="008C4741"/>
    <w:rsid w:val="008C4A30"/>
    <w:rsid w:val="008C52F0"/>
    <w:rsid w:val="008C62C7"/>
    <w:rsid w:val="008C65C5"/>
    <w:rsid w:val="008C7064"/>
    <w:rsid w:val="008C7DFC"/>
    <w:rsid w:val="008D0A5A"/>
    <w:rsid w:val="008D398E"/>
    <w:rsid w:val="008D4424"/>
    <w:rsid w:val="008D5753"/>
    <w:rsid w:val="008D5FE3"/>
    <w:rsid w:val="008D763F"/>
    <w:rsid w:val="008E0330"/>
    <w:rsid w:val="008E09DF"/>
    <w:rsid w:val="008E110E"/>
    <w:rsid w:val="008E165A"/>
    <w:rsid w:val="008E22CE"/>
    <w:rsid w:val="008E2300"/>
    <w:rsid w:val="008E2335"/>
    <w:rsid w:val="008E3F2B"/>
    <w:rsid w:val="008E4AAA"/>
    <w:rsid w:val="008E6EC5"/>
    <w:rsid w:val="008E7009"/>
    <w:rsid w:val="008E7C2B"/>
    <w:rsid w:val="008F0978"/>
    <w:rsid w:val="008F311D"/>
    <w:rsid w:val="008F380C"/>
    <w:rsid w:val="008F4179"/>
    <w:rsid w:val="008F4661"/>
    <w:rsid w:val="008F4A7F"/>
    <w:rsid w:val="008F5542"/>
    <w:rsid w:val="008F7238"/>
    <w:rsid w:val="009000BD"/>
    <w:rsid w:val="00900352"/>
    <w:rsid w:val="00900831"/>
    <w:rsid w:val="00900A3E"/>
    <w:rsid w:val="00900CEC"/>
    <w:rsid w:val="00900D12"/>
    <w:rsid w:val="00902379"/>
    <w:rsid w:val="00903618"/>
    <w:rsid w:val="00903B26"/>
    <w:rsid w:val="009060B3"/>
    <w:rsid w:val="00906E9C"/>
    <w:rsid w:val="0090743C"/>
    <w:rsid w:val="00910CF0"/>
    <w:rsid w:val="0091178D"/>
    <w:rsid w:val="009123CB"/>
    <w:rsid w:val="009130E0"/>
    <w:rsid w:val="00913BEB"/>
    <w:rsid w:val="00913DB5"/>
    <w:rsid w:val="00915178"/>
    <w:rsid w:val="00915CF3"/>
    <w:rsid w:val="00915E5E"/>
    <w:rsid w:val="00916CA0"/>
    <w:rsid w:val="009173CA"/>
    <w:rsid w:val="009201A6"/>
    <w:rsid w:val="00920D3D"/>
    <w:rsid w:val="00920F5F"/>
    <w:rsid w:val="00921D1F"/>
    <w:rsid w:val="0092205C"/>
    <w:rsid w:val="00922FEE"/>
    <w:rsid w:val="00923087"/>
    <w:rsid w:val="00923921"/>
    <w:rsid w:val="00923DA8"/>
    <w:rsid w:val="00924D59"/>
    <w:rsid w:val="00924EE4"/>
    <w:rsid w:val="009254F4"/>
    <w:rsid w:val="0092566C"/>
    <w:rsid w:val="0092642B"/>
    <w:rsid w:val="00930B52"/>
    <w:rsid w:val="00930D49"/>
    <w:rsid w:val="00931C60"/>
    <w:rsid w:val="009320CC"/>
    <w:rsid w:val="00932CD8"/>
    <w:rsid w:val="00933534"/>
    <w:rsid w:val="00935AC8"/>
    <w:rsid w:val="0093673C"/>
    <w:rsid w:val="009370DE"/>
    <w:rsid w:val="0093780F"/>
    <w:rsid w:val="0093794D"/>
    <w:rsid w:val="00941616"/>
    <w:rsid w:val="0094355D"/>
    <w:rsid w:val="00943F9C"/>
    <w:rsid w:val="0094419F"/>
    <w:rsid w:val="00944FE6"/>
    <w:rsid w:val="00946192"/>
    <w:rsid w:val="009467E7"/>
    <w:rsid w:val="009468A1"/>
    <w:rsid w:val="00946D1F"/>
    <w:rsid w:val="009477E0"/>
    <w:rsid w:val="00947880"/>
    <w:rsid w:val="0095071E"/>
    <w:rsid w:val="00950FAC"/>
    <w:rsid w:val="009528E4"/>
    <w:rsid w:val="00953516"/>
    <w:rsid w:val="00954513"/>
    <w:rsid w:val="009547D5"/>
    <w:rsid w:val="00954A06"/>
    <w:rsid w:val="00954F6B"/>
    <w:rsid w:val="009550A9"/>
    <w:rsid w:val="00955163"/>
    <w:rsid w:val="00957CE4"/>
    <w:rsid w:val="00960A18"/>
    <w:rsid w:val="00960D9E"/>
    <w:rsid w:val="009616A1"/>
    <w:rsid w:val="00961A18"/>
    <w:rsid w:val="009629D5"/>
    <w:rsid w:val="00962AAE"/>
    <w:rsid w:val="00963AB1"/>
    <w:rsid w:val="00965D45"/>
    <w:rsid w:val="00970B9C"/>
    <w:rsid w:val="009711A6"/>
    <w:rsid w:val="009711D2"/>
    <w:rsid w:val="00972538"/>
    <w:rsid w:val="00972715"/>
    <w:rsid w:val="0097493F"/>
    <w:rsid w:val="0097497A"/>
    <w:rsid w:val="00974CBA"/>
    <w:rsid w:val="00977E98"/>
    <w:rsid w:val="009807BB"/>
    <w:rsid w:val="009818EA"/>
    <w:rsid w:val="00981956"/>
    <w:rsid w:val="009833C6"/>
    <w:rsid w:val="00983AE1"/>
    <w:rsid w:val="00983AF6"/>
    <w:rsid w:val="00986320"/>
    <w:rsid w:val="00987EB3"/>
    <w:rsid w:val="0099075F"/>
    <w:rsid w:val="009915B9"/>
    <w:rsid w:val="00991B30"/>
    <w:rsid w:val="00994339"/>
    <w:rsid w:val="00994D29"/>
    <w:rsid w:val="00995739"/>
    <w:rsid w:val="00995AC9"/>
    <w:rsid w:val="0099659B"/>
    <w:rsid w:val="00997230"/>
    <w:rsid w:val="009A072E"/>
    <w:rsid w:val="009A1B03"/>
    <w:rsid w:val="009A367C"/>
    <w:rsid w:val="009A38C5"/>
    <w:rsid w:val="009A4852"/>
    <w:rsid w:val="009A4CBA"/>
    <w:rsid w:val="009A75A6"/>
    <w:rsid w:val="009A77AA"/>
    <w:rsid w:val="009B313E"/>
    <w:rsid w:val="009B39B8"/>
    <w:rsid w:val="009B4275"/>
    <w:rsid w:val="009B462F"/>
    <w:rsid w:val="009B5B25"/>
    <w:rsid w:val="009B6CBA"/>
    <w:rsid w:val="009C42A0"/>
    <w:rsid w:val="009C4B3F"/>
    <w:rsid w:val="009C54C8"/>
    <w:rsid w:val="009C5A7F"/>
    <w:rsid w:val="009C64E8"/>
    <w:rsid w:val="009C7222"/>
    <w:rsid w:val="009C7A9C"/>
    <w:rsid w:val="009D0028"/>
    <w:rsid w:val="009D0C08"/>
    <w:rsid w:val="009D0D7F"/>
    <w:rsid w:val="009D12C8"/>
    <w:rsid w:val="009D2045"/>
    <w:rsid w:val="009D340F"/>
    <w:rsid w:val="009D4006"/>
    <w:rsid w:val="009D45D4"/>
    <w:rsid w:val="009D4F84"/>
    <w:rsid w:val="009D6686"/>
    <w:rsid w:val="009D737B"/>
    <w:rsid w:val="009D78F3"/>
    <w:rsid w:val="009D7A56"/>
    <w:rsid w:val="009E02DF"/>
    <w:rsid w:val="009E0D04"/>
    <w:rsid w:val="009E124B"/>
    <w:rsid w:val="009E1651"/>
    <w:rsid w:val="009E20AE"/>
    <w:rsid w:val="009E3608"/>
    <w:rsid w:val="009E553A"/>
    <w:rsid w:val="009E6B4A"/>
    <w:rsid w:val="009E6C8B"/>
    <w:rsid w:val="009E748A"/>
    <w:rsid w:val="009E7942"/>
    <w:rsid w:val="009F0214"/>
    <w:rsid w:val="009F076D"/>
    <w:rsid w:val="009F0773"/>
    <w:rsid w:val="009F1572"/>
    <w:rsid w:val="009F26E6"/>
    <w:rsid w:val="009F4382"/>
    <w:rsid w:val="009F64A9"/>
    <w:rsid w:val="009F6D13"/>
    <w:rsid w:val="009F7EB8"/>
    <w:rsid w:val="009F7EC2"/>
    <w:rsid w:val="00A00E2E"/>
    <w:rsid w:val="00A03A3B"/>
    <w:rsid w:val="00A05000"/>
    <w:rsid w:val="00A05016"/>
    <w:rsid w:val="00A05119"/>
    <w:rsid w:val="00A06181"/>
    <w:rsid w:val="00A06442"/>
    <w:rsid w:val="00A075D5"/>
    <w:rsid w:val="00A11922"/>
    <w:rsid w:val="00A11F1F"/>
    <w:rsid w:val="00A1347B"/>
    <w:rsid w:val="00A13CBB"/>
    <w:rsid w:val="00A17F2A"/>
    <w:rsid w:val="00A20ECF"/>
    <w:rsid w:val="00A21161"/>
    <w:rsid w:val="00A21A9E"/>
    <w:rsid w:val="00A21BEB"/>
    <w:rsid w:val="00A223E5"/>
    <w:rsid w:val="00A2242E"/>
    <w:rsid w:val="00A24DBB"/>
    <w:rsid w:val="00A24ED9"/>
    <w:rsid w:val="00A25F43"/>
    <w:rsid w:val="00A26064"/>
    <w:rsid w:val="00A26C77"/>
    <w:rsid w:val="00A30166"/>
    <w:rsid w:val="00A30E8F"/>
    <w:rsid w:val="00A3459A"/>
    <w:rsid w:val="00A34859"/>
    <w:rsid w:val="00A3550A"/>
    <w:rsid w:val="00A36107"/>
    <w:rsid w:val="00A372D7"/>
    <w:rsid w:val="00A37FCB"/>
    <w:rsid w:val="00A4182C"/>
    <w:rsid w:val="00A4198C"/>
    <w:rsid w:val="00A428E8"/>
    <w:rsid w:val="00A4343B"/>
    <w:rsid w:val="00A434E9"/>
    <w:rsid w:val="00A44FC3"/>
    <w:rsid w:val="00A45844"/>
    <w:rsid w:val="00A46263"/>
    <w:rsid w:val="00A46E91"/>
    <w:rsid w:val="00A47043"/>
    <w:rsid w:val="00A4712D"/>
    <w:rsid w:val="00A47B8D"/>
    <w:rsid w:val="00A512BF"/>
    <w:rsid w:val="00A5163E"/>
    <w:rsid w:val="00A5342E"/>
    <w:rsid w:val="00A56224"/>
    <w:rsid w:val="00A564E8"/>
    <w:rsid w:val="00A565C8"/>
    <w:rsid w:val="00A573D3"/>
    <w:rsid w:val="00A602DC"/>
    <w:rsid w:val="00A6129E"/>
    <w:rsid w:val="00A62060"/>
    <w:rsid w:val="00A62106"/>
    <w:rsid w:val="00A6381D"/>
    <w:rsid w:val="00A665DD"/>
    <w:rsid w:val="00A6696C"/>
    <w:rsid w:val="00A67F42"/>
    <w:rsid w:val="00A70640"/>
    <w:rsid w:val="00A70A3E"/>
    <w:rsid w:val="00A70AC2"/>
    <w:rsid w:val="00A70B0F"/>
    <w:rsid w:val="00A7121B"/>
    <w:rsid w:val="00A71584"/>
    <w:rsid w:val="00A717F7"/>
    <w:rsid w:val="00A71E2A"/>
    <w:rsid w:val="00A73246"/>
    <w:rsid w:val="00A75B78"/>
    <w:rsid w:val="00A7666D"/>
    <w:rsid w:val="00A77476"/>
    <w:rsid w:val="00A77B09"/>
    <w:rsid w:val="00A801E9"/>
    <w:rsid w:val="00A814BA"/>
    <w:rsid w:val="00A816F8"/>
    <w:rsid w:val="00A82077"/>
    <w:rsid w:val="00A82C0F"/>
    <w:rsid w:val="00A82CEC"/>
    <w:rsid w:val="00A83458"/>
    <w:rsid w:val="00A83E78"/>
    <w:rsid w:val="00A84568"/>
    <w:rsid w:val="00A86A10"/>
    <w:rsid w:val="00A875E5"/>
    <w:rsid w:val="00A87C30"/>
    <w:rsid w:val="00A9313A"/>
    <w:rsid w:val="00A9552E"/>
    <w:rsid w:val="00A95883"/>
    <w:rsid w:val="00A95D6F"/>
    <w:rsid w:val="00A977EF"/>
    <w:rsid w:val="00AA096C"/>
    <w:rsid w:val="00AA0B6E"/>
    <w:rsid w:val="00AA0DD4"/>
    <w:rsid w:val="00AA0DF7"/>
    <w:rsid w:val="00AA2053"/>
    <w:rsid w:val="00AA2B39"/>
    <w:rsid w:val="00AA3251"/>
    <w:rsid w:val="00AA3A2B"/>
    <w:rsid w:val="00AA5E01"/>
    <w:rsid w:val="00AA624F"/>
    <w:rsid w:val="00AA66D7"/>
    <w:rsid w:val="00AA6889"/>
    <w:rsid w:val="00AA68A7"/>
    <w:rsid w:val="00AA77FE"/>
    <w:rsid w:val="00AA7912"/>
    <w:rsid w:val="00AA7AD6"/>
    <w:rsid w:val="00AB0857"/>
    <w:rsid w:val="00AB137C"/>
    <w:rsid w:val="00AB28C0"/>
    <w:rsid w:val="00AB2F80"/>
    <w:rsid w:val="00AB3D5F"/>
    <w:rsid w:val="00AB3E96"/>
    <w:rsid w:val="00AB4687"/>
    <w:rsid w:val="00AB47D2"/>
    <w:rsid w:val="00AB7730"/>
    <w:rsid w:val="00AC0198"/>
    <w:rsid w:val="00AC0363"/>
    <w:rsid w:val="00AC086F"/>
    <w:rsid w:val="00AC1BD1"/>
    <w:rsid w:val="00AC2F61"/>
    <w:rsid w:val="00AC530E"/>
    <w:rsid w:val="00AC536C"/>
    <w:rsid w:val="00AC5652"/>
    <w:rsid w:val="00AC6276"/>
    <w:rsid w:val="00AC6BD1"/>
    <w:rsid w:val="00AC7029"/>
    <w:rsid w:val="00AD0B9D"/>
    <w:rsid w:val="00AD0F89"/>
    <w:rsid w:val="00AD1489"/>
    <w:rsid w:val="00AD28D8"/>
    <w:rsid w:val="00AD290F"/>
    <w:rsid w:val="00AD32CB"/>
    <w:rsid w:val="00AD330A"/>
    <w:rsid w:val="00AD36AC"/>
    <w:rsid w:val="00AD40C3"/>
    <w:rsid w:val="00AD4C36"/>
    <w:rsid w:val="00AD5A8E"/>
    <w:rsid w:val="00AD6251"/>
    <w:rsid w:val="00AD680E"/>
    <w:rsid w:val="00AD68A8"/>
    <w:rsid w:val="00AD6AB0"/>
    <w:rsid w:val="00AD71D5"/>
    <w:rsid w:val="00AD7667"/>
    <w:rsid w:val="00AE1B37"/>
    <w:rsid w:val="00AE1C8B"/>
    <w:rsid w:val="00AE29CC"/>
    <w:rsid w:val="00AE2C64"/>
    <w:rsid w:val="00AE3491"/>
    <w:rsid w:val="00AE3CB0"/>
    <w:rsid w:val="00AE3DB4"/>
    <w:rsid w:val="00AE5B16"/>
    <w:rsid w:val="00AE66AF"/>
    <w:rsid w:val="00AE7822"/>
    <w:rsid w:val="00AE7907"/>
    <w:rsid w:val="00AF2E02"/>
    <w:rsid w:val="00AF3551"/>
    <w:rsid w:val="00AF5118"/>
    <w:rsid w:val="00AF6495"/>
    <w:rsid w:val="00AF719B"/>
    <w:rsid w:val="00AF735F"/>
    <w:rsid w:val="00B01A06"/>
    <w:rsid w:val="00B01D88"/>
    <w:rsid w:val="00B023DF"/>
    <w:rsid w:val="00B03E95"/>
    <w:rsid w:val="00B05594"/>
    <w:rsid w:val="00B071E9"/>
    <w:rsid w:val="00B07B68"/>
    <w:rsid w:val="00B11E42"/>
    <w:rsid w:val="00B14333"/>
    <w:rsid w:val="00B14386"/>
    <w:rsid w:val="00B14442"/>
    <w:rsid w:val="00B14F6C"/>
    <w:rsid w:val="00B15A6F"/>
    <w:rsid w:val="00B15D47"/>
    <w:rsid w:val="00B1698C"/>
    <w:rsid w:val="00B170D2"/>
    <w:rsid w:val="00B17A17"/>
    <w:rsid w:val="00B212A3"/>
    <w:rsid w:val="00B21DC2"/>
    <w:rsid w:val="00B240AB"/>
    <w:rsid w:val="00B24EB0"/>
    <w:rsid w:val="00B25720"/>
    <w:rsid w:val="00B26244"/>
    <w:rsid w:val="00B27212"/>
    <w:rsid w:val="00B30DF8"/>
    <w:rsid w:val="00B325BE"/>
    <w:rsid w:val="00B3345C"/>
    <w:rsid w:val="00B343C0"/>
    <w:rsid w:val="00B34958"/>
    <w:rsid w:val="00B362DF"/>
    <w:rsid w:val="00B37E22"/>
    <w:rsid w:val="00B429C5"/>
    <w:rsid w:val="00B43EFB"/>
    <w:rsid w:val="00B44645"/>
    <w:rsid w:val="00B451C0"/>
    <w:rsid w:val="00B454C0"/>
    <w:rsid w:val="00B45C98"/>
    <w:rsid w:val="00B45F4F"/>
    <w:rsid w:val="00B466E4"/>
    <w:rsid w:val="00B47482"/>
    <w:rsid w:val="00B47624"/>
    <w:rsid w:val="00B47673"/>
    <w:rsid w:val="00B504CF"/>
    <w:rsid w:val="00B50D0E"/>
    <w:rsid w:val="00B5137D"/>
    <w:rsid w:val="00B51625"/>
    <w:rsid w:val="00B51B67"/>
    <w:rsid w:val="00B54C1E"/>
    <w:rsid w:val="00B54DA6"/>
    <w:rsid w:val="00B556DF"/>
    <w:rsid w:val="00B57131"/>
    <w:rsid w:val="00B57524"/>
    <w:rsid w:val="00B603DC"/>
    <w:rsid w:val="00B61FE2"/>
    <w:rsid w:val="00B64307"/>
    <w:rsid w:val="00B65918"/>
    <w:rsid w:val="00B65D34"/>
    <w:rsid w:val="00B65E9E"/>
    <w:rsid w:val="00B6603C"/>
    <w:rsid w:val="00B66915"/>
    <w:rsid w:val="00B6752D"/>
    <w:rsid w:val="00B67683"/>
    <w:rsid w:val="00B710D0"/>
    <w:rsid w:val="00B71ECF"/>
    <w:rsid w:val="00B71EE3"/>
    <w:rsid w:val="00B72B2F"/>
    <w:rsid w:val="00B73C9D"/>
    <w:rsid w:val="00B746C8"/>
    <w:rsid w:val="00B7473A"/>
    <w:rsid w:val="00B74BCD"/>
    <w:rsid w:val="00B7522F"/>
    <w:rsid w:val="00B775E0"/>
    <w:rsid w:val="00B77C85"/>
    <w:rsid w:val="00B81CCD"/>
    <w:rsid w:val="00B83234"/>
    <w:rsid w:val="00B85D5F"/>
    <w:rsid w:val="00B863A0"/>
    <w:rsid w:val="00B86BED"/>
    <w:rsid w:val="00B90446"/>
    <w:rsid w:val="00B915E6"/>
    <w:rsid w:val="00B9186D"/>
    <w:rsid w:val="00B92C21"/>
    <w:rsid w:val="00B933DD"/>
    <w:rsid w:val="00B94A9F"/>
    <w:rsid w:val="00B95A89"/>
    <w:rsid w:val="00B961FF"/>
    <w:rsid w:val="00B96A63"/>
    <w:rsid w:val="00B9754A"/>
    <w:rsid w:val="00B97D4D"/>
    <w:rsid w:val="00BA0412"/>
    <w:rsid w:val="00BA0B64"/>
    <w:rsid w:val="00BA1E75"/>
    <w:rsid w:val="00BA41FC"/>
    <w:rsid w:val="00BA4660"/>
    <w:rsid w:val="00BA4E22"/>
    <w:rsid w:val="00BA4E69"/>
    <w:rsid w:val="00BA51A5"/>
    <w:rsid w:val="00BB1A15"/>
    <w:rsid w:val="00BB1BD7"/>
    <w:rsid w:val="00BB2911"/>
    <w:rsid w:val="00BB34A7"/>
    <w:rsid w:val="00BB3C0E"/>
    <w:rsid w:val="00BB3DDE"/>
    <w:rsid w:val="00BB6C78"/>
    <w:rsid w:val="00BB7A00"/>
    <w:rsid w:val="00BC04C6"/>
    <w:rsid w:val="00BC0B20"/>
    <w:rsid w:val="00BC1FD3"/>
    <w:rsid w:val="00BC2631"/>
    <w:rsid w:val="00BC2806"/>
    <w:rsid w:val="00BC4830"/>
    <w:rsid w:val="00BC5D94"/>
    <w:rsid w:val="00BC6D60"/>
    <w:rsid w:val="00BC763A"/>
    <w:rsid w:val="00BC7B77"/>
    <w:rsid w:val="00BD0D27"/>
    <w:rsid w:val="00BD1096"/>
    <w:rsid w:val="00BD1E67"/>
    <w:rsid w:val="00BD25DE"/>
    <w:rsid w:val="00BD3BAB"/>
    <w:rsid w:val="00BD45AC"/>
    <w:rsid w:val="00BD4FED"/>
    <w:rsid w:val="00BD5953"/>
    <w:rsid w:val="00BD7BAD"/>
    <w:rsid w:val="00BE1C24"/>
    <w:rsid w:val="00BE43E3"/>
    <w:rsid w:val="00BE66AD"/>
    <w:rsid w:val="00BE6EF3"/>
    <w:rsid w:val="00BE721C"/>
    <w:rsid w:val="00BE77EB"/>
    <w:rsid w:val="00BE7F8C"/>
    <w:rsid w:val="00BF02E8"/>
    <w:rsid w:val="00BF26B6"/>
    <w:rsid w:val="00BF2C68"/>
    <w:rsid w:val="00BF2FF3"/>
    <w:rsid w:val="00BF3098"/>
    <w:rsid w:val="00BF3C27"/>
    <w:rsid w:val="00BF448F"/>
    <w:rsid w:val="00BF522E"/>
    <w:rsid w:val="00BF5276"/>
    <w:rsid w:val="00BF58AC"/>
    <w:rsid w:val="00BF5BE4"/>
    <w:rsid w:val="00BF5D09"/>
    <w:rsid w:val="00BF5E81"/>
    <w:rsid w:val="00BF670C"/>
    <w:rsid w:val="00BF6DB7"/>
    <w:rsid w:val="00BF7747"/>
    <w:rsid w:val="00C00055"/>
    <w:rsid w:val="00C0029E"/>
    <w:rsid w:val="00C01467"/>
    <w:rsid w:val="00C0158D"/>
    <w:rsid w:val="00C0167E"/>
    <w:rsid w:val="00C01DB3"/>
    <w:rsid w:val="00C0298E"/>
    <w:rsid w:val="00C02CD9"/>
    <w:rsid w:val="00C04268"/>
    <w:rsid w:val="00C046F5"/>
    <w:rsid w:val="00C11C71"/>
    <w:rsid w:val="00C1281F"/>
    <w:rsid w:val="00C12C6D"/>
    <w:rsid w:val="00C12F82"/>
    <w:rsid w:val="00C146CA"/>
    <w:rsid w:val="00C14B24"/>
    <w:rsid w:val="00C157AA"/>
    <w:rsid w:val="00C16EA4"/>
    <w:rsid w:val="00C1705D"/>
    <w:rsid w:val="00C17071"/>
    <w:rsid w:val="00C172C6"/>
    <w:rsid w:val="00C175E7"/>
    <w:rsid w:val="00C17EE4"/>
    <w:rsid w:val="00C213DB"/>
    <w:rsid w:val="00C218A4"/>
    <w:rsid w:val="00C21ABF"/>
    <w:rsid w:val="00C22600"/>
    <w:rsid w:val="00C2283C"/>
    <w:rsid w:val="00C235BE"/>
    <w:rsid w:val="00C23EF6"/>
    <w:rsid w:val="00C24275"/>
    <w:rsid w:val="00C24FCB"/>
    <w:rsid w:val="00C26BD9"/>
    <w:rsid w:val="00C26FF5"/>
    <w:rsid w:val="00C3089D"/>
    <w:rsid w:val="00C30CA9"/>
    <w:rsid w:val="00C311A0"/>
    <w:rsid w:val="00C31739"/>
    <w:rsid w:val="00C31B00"/>
    <w:rsid w:val="00C3206E"/>
    <w:rsid w:val="00C336BB"/>
    <w:rsid w:val="00C33A37"/>
    <w:rsid w:val="00C34565"/>
    <w:rsid w:val="00C3552D"/>
    <w:rsid w:val="00C35C9E"/>
    <w:rsid w:val="00C36303"/>
    <w:rsid w:val="00C40BC0"/>
    <w:rsid w:val="00C40E2F"/>
    <w:rsid w:val="00C41013"/>
    <w:rsid w:val="00C41515"/>
    <w:rsid w:val="00C42AC9"/>
    <w:rsid w:val="00C4365C"/>
    <w:rsid w:val="00C43662"/>
    <w:rsid w:val="00C44274"/>
    <w:rsid w:val="00C44ACE"/>
    <w:rsid w:val="00C44C39"/>
    <w:rsid w:val="00C4505C"/>
    <w:rsid w:val="00C4564A"/>
    <w:rsid w:val="00C46EFA"/>
    <w:rsid w:val="00C47EB1"/>
    <w:rsid w:val="00C50BCF"/>
    <w:rsid w:val="00C5133A"/>
    <w:rsid w:val="00C521B9"/>
    <w:rsid w:val="00C528A2"/>
    <w:rsid w:val="00C549AD"/>
    <w:rsid w:val="00C5523A"/>
    <w:rsid w:val="00C55F3A"/>
    <w:rsid w:val="00C56755"/>
    <w:rsid w:val="00C603D9"/>
    <w:rsid w:val="00C60AA1"/>
    <w:rsid w:val="00C625BE"/>
    <w:rsid w:val="00C6262E"/>
    <w:rsid w:val="00C639D2"/>
    <w:rsid w:val="00C63B94"/>
    <w:rsid w:val="00C63F7A"/>
    <w:rsid w:val="00C64F49"/>
    <w:rsid w:val="00C65194"/>
    <w:rsid w:val="00C651BD"/>
    <w:rsid w:val="00C6567E"/>
    <w:rsid w:val="00C65B78"/>
    <w:rsid w:val="00C66259"/>
    <w:rsid w:val="00C6743B"/>
    <w:rsid w:val="00C67CFE"/>
    <w:rsid w:val="00C70949"/>
    <w:rsid w:val="00C73F85"/>
    <w:rsid w:val="00C7570B"/>
    <w:rsid w:val="00C7629F"/>
    <w:rsid w:val="00C77103"/>
    <w:rsid w:val="00C805A8"/>
    <w:rsid w:val="00C821F9"/>
    <w:rsid w:val="00C82F51"/>
    <w:rsid w:val="00C82F83"/>
    <w:rsid w:val="00C8301F"/>
    <w:rsid w:val="00C83788"/>
    <w:rsid w:val="00C861C3"/>
    <w:rsid w:val="00C861FF"/>
    <w:rsid w:val="00C862D3"/>
    <w:rsid w:val="00C8653F"/>
    <w:rsid w:val="00C86CD5"/>
    <w:rsid w:val="00C86E33"/>
    <w:rsid w:val="00C8714D"/>
    <w:rsid w:val="00C87690"/>
    <w:rsid w:val="00C87C3B"/>
    <w:rsid w:val="00C87CCD"/>
    <w:rsid w:val="00C90CA6"/>
    <w:rsid w:val="00C92899"/>
    <w:rsid w:val="00C92EB2"/>
    <w:rsid w:val="00C9308A"/>
    <w:rsid w:val="00C93B7E"/>
    <w:rsid w:val="00C93D18"/>
    <w:rsid w:val="00C94A19"/>
    <w:rsid w:val="00C9535E"/>
    <w:rsid w:val="00CA22FB"/>
    <w:rsid w:val="00CA2571"/>
    <w:rsid w:val="00CA3011"/>
    <w:rsid w:val="00CA305A"/>
    <w:rsid w:val="00CA37E3"/>
    <w:rsid w:val="00CA4369"/>
    <w:rsid w:val="00CA560E"/>
    <w:rsid w:val="00CA5E28"/>
    <w:rsid w:val="00CA6033"/>
    <w:rsid w:val="00CA6667"/>
    <w:rsid w:val="00CA66B2"/>
    <w:rsid w:val="00CA6D32"/>
    <w:rsid w:val="00CA6F0B"/>
    <w:rsid w:val="00CB0B6A"/>
    <w:rsid w:val="00CB11C7"/>
    <w:rsid w:val="00CB35C6"/>
    <w:rsid w:val="00CB3BA5"/>
    <w:rsid w:val="00CB6C36"/>
    <w:rsid w:val="00CB6DBD"/>
    <w:rsid w:val="00CB70F8"/>
    <w:rsid w:val="00CC1A42"/>
    <w:rsid w:val="00CC250F"/>
    <w:rsid w:val="00CC2570"/>
    <w:rsid w:val="00CC3042"/>
    <w:rsid w:val="00CC418D"/>
    <w:rsid w:val="00CC5A2D"/>
    <w:rsid w:val="00CC5BB1"/>
    <w:rsid w:val="00CC5F77"/>
    <w:rsid w:val="00CC6B85"/>
    <w:rsid w:val="00CC79E1"/>
    <w:rsid w:val="00CD0CB3"/>
    <w:rsid w:val="00CD1655"/>
    <w:rsid w:val="00CD1C73"/>
    <w:rsid w:val="00CD295C"/>
    <w:rsid w:val="00CD2A7E"/>
    <w:rsid w:val="00CD34CD"/>
    <w:rsid w:val="00CD5328"/>
    <w:rsid w:val="00CD53C0"/>
    <w:rsid w:val="00CD55F9"/>
    <w:rsid w:val="00CE04B6"/>
    <w:rsid w:val="00CE2DDC"/>
    <w:rsid w:val="00CE399B"/>
    <w:rsid w:val="00CE4576"/>
    <w:rsid w:val="00CE51BF"/>
    <w:rsid w:val="00CE54CD"/>
    <w:rsid w:val="00CE5B0A"/>
    <w:rsid w:val="00CE6430"/>
    <w:rsid w:val="00CF0F69"/>
    <w:rsid w:val="00CF1087"/>
    <w:rsid w:val="00CF108E"/>
    <w:rsid w:val="00CF1F75"/>
    <w:rsid w:val="00CF3BE0"/>
    <w:rsid w:val="00CF3BEE"/>
    <w:rsid w:val="00CF504B"/>
    <w:rsid w:val="00CF66F6"/>
    <w:rsid w:val="00CF6F50"/>
    <w:rsid w:val="00CF7421"/>
    <w:rsid w:val="00CF7AA3"/>
    <w:rsid w:val="00CF7C99"/>
    <w:rsid w:val="00D00155"/>
    <w:rsid w:val="00D009FC"/>
    <w:rsid w:val="00D00F72"/>
    <w:rsid w:val="00D01311"/>
    <w:rsid w:val="00D0175D"/>
    <w:rsid w:val="00D018E7"/>
    <w:rsid w:val="00D0194B"/>
    <w:rsid w:val="00D01AB9"/>
    <w:rsid w:val="00D023F1"/>
    <w:rsid w:val="00D02735"/>
    <w:rsid w:val="00D04203"/>
    <w:rsid w:val="00D05252"/>
    <w:rsid w:val="00D05A2A"/>
    <w:rsid w:val="00D06611"/>
    <w:rsid w:val="00D071EF"/>
    <w:rsid w:val="00D074A3"/>
    <w:rsid w:val="00D075CB"/>
    <w:rsid w:val="00D079EF"/>
    <w:rsid w:val="00D07BCF"/>
    <w:rsid w:val="00D10821"/>
    <w:rsid w:val="00D1457F"/>
    <w:rsid w:val="00D14A78"/>
    <w:rsid w:val="00D14F5C"/>
    <w:rsid w:val="00D1516D"/>
    <w:rsid w:val="00D16199"/>
    <w:rsid w:val="00D17468"/>
    <w:rsid w:val="00D205DF"/>
    <w:rsid w:val="00D20B36"/>
    <w:rsid w:val="00D20E19"/>
    <w:rsid w:val="00D22BCD"/>
    <w:rsid w:val="00D242F6"/>
    <w:rsid w:val="00D243FC"/>
    <w:rsid w:val="00D24A1E"/>
    <w:rsid w:val="00D268F8"/>
    <w:rsid w:val="00D27DD9"/>
    <w:rsid w:val="00D3102A"/>
    <w:rsid w:val="00D31D69"/>
    <w:rsid w:val="00D32176"/>
    <w:rsid w:val="00D32857"/>
    <w:rsid w:val="00D33C8A"/>
    <w:rsid w:val="00D345CB"/>
    <w:rsid w:val="00D37EED"/>
    <w:rsid w:val="00D4275B"/>
    <w:rsid w:val="00D428F3"/>
    <w:rsid w:val="00D451ED"/>
    <w:rsid w:val="00D45882"/>
    <w:rsid w:val="00D45A32"/>
    <w:rsid w:val="00D45EBF"/>
    <w:rsid w:val="00D46B35"/>
    <w:rsid w:val="00D4725B"/>
    <w:rsid w:val="00D4750D"/>
    <w:rsid w:val="00D47598"/>
    <w:rsid w:val="00D47B0B"/>
    <w:rsid w:val="00D5062C"/>
    <w:rsid w:val="00D50831"/>
    <w:rsid w:val="00D51704"/>
    <w:rsid w:val="00D52079"/>
    <w:rsid w:val="00D5261F"/>
    <w:rsid w:val="00D52C72"/>
    <w:rsid w:val="00D534E3"/>
    <w:rsid w:val="00D5382A"/>
    <w:rsid w:val="00D540CA"/>
    <w:rsid w:val="00D5488C"/>
    <w:rsid w:val="00D55A4A"/>
    <w:rsid w:val="00D55E00"/>
    <w:rsid w:val="00D57B47"/>
    <w:rsid w:val="00D602E8"/>
    <w:rsid w:val="00D60A77"/>
    <w:rsid w:val="00D6264B"/>
    <w:rsid w:val="00D63A90"/>
    <w:rsid w:val="00D643D2"/>
    <w:rsid w:val="00D64F31"/>
    <w:rsid w:val="00D65D4E"/>
    <w:rsid w:val="00D661AD"/>
    <w:rsid w:val="00D66B01"/>
    <w:rsid w:val="00D66F5A"/>
    <w:rsid w:val="00D676AE"/>
    <w:rsid w:val="00D67862"/>
    <w:rsid w:val="00D67A6A"/>
    <w:rsid w:val="00D7018E"/>
    <w:rsid w:val="00D70FEE"/>
    <w:rsid w:val="00D711C9"/>
    <w:rsid w:val="00D72DD5"/>
    <w:rsid w:val="00D73164"/>
    <w:rsid w:val="00D73B9E"/>
    <w:rsid w:val="00D747AD"/>
    <w:rsid w:val="00D7484D"/>
    <w:rsid w:val="00D74B88"/>
    <w:rsid w:val="00D755C3"/>
    <w:rsid w:val="00D75DC4"/>
    <w:rsid w:val="00D779B9"/>
    <w:rsid w:val="00D80406"/>
    <w:rsid w:val="00D8049F"/>
    <w:rsid w:val="00D80E5B"/>
    <w:rsid w:val="00D83766"/>
    <w:rsid w:val="00D85037"/>
    <w:rsid w:val="00D853ED"/>
    <w:rsid w:val="00D857F3"/>
    <w:rsid w:val="00D868A0"/>
    <w:rsid w:val="00D86D7E"/>
    <w:rsid w:val="00D87742"/>
    <w:rsid w:val="00D94A07"/>
    <w:rsid w:val="00D95238"/>
    <w:rsid w:val="00D95CE8"/>
    <w:rsid w:val="00D96B66"/>
    <w:rsid w:val="00D97A1D"/>
    <w:rsid w:val="00DA02C6"/>
    <w:rsid w:val="00DA0345"/>
    <w:rsid w:val="00DA0525"/>
    <w:rsid w:val="00DA0F58"/>
    <w:rsid w:val="00DA4085"/>
    <w:rsid w:val="00DA4668"/>
    <w:rsid w:val="00DA4CF2"/>
    <w:rsid w:val="00DA505E"/>
    <w:rsid w:val="00DA51A1"/>
    <w:rsid w:val="00DA52FC"/>
    <w:rsid w:val="00DA5D76"/>
    <w:rsid w:val="00DA75BC"/>
    <w:rsid w:val="00DB201E"/>
    <w:rsid w:val="00DB22C1"/>
    <w:rsid w:val="00DB30B5"/>
    <w:rsid w:val="00DB57F0"/>
    <w:rsid w:val="00DB5C04"/>
    <w:rsid w:val="00DB5DB1"/>
    <w:rsid w:val="00DB70EF"/>
    <w:rsid w:val="00DB71BF"/>
    <w:rsid w:val="00DC08CA"/>
    <w:rsid w:val="00DC1F09"/>
    <w:rsid w:val="00DC21DA"/>
    <w:rsid w:val="00DC4738"/>
    <w:rsid w:val="00DC5054"/>
    <w:rsid w:val="00DC5515"/>
    <w:rsid w:val="00DC64AA"/>
    <w:rsid w:val="00DD0077"/>
    <w:rsid w:val="00DD0E63"/>
    <w:rsid w:val="00DD5016"/>
    <w:rsid w:val="00DD601C"/>
    <w:rsid w:val="00DD6322"/>
    <w:rsid w:val="00DD6508"/>
    <w:rsid w:val="00DE05BE"/>
    <w:rsid w:val="00DE05D6"/>
    <w:rsid w:val="00DE1727"/>
    <w:rsid w:val="00DE178B"/>
    <w:rsid w:val="00DE265E"/>
    <w:rsid w:val="00DE2FB6"/>
    <w:rsid w:val="00DE3860"/>
    <w:rsid w:val="00DE417D"/>
    <w:rsid w:val="00DE42B9"/>
    <w:rsid w:val="00DE51A8"/>
    <w:rsid w:val="00DE56E0"/>
    <w:rsid w:val="00DE642D"/>
    <w:rsid w:val="00DE656D"/>
    <w:rsid w:val="00DE7CB5"/>
    <w:rsid w:val="00DE7CC4"/>
    <w:rsid w:val="00DE7D67"/>
    <w:rsid w:val="00DF0824"/>
    <w:rsid w:val="00DF09CA"/>
    <w:rsid w:val="00DF0B21"/>
    <w:rsid w:val="00DF1D0D"/>
    <w:rsid w:val="00DF2B35"/>
    <w:rsid w:val="00DF337C"/>
    <w:rsid w:val="00DF3478"/>
    <w:rsid w:val="00DF3F17"/>
    <w:rsid w:val="00DF5ADB"/>
    <w:rsid w:val="00DF6231"/>
    <w:rsid w:val="00DF698D"/>
    <w:rsid w:val="00DF7D67"/>
    <w:rsid w:val="00E0045A"/>
    <w:rsid w:val="00E011FD"/>
    <w:rsid w:val="00E01B9F"/>
    <w:rsid w:val="00E02060"/>
    <w:rsid w:val="00E0274D"/>
    <w:rsid w:val="00E04B98"/>
    <w:rsid w:val="00E05167"/>
    <w:rsid w:val="00E056F9"/>
    <w:rsid w:val="00E068E0"/>
    <w:rsid w:val="00E10D18"/>
    <w:rsid w:val="00E10F6B"/>
    <w:rsid w:val="00E11387"/>
    <w:rsid w:val="00E11CF3"/>
    <w:rsid w:val="00E12701"/>
    <w:rsid w:val="00E13505"/>
    <w:rsid w:val="00E140EF"/>
    <w:rsid w:val="00E14184"/>
    <w:rsid w:val="00E156C0"/>
    <w:rsid w:val="00E15F1A"/>
    <w:rsid w:val="00E1669B"/>
    <w:rsid w:val="00E16A1D"/>
    <w:rsid w:val="00E16CD5"/>
    <w:rsid w:val="00E1711C"/>
    <w:rsid w:val="00E178B5"/>
    <w:rsid w:val="00E22210"/>
    <w:rsid w:val="00E22587"/>
    <w:rsid w:val="00E22DAC"/>
    <w:rsid w:val="00E2302D"/>
    <w:rsid w:val="00E2468E"/>
    <w:rsid w:val="00E25267"/>
    <w:rsid w:val="00E26D45"/>
    <w:rsid w:val="00E271F5"/>
    <w:rsid w:val="00E27C64"/>
    <w:rsid w:val="00E3076A"/>
    <w:rsid w:val="00E30A32"/>
    <w:rsid w:val="00E31414"/>
    <w:rsid w:val="00E31549"/>
    <w:rsid w:val="00E31F68"/>
    <w:rsid w:val="00E3328B"/>
    <w:rsid w:val="00E361AC"/>
    <w:rsid w:val="00E3652F"/>
    <w:rsid w:val="00E36C97"/>
    <w:rsid w:val="00E373DE"/>
    <w:rsid w:val="00E403B4"/>
    <w:rsid w:val="00E40685"/>
    <w:rsid w:val="00E408A0"/>
    <w:rsid w:val="00E408A3"/>
    <w:rsid w:val="00E41E9C"/>
    <w:rsid w:val="00E420D9"/>
    <w:rsid w:val="00E441E4"/>
    <w:rsid w:val="00E465BF"/>
    <w:rsid w:val="00E5034C"/>
    <w:rsid w:val="00E52DBE"/>
    <w:rsid w:val="00E5386D"/>
    <w:rsid w:val="00E53A12"/>
    <w:rsid w:val="00E551A7"/>
    <w:rsid w:val="00E55D89"/>
    <w:rsid w:val="00E5666D"/>
    <w:rsid w:val="00E5666E"/>
    <w:rsid w:val="00E56785"/>
    <w:rsid w:val="00E56AAF"/>
    <w:rsid w:val="00E575BC"/>
    <w:rsid w:val="00E57F6E"/>
    <w:rsid w:val="00E60DEA"/>
    <w:rsid w:val="00E61FA4"/>
    <w:rsid w:val="00E64920"/>
    <w:rsid w:val="00E650D2"/>
    <w:rsid w:val="00E66665"/>
    <w:rsid w:val="00E7030C"/>
    <w:rsid w:val="00E706B5"/>
    <w:rsid w:val="00E70EB2"/>
    <w:rsid w:val="00E72B84"/>
    <w:rsid w:val="00E731CA"/>
    <w:rsid w:val="00E73AD4"/>
    <w:rsid w:val="00E74FD3"/>
    <w:rsid w:val="00E751CF"/>
    <w:rsid w:val="00E75460"/>
    <w:rsid w:val="00E76C05"/>
    <w:rsid w:val="00E77202"/>
    <w:rsid w:val="00E77A66"/>
    <w:rsid w:val="00E8057F"/>
    <w:rsid w:val="00E8063D"/>
    <w:rsid w:val="00E826BA"/>
    <w:rsid w:val="00E82CFE"/>
    <w:rsid w:val="00E83543"/>
    <w:rsid w:val="00E841B6"/>
    <w:rsid w:val="00E84681"/>
    <w:rsid w:val="00E860B3"/>
    <w:rsid w:val="00E870F1"/>
    <w:rsid w:val="00E87340"/>
    <w:rsid w:val="00E87712"/>
    <w:rsid w:val="00E87CB6"/>
    <w:rsid w:val="00E92010"/>
    <w:rsid w:val="00E921B3"/>
    <w:rsid w:val="00E9225B"/>
    <w:rsid w:val="00E924C7"/>
    <w:rsid w:val="00E92663"/>
    <w:rsid w:val="00E92A92"/>
    <w:rsid w:val="00E92F42"/>
    <w:rsid w:val="00E94D39"/>
    <w:rsid w:val="00E95B0C"/>
    <w:rsid w:val="00E96CF2"/>
    <w:rsid w:val="00E9769A"/>
    <w:rsid w:val="00EA0CC0"/>
    <w:rsid w:val="00EA1CC3"/>
    <w:rsid w:val="00EA1DEF"/>
    <w:rsid w:val="00EA32C2"/>
    <w:rsid w:val="00EA3887"/>
    <w:rsid w:val="00EA4CDA"/>
    <w:rsid w:val="00EA5E3D"/>
    <w:rsid w:val="00EA6709"/>
    <w:rsid w:val="00EA75BA"/>
    <w:rsid w:val="00EA7728"/>
    <w:rsid w:val="00EB0484"/>
    <w:rsid w:val="00EB1049"/>
    <w:rsid w:val="00EB10BC"/>
    <w:rsid w:val="00EB2C57"/>
    <w:rsid w:val="00EB398A"/>
    <w:rsid w:val="00EB49AE"/>
    <w:rsid w:val="00EB50AE"/>
    <w:rsid w:val="00EB5786"/>
    <w:rsid w:val="00EB6F02"/>
    <w:rsid w:val="00EC075A"/>
    <w:rsid w:val="00EC10BD"/>
    <w:rsid w:val="00EC126D"/>
    <w:rsid w:val="00EC1609"/>
    <w:rsid w:val="00EC17C6"/>
    <w:rsid w:val="00EC2376"/>
    <w:rsid w:val="00EC36E4"/>
    <w:rsid w:val="00EC6AB2"/>
    <w:rsid w:val="00EC7601"/>
    <w:rsid w:val="00ED1C79"/>
    <w:rsid w:val="00ED2C8F"/>
    <w:rsid w:val="00ED305F"/>
    <w:rsid w:val="00ED32E2"/>
    <w:rsid w:val="00ED3E12"/>
    <w:rsid w:val="00ED4465"/>
    <w:rsid w:val="00ED453A"/>
    <w:rsid w:val="00ED5BC8"/>
    <w:rsid w:val="00ED6294"/>
    <w:rsid w:val="00ED65D0"/>
    <w:rsid w:val="00EE16C5"/>
    <w:rsid w:val="00EE1F82"/>
    <w:rsid w:val="00EE507A"/>
    <w:rsid w:val="00EE57C1"/>
    <w:rsid w:val="00EE702B"/>
    <w:rsid w:val="00EE7870"/>
    <w:rsid w:val="00EF0831"/>
    <w:rsid w:val="00EF0990"/>
    <w:rsid w:val="00EF2557"/>
    <w:rsid w:val="00EF2630"/>
    <w:rsid w:val="00EF2739"/>
    <w:rsid w:val="00EF3598"/>
    <w:rsid w:val="00EF3BD3"/>
    <w:rsid w:val="00EF4F61"/>
    <w:rsid w:val="00EF56E7"/>
    <w:rsid w:val="00EF618F"/>
    <w:rsid w:val="00EF66BD"/>
    <w:rsid w:val="00EF7D41"/>
    <w:rsid w:val="00EF7E20"/>
    <w:rsid w:val="00F00E01"/>
    <w:rsid w:val="00F01FD3"/>
    <w:rsid w:val="00F0214A"/>
    <w:rsid w:val="00F02286"/>
    <w:rsid w:val="00F02CEC"/>
    <w:rsid w:val="00F0447E"/>
    <w:rsid w:val="00F06C77"/>
    <w:rsid w:val="00F117AC"/>
    <w:rsid w:val="00F119AF"/>
    <w:rsid w:val="00F11CDF"/>
    <w:rsid w:val="00F1368A"/>
    <w:rsid w:val="00F14481"/>
    <w:rsid w:val="00F16561"/>
    <w:rsid w:val="00F166ED"/>
    <w:rsid w:val="00F207D3"/>
    <w:rsid w:val="00F22221"/>
    <w:rsid w:val="00F2259A"/>
    <w:rsid w:val="00F22C06"/>
    <w:rsid w:val="00F233F3"/>
    <w:rsid w:val="00F2378B"/>
    <w:rsid w:val="00F2476D"/>
    <w:rsid w:val="00F24D5A"/>
    <w:rsid w:val="00F25290"/>
    <w:rsid w:val="00F25823"/>
    <w:rsid w:val="00F25AF3"/>
    <w:rsid w:val="00F26158"/>
    <w:rsid w:val="00F2631A"/>
    <w:rsid w:val="00F26F1E"/>
    <w:rsid w:val="00F27EB4"/>
    <w:rsid w:val="00F3039A"/>
    <w:rsid w:val="00F310C7"/>
    <w:rsid w:val="00F3164E"/>
    <w:rsid w:val="00F31C86"/>
    <w:rsid w:val="00F34AD4"/>
    <w:rsid w:val="00F369B2"/>
    <w:rsid w:val="00F36AA6"/>
    <w:rsid w:val="00F3797C"/>
    <w:rsid w:val="00F37F43"/>
    <w:rsid w:val="00F40762"/>
    <w:rsid w:val="00F4120C"/>
    <w:rsid w:val="00F4167F"/>
    <w:rsid w:val="00F417B4"/>
    <w:rsid w:val="00F41B77"/>
    <w:rsid w:val="00F44486"/>
    <w:rsid w:val="00F478BB"/>
    <w:rsid w:val="00F51649"/>
    <w:rsid w:val="00F527CA"/>
    <w:rsid w:val="00F52DB5"/>
    <w:rsid w:val="00F5358D"/>
    <w:rsid w:val="00F552B1"/>
    <w:rsid w:val="00F55929"/>
    <w:rsid w:val="00F5701F"/>
    <w:rsid w:val="00F575DD"/>
    <w:rsid w:val="00F57F59"/>
    <w:rsid w:val="00F60363"/>
    <w:rsid w:val="00F6058D"/>
    <w:rsid w:val="00F60D5D"/>
    <w:rsid w:val="00F61280"/>
    <w:rsid w:val="00F62320"/>
    <w:rsid w:val="00F62529"/>
    <w:rsid w:val="00F62B3C"/>
    <w:rsid w:val="00F637A3"/>
    <w:rsid w:val="00F638D8"/>
    <w:rsid w:val="00F63F3A"/>
    <w:rsid w:val="00F647C9"/>
    <w:rsid w:val="00F6613B"/>
    <w:rsid w:val="00F6617D"/>
    <w:rsid w:val="00F6709F"/>
    <w:rsid w:val="00F6761D"/>
    <w:rsid w:val="00F67C56"/>
    <w:rsid w:val="00F7008B"/>
    <w:rsid w:val="00F712F6"/>
    <w:rsid w:val="00F715B6"/>
    <w:rsid w:val="00F720A9"/>
    <w:rsid w:val="00F75F49"/>
    <w:rsid w:val="00F77FED"/>
    <w:rsid w:val="00F80BAA"/>
    <w:rsid w:val="00F81665"/>
    <w:rsid w:val="00F81A61"/>
    <w:rsid w:val="00F8337E"/>
    <w:rsid w:val="00F8590D"/>
    <w:rsid w:val="00F85F92"/>
    <w:rsid w:val="00F86AA2"/>
    <w:rsid w:val="00F86CE0"/>
    <w:rsid w:val="00F8752D"/>
    <w:rsid w:val="00F90C8A"/>
    <w:rsid w:val="00F9148D"/>
    <w:rsid w:val="00F91E85"/>
    <w:rsid w:val="00F92716"/>
    <w:rsid w:val="00F928AB"/>
    <w:rsid w:val="00F92BE1"/>
    <w:rsid w:val="00F93955"/>
    <w:rsid w:val="00F94C44"/>
    <w:rsid w:val="00F958CE"/>
    <w:rsid w:val="00F9593A"/>
    <w:rsid w:val="00F95ECB"/>
    <w:rsid w:val="00F96430"/>
    <w:rsid w:val="00F9746C"/>
    <w:rsid w:val="00FA0CE6"/>
    <w:rsid w:val="00FA0CED"/>
    <w:rsid w:val="00FA0E6D"/>
    <w:rsid w:val="00FA0F7E"/>
    <w:rsid w:val="00FA17C3"/>
    <w:rsid w:val="00FA2B06"/>
    <w:rsid w:val="00FA34C2"/>
    <w:rsid w:val="00FA3541"/>
    <w:rsid w:val="00FA38DA"/>
    <w:rsid w:val="00FA6EF0"/>
    <w:rsid w:val="00FA6F77"/>
    <w:rsid w:val="00FA7C87"/>
    <w:rsid w:val="00FB1848"/>
    <w:rsid w:val="00FB3BDE"/>
    <w:rsid w:val="00FB4688"/>
    <w:rsid w:val="00FB4781"/>
    <w:rsid w:val="00FB4889"/>
    <w:rsid w:val="00FB4ED6"/>
    <w:rsid w:val="00FB6BCD"/>
    <w:rsid w:val="00FB6FB2"/>
    <w:rsid w:val="00FC11E7"/>
    <w:rsid w:val="00FC16C8"/>
    <w:rsid w:val="00FC1F9E"/>
    <w:rsid w:val="00FC28EB"/>
    <w:rsid w:val="00FC299E"/>
    <w:rsid w:val="00FC2D01"/>
    <w:rsid w:val="00FC2F7D"/>
    <w:rsid w:val="00FC3F83"/>
    <w:rsid w:val="00FC3FD2"/>
    <w:rsid w:val="00FC41D5"/>
    <w:rsid w:val="00FC46FA"/>
    <w:rsid w:val="00FC4EBE"/>
    <w:rsid w:val="00FC5891"/>
    <w:rsid w:val="00FD01ED"/>
    <w:rsid w:val="00FD096D"/>
    <w:rsid w:val="00FD111A"/>
    <w:rsid w:val="00FD26E4"/>
    <w:rsid w:val="00FD287D"/>
    <w:rsid w:val="00FD2AA8"/>
    <w:rsid w:val="00FD3788"/>
    <w:rsid w:val="00FD4164"/>
    <w:rsid w:val="00FD5716"/>
    <w:rsid w:val="00FD5BB7"/>
    <w:rsid w:val="00FD6766"/>
    <w:rsid w:val="00FD676E"/>
    <w:rsid w:val="00FD6AF3"/>
    <w:rsid w:val="00FD6C23"/>
    <w:rsid w:val="00FD778F"/>
    <w:rsid w:val="00FE1390"/>
    <w:rsid w:val="00FE1635"/>
    <w:rsid w:val="00FE1B03"/>
    <w:rsid w:val="00FE28FB"/>
    <w:rsid w:val="00FE2C06"/>
    <w:rsid w:val="00FE4BE6"/>
    <w:rsid w:val="00FE51A4"/>
    <w:rsid w:val="00FE5327"/>
    <w:rsid w:val="00FE61C0"/>
    <w:rsid w:val="00FE6631"/>
    <w:rsid w:val="00FE6BE5"/>
    <w:rsid w:val="00FF0848"/>
    <w:rsid w:val="00FF0D16"/>
    <w:rsid w:val="00FF3801"/>
    <w:rsid w:val="00FF39AE"/>
    <w:rsid w:val="00FF457F"/>
    <w:rsid w:val="00FF4BFE"/>
    <w:rsid w:val="00FF5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15AED"/>
  <w15:docId w15:val="{22E8F5EB-3D3C-4F68-B937-D0108BB7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64" w:lineRule="auto"/>
        <w:ind w:right="113"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34D"/>
  </w:style>
  <w:style w:type="paragraph" w:styleId="1">
    <w:name w:val="heading 1"/>
    <w:basedOn w:val="a"/>
    <w:next w:val="a"/>
    <w:link w:val="10"/>
    <w:uiPriority w:val="9"/>
    <w:qFormat/>
    <w:rsid w:val="00A86A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44FC3"/>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next w:val="a"/>
    <w:link w:val="30"/>
    <w:uiPriority w:val="9"/>
    <w:semiHidden/>
    <w:unhideWhenUsed/>
    <w:qFormat/>
    <w:rsid w:val="00BC28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34D"/>
    <w:pPr>
      <w:spacing w:after="160" w:line="259" w:lineRule="auto"/>
      <w:ind w:left="720"/>
      <w:contextualSpacing/>
    </w:pPr>
    <w:rPr>
      <w:lang w:val="uk-UA"/>
    </w:rPr>
  </w:style>
  <w:style w:type="paragraph" w:customStyle="1" w:styleId="cef1edeee2ede8e9f2e5eaf1f2">
    <w:name w:val="Оceсf1нedоeeвe2нedиe8йe9 тf2еe5кeaсf1тf2"/>
    <w:basedOn w:val="a"/>
    <w:uiPriority w:val="99"/>
    <w:rsid w:val="00900831"/>
    <w:pPr>
      <w:widowControl w:val="0"/>
      <w:suppressAutoHyphens/>
      <w:autoSpaceDE w:val="0"/>
      <w:autoSpaceDN w:val="0"/>
      <w:adjustRightInd w:val="0"/>
      <w:spacing w:after="140"/>
    </w:pPr>
    <w:rPr>
      <w:rFonts w:ascii="Liberation Serif" w:eastAsiaTheme="minorEastAsia" w:hAnsi="Liberation Serif" w:cs="Liberation Serif"/>
      <w:kern w:val="1"/>
      <w:sz w:val="24"/>
      <w:szCs w:val="24"/>
      <w:lang w:val="uk-UA" w:eastAsia="ru-RU" w:bidi="hi-IN"/>
    </w:rPr>
  </w:style>
  <w:style w:type="character" w:customStyle="1" w:styleId="1-">
    <w:name w:val="1- текст Знак"/>
    <w:basedOn w:val="a0"/>
    <w:link w:val="1-0"/>
    <w:locked/>
    <w:rsid w:val="00323746"/>
    <w:rPr>
      <w:rFonts w:ascii="Times New Roman" w:hAnsi="Times New Roman" w:cs="Times New Roman"/>
      <w:sz w:val="24"/>
      <w:szCs w:val="28"/>
    </w:rPr>
  </w:style>
  <w:style w:type="paragraph" w:customStyle="1" w:styleId="1-0">
    <w:name w:val="1- текст"/>
    <w:basedOn w:val="a"/>
    <w:link w:val="1-"/>
    <w:qFormat/>
    <w:rsid w:val="00323746"/>
    <w:pPr>
      <w:spacing w:after="120"/>
      <w:ind w:firstLine="567"/>
    </w:pPr>
    <w:rPr>
      <w:rFonts w:ascii="Times New Roman" w:hAnsi="Times New Roman" w:cs="Times New Roman"/>
      <w:sz w:val="24"/>
      <w:szCs w:val="28"/>
    </w:rPr>
  </w:style>
  <w:style w:type="paragraph" w:customStyle="1" w:styleId="a4">
    <w:name w:val="ПІДЗАГОЛОВОК ПОДІЇ"/>
    <w:basedOn w:val="a"/>
    <w:uiPriority w:val="99"/>
    <w:rsid w:val="009D6686"/>
    <w:pPr>
      <w:autoSpaceDE w:val="0"/>
      <w:autoSpaceDN w:val="0"/>
      <w:adjustRightInd w:val="0"/>
      <w:spacing w:line="288" w:lineRule="auto"/>
      <w:jc w:val="center"/>
      <w:textAlignment w:val="center"/>
    </w:pPr>
    <w:rPr>
      <w:rFonts w:ascii="Myriad Pro Light Cond" w:hAnsi="Myriad Pro Light Cond" w:cs="Myriad Pro Light Cond"/>
      <w:caps/>
      <w:color w:val="000000"/>
      <w:sz w:val="36"/>
      <w:szCs w:val="36"/>
      <w:lang w:val="uk-UA"/>
    </w:rPr>
  </w:style>
  <w:style w:type="paragraph" w:customStyle="1" w:styleId="a5">
    <w:name w:val="Текст основний"/>
    <w:basedOn w:val="a"/>
    <w:uiPriority w:val="99"/>
    <w:rsid w:val="00AA096C"/>
    <w:pPr>
      <w:autoSpaceDE w:val="0"/>
      <w:autoSpaceDN w:val="0"/>
      <w:adjustRightInd w:val="0"/>
      <w:spacing w:line="288" w:lineRule="auto"/>
      <w:ind w:firstLine="283"/>
      <w:textAlignment w:val="center"/>
    </w:pPr>
    <w:rPr>
      <w:rFonts w:ascii="Myriad Pro" w:hAnsi="Myriad Pro" w:cs="Myriad Pro"/>
      <w:color w:val="000000"/>
      <w:lang w:val="uk-UA"/>
    </w:rPr>
  </w:style>
  <w:style w:type="paragraph" w:customStyle="1" w:styleId="a6">
    <w:name w:val="Заголовок титул"/>
    <w:basedOn w:val="a5"/>
    <w:uiPriority w:val="99"/>
    <w:rsid w:val="00AA096C"/>
    <w:pPr>
      <w:ind w:firstLine="0"/>
      <w:jc w:val="center"/>
    </w:pPr>
    <w:rPr>
      <w:b/>
      <w:bCs/>
      <w:caps/>
      <w:color w:val="B20000"/>
      <w:sz w:val="72"/>
      <w:szCs w:val="72"/>
    </w:rPr>
  </w:style>
  <w:style w:type="paragraph" w:customStyle="1" w:styleId="6-">
    <w:name w:val="6-пунктів"/>
    <w:basedOn w:val="a5"/>
    <w:uiPriority w:val="99"/>
    <w:rsid w:val="00AA096C"/>
    <w:rPr>
      <w:sz w:val="12"/>
      <w:szCs w:val="12"/>
    </w:rPr>
  </w:style>
  <w:style w:type="paragraph" w:customStyle="1" w:styleId="-">
    <w:name w:val="ПІД-підзаголовк"/>
    <w:basedOn w:val="a4"/>
    <w:uiPriority w:val="99"/>
    <w:rsid w:val="00AA096C"/>
    <w:rPr>
      <w:sz w:val="32"/>
      <w:szCs w:val="32"/>
    </w:rPr>
  </w:style>
  <w:style w:type="character" w:customStyle="1" w:styleId="11">
    <w:name w:val="Стиль символа 1"/>
    <w:uiPriority w:val="99"/>
    <w:rsid w:val="00AA096C"/>
    <w:rPr>
      <w:rFonts w:ascii="Myriad Pro Light Cond" w:hAnsi="Myriad Pro Light Cond" w:cs="Myriad Pro Light Cond"/>
      <w:color w:val="CB3200"/>
      <w:sz w:val="44"/>
      <w:szCs w:val="44"/>
      <w:u w:val="none"/>
      <w:lang w:val="uk-UA"/>
    </w:rPr>
  </w:style>
  <w:style w:type="paragraph" w:customStyle="1" w:styleId="-0">
    <w:name w:val="Центр-жирно"/>
    <w:basedOn w:val="a5"/>
    <w:uiPriority w:val="99"/>
    <w:rsid w:val="002D25E9"/>
    <w:pPr>
      <w:suppressAutoHyphens/>
      <w:ind w:firstLine="0"/>
      <w:jc w:val="center"/>
    </w:pPr>
    <w:rPr>
      <w:b/>
      <w:bCs/>
    </w:rPr>
  </w:style>
  <w:style w:type="paragraph" w:customStyle="1" w:styleId="21">
    <w:name w:val="2 пункти"/>
    <w:basedOn w:val="a5"/>
    <w:uiPriority w:val="99"/>
    <w:rsid w:val="00CA2571"/>
    <w:rPr>
      <w:sz w:val="4"/>
      <w:szCs w:val="4"/>
    </w:rPr>
  </w:style>
  <w:style w:type="paragraph" w:styleId="a7">
    <w:name w:val="Normal (Web)"/>
    <w:basedOn w:val="a"/>
    <w:uiPriority w:val="99"/>
    <w:unhideWhenUsed/>
    <w:rsid w:val="007646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Strong"/>
    <w:basedOn w:val="a0"/>
    <w:uiPriority w:val="22"/>
    <w:qFormat/>
    <w:rsid w:val="00BC7B77"/>
    <w:rPr>
      <w:b/>
      <w:bCs/>
    </w:rPr>
  </w:style>
  <w:style w:type="character" w:styleId="a9">
    <w:name w:val="Hyperlink"/>
    <w:basedOn w:val="a0"/>
    <w:uiPriority w:val="99"/>
    <w:unhideWhenUsed/>
    <w:rsid w:val="00626FAB"/>
    <w:rPr>
      <w:color w:val="0000FF" w:themeColor="hyperlink"/>
      <w:u w:val="single"/>
    </w:rPr>
  </w:style>
  <w:style w:type="character" w:styleId="aa">
    <w:name w:val="Emphasis"/>
    <w:basedOn w:val="a0"/>
    <w:uiPriority w:val="20"/>
    <w:qFormat/>
    <w:rsid w:val="00003F69"/>
    <w:rPr>
      <w:i/>
      <w:iCs/>
    </w:rPr>
  </w:style>
  <w:style w:type="character" w:customStyle="1" w:styleId="20">
    <w:name w:val="Заголовок 2 Знак"/>
    <w:basedOn w:val="a0"/>
    <w:link w:val="2"/>
    <w:uiPriority w:val="9"/>
    <w:rsid w:val="00A44FC3"/>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semiHidden/>
    <w:rsid w:val="00BC2806"/>
    <w:rPr>
      <w:rFonts w:asciiTheme="majorHAnsi" w:eastAsiaTheme="majorEastAsia" w:hAnsiTheme="majorHAnsi" w:cstheme="majorBidi"/>
      <w:color w:val="243F60" w:themeColor="accent1" w:themeShade="7F"/>
      <w:sz w:val="24"/>
      <w:szCs w:val="24"/>
    </w:rPr>
  </w:style>
  <w:style w:type="character" w:customStyle="1" w:styleId="x1lliihq">
    <w:name w:val="x1lliihq"/>
    <w:basedOn w:val="a0"/>
    <w:rsid w:val="00BC2806"/>
  </w:style>
  <w:style w:type="character" w:customStyle="1" w:styleId="xzpqnlu">
    <w:name w:val="xzpqnlu"/>
    <w:basedOn w:val="a0"/>
    <w:rsid w:val="00BC2806"/>
  </w:style>
  <w:style w:type="paragraph" w:styleId="ab">
    <w:name w:val="header"/>
    <w:basedOn w:val="a"/>
    <w:link w:val="ac"/>
    <w:uiPriority w:val="99"/>
    <w:unhideWhenUsed/>
    <w:rsid w:val="008E7009"/>
    <w:pPr>
      <w:tabs>
        <w:tab w:val="center" w:pos="4819"/>
        <w:tab w:val="right" w:pos="9639"/>
      </w:tabs>
      <w:spacing w:line="240" w:lineRule="auto"/>
    </w:pPr>
  </w:style>
  <w:style w:type="character" w:customStyle="1" w:styleId="ac">
    <w:name w:val="Верхній колонтитул Знак"/>
    <w:basedOn w:val="a0"/>
    <w:link w:val="ab"/>
    <w:uiPriority w:val="99"/>
    <w:rsid w:val="008E7009"/>
  </w:style>
  <w:style w:type="paragraph" w:styleId="ad">
    <w:name w:val="footer"/>
    <w:basedOn w:val="a"/>
    <w:link w:val="ae"/>
    <w:uiPriority w:val="99"/>
    <w:unhideWhenUsed/>
    <w:rsid w:val="008E7009"/>
    <w:pPr>
      <w:tabs>
        <w:tab w:val="center" w:pos="4819"/>
        <w:tab w:val="right" w:pos="9639"/>
      </w:tabs>
      <w:spacing w:line="240" w:lineRule="auto"/>
    </w:pPr>
  </w:style>
  <w:style w:type="character" w:customStyle="1" w:styleId="ae">
    <w:name w:val="Нижній колонтитул Знак"/>
    <w:basedOn w:val="a0"/>
    <w:link w:val="ad"/>
    <w:uiPriority w:val="99"/>
    <w:rsid w:val="008E7009"/>
  </w:style>
  <w:style w:type="character" w:styleId="af">
    <w:name w:val="Unresolved Mention"/>
    <w:basedOn w:val="a0"/>
    <w:uiPriority w:val="99"/>
    <w:semiHidden/>
    <w:unhideWhenUsed/>
    <w:rsid w:val="00ED3E12"/>
    <w:rPr>
      <w:color w:val="605E5C"/>
      <w:shd w:val="clear" w:color="auto" w:fill="E1DFDD"/>
    </w:rPr>
  </w:style>
  <w:style w:type="paragraph" w:customStyle="1" w:styleId="has-text-align-right">
    <w:name w:val="has-text-align-right"/>
    <w:basedOn w:val="a"/>
    <w:rsid w:val="003270B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A86A1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2185">
      <w:bodyDiv w:val="1"/>
      <w:marLeft w:val="0"/>
      <w:marRight w:val="0"/>
      <w:marTop w:val="0"/>
      <w:marBottom w:val="0"/>
      <w:divBdr>
        <w:top w:val="none" w:sz="0" w:space="0" w:color="auto"/>
        <w:left w:val="none" w:sz="0" w:space="0" w:color="auto"/>
        <w:bottom w:val="none" w:sz="0" w:space="0" w:color="auto"/>
        <w:right w:val="none" w:sz="0" w:space="0" w:color="auto"/>
      </w:divBdr>
      <w:divsChild>
        <w:div w:id="147331823">
          <w:marLeft w:val="0"/>
          <w:marRight w:val="0"/>
          <w:marTop w:val="0"/>
          <w:marBottom w:val="0"/>
          <w:divBdr>
            <w:top w:val="none" w:sz="0" w:space="0" w:color="auto"/>
            <w:left w:val="none" w:sz="0" w:space="0" w:color="auto"/>
            <w:bottom w:val="none" w:sz="0" w:space="0" w:color="auto"/>
            <w:right w:val="none" w:sz="0" w:space="0" w:color="auto"/>
          </w:divBdr>
        </w:div>
        <w:div w:id="1457287296">
          <w:marLeft w:val="0"/>
          <w:marRight w:val="0"/>
          <w:marTop w:val="600"/>
          <w:marBottom w:val="600"/>
          <w:divBdr>
            <w:top w:val="single" w:sz="36" w:space="30" w:color="333333"/>
            <w:left w:val="none" w:sz="0" w:space="0" w:color="auto"/>
            <w:bottom w:val="none" w:sz="0" w:space="0" w:color="auto"/>
            <w:right w:val="none" w:sz="0" w:space="0" w:color="auto"/>
          </w:divBdr>
        </w:div>
      </w:divsChild>
    </w:div>
    <w:div w:id="424501925">
      <w:bodyDiv w:val="1"/>
      <w:marLeft w:val="0"/>
      <w:marRight w:val="0"/>
      <w:marTop w:val="0"/>
      <w:marBottom w:val="0"/>
      <w:divBdr>
        <w:top w:val="none" w:sz="0" w:space="0" w:color="auto"/>
        <w:left w:val="none" w:sz="0" w:space="0" w:color="auto"/>
        <w:bottom w:val="none" w:sz="0" w:space="0" w:color="auto"/>
        <w:right w:val="none" w:sz="0" w:space="0" w:color="auto"/>
      </w:divBdr>
    </w:div>
    <w:div w:id="460539564">
      <w:bodyDiv w:val="1"/>
      <w:marLeft w:val="0"/>
      <w:marRight w:val="0"/>
      <w:marTop w:val="0"/>
      <w:marBottom w:val="0"/>
      <w:divBdr>
        <w:top w:val="none" w:sz="0" w:space="0" w:color="auto"/>
        <w:left w:val="none" w:sz="0" w:space="0" w:color="auto"/>
        <w:bottom w:val="none" w:sz="0" w:space="0" w:color="auto"/>
        <w:right w:val="none" w:sz="0" w:space="0" w:color="auto"/>
      </w:divBdr>
    </w:div>
    <w:div w:id="600990217">
      <w:bodyDiv w:val="1"/>
      <w:marLeft w:val="0"/>
      <w:marRight w:val="0"/>
      <w:marTop w:val="0"/>
      <w:marBottom w:val="0"/>
      <w:divBdr>
        <w:top w:val="none" w:sz="0" w:space="0" w:color="auto"/>
        <w:left w:val="none" w:sz="0" w:space="0" w:color="auto"/>
        <w:bottom w:val="none" w:sz="0" w:space="0" w:color="auto"/>
        <w:right w:val="none" w:sz="0" w:space="0" w:color="auto"/>
      </w:divBdr>
      <w:divsChild>
        <w:div w:id="1242372809">
          <w:marLeft w:val="0"/>
          <w:marRight w:val="0"/>
          <w:marTop w:val="0"/>
          <w:marBottom w:val="0"/>
          <w:divBdr>
            <w:top w:val="none" w:sz="0" w:space="0" w:color="auto"/>
            <w:left w:val="none" w:sz="0" w:space="0" w:color="auto"/>
            <w:bottom w:val="none" w:sz="0" w:space="0" w:color="auto"/>
            <w:right w:val="none" w:sz="0" w:space="0" w:color="auto"/>
          </w:divBdr>
          <w:divsChild>
            <w:div w:id="1816800911">
              <w:marLeft w:val="0"/>
              <w:marRight w:val="0"/>
              <w:marTop w:val="0"/>
              <w:marBottom w:val="0"/>
              <w:divBdr>
                <w:top w:val="none" w:sz="0" w:space="0" w:color="auto"/>
                <w:left w:val="none" w:sz="0" w:space="0" w:color="auto"/>
                <w:bottom w:val="none" w:sz="0" w:space="0" w:color="auto"/>
                <w:right w:val="none" w:sz="0" w:space="0" w:color="auto"/>
              </w:divBdr>
              <w:divsChild>
                <w:div w:id="131288396">
                  <w:marLeft w:val="0"/>
                  <w:marRight w:val="0"/>
                  <w:marTop w:val="0"/>
                  <w:marBottom w:val="0"/>
                  <w:divBdr>
                    <w:top w:val="none" w:sz="0" w:space="0" w:color="auto"/>
                    <w:left w:val="none" w:sz="0" w:space="0" w:color="auto"/>
                    <w:bottom w:val="none" w:sz="0" w:space="0" w:color="auto"/>
                    <w:right w:val="none" w:sz="0" w:space="0" w:color="auto"/>
                  </w:divBdr>
                  <w:divsChild>
                    <w:div w:id="1496871450">
                      <w:marLeft w:val="0"/>
                      <w:marRight w:val="0"/>
                      <w:marTop w:val="0"/>
                      <w:marBottom w:val="0"/>
                      <w:divBdr>
                        <w:top w:val="none" w:sz="0" w:space="0" w:color="auto"/>
                        <w:left w:val="none" w:sz="0" w:space="0" w:color="auto"/>
                        <w:bottom w:val="none" w:sz="0" w:space="0" w:color="auto"/>
                        <w:right w:val="none" w:sz="0" w:space="0" w:color="auto"/>
                      </w:divBdr>
                      <w:divsChild>
                        <w:div w:id="2118135884">
                          <w:marLeft w:val="0"/>
                          <w:marRight w:val="0"/>
                          <w:marTop w:val="0"/>
                          <w:marBottom w:val="0"/>
                          <w:divBdr>
                            <w:top w:val="none" w:sz="0" w:space="0" w:color="auto"/>
                            <w:left w:val="none" w:sz="0" w:space="0" w:color="auto"/>
                            <w:bottom w:val="none" w:sz="0" w:space="0" w:color="auto"/>
                            <w:right w:val="none" w:sz="0" w:space="0" w:color="auto"/>
                          </w:divBdr>
                          <w:divsChild>
                            <w:div w:id="1000931912">
                              <w:marLeft w:val="0"/>
                              <w:marRight w:val="0"/>
                              <w:marTop w:val="0"/>
                              <w:marBottom w:val="0"/>
                              <w:divBdr>
                                <w:top w:val="none" w:sz="0" w:space="0" w:color="auto"/>
                                <w:left w:val="none" w:sz="0" w:space="0" w:color="auto"/>
                                <w:bottom w:val="none" w:sz="0" w:space="0" w:color="auto"/>
                                <w:right w:val="none" w:sz="0" w:space="0" w:color="auto"/>
                              </w:divBdr>
                              <w:divsChild>
                                <w:div w:id="618221168">
                                  <w:marLeft w:val="0"/>
                                  <w:marRight w:val="0"/>
                                  <w:marTop w:val="0"/>
                                  <w:marBottom w:val="0"/>
                                  <w:divBdr>
                                    <w:top w:val="none" w:sz="0" w:space="0" w:color="auto"/>
                                    <w:left w:val="none" w:sz="0" w:space="0" w:color="auto"/>
                                    <w:bottom w:val="none" w:sz="0" w:space="0" w:color="auto"/>
                                    <w:right w:val="none" w:sz="0" w:space="0" w:color="auto"/>
                                  </w:divBdr>
                                  <w:divsChild>
                                    <w:div w:id="1417631964">
                                      <w:marLeft w:val="0"/>
                                      <w:marRight w:val="0"/>
                                      <w:marTop w:val="0"/>
                                      <w:marBottom w:val="0"/>
                                      <w:divBdr>
                                        <w:top w:val="none" w:sz="0" w:space="0" w:color="auto"/>
                                        <w:left w:val="none" w:sz="0" w:space="0" w:color="auto"/>
                                        <w:bottom w:val="none" w:sz="0" w:space="0" w:color="auto"/>
                                        <w:right w:val="none" w:sz="0" w:space="0" w:color="auto"/>
                                      </w:divBdr>
                                      <w:divsChild>
                                        <w:div w:id="281693145">
                                          <w:marLeft w:val="0"/>
                                          <w:marRight w:val="0"/>
                                          <w:marTop w:val="0"/>
                                          <w:marBottom w:val="0"/>
                                          <w:divBdr>
                                            <w:top w:val="none" w:sz="0" w:space="0" w:color="auto"/>
                                            <w:left w:val="none" w:sz="0" w:space="0" w:color="auto"/>
                                            <w:bottom w:val="none" w:sz="0" w:space="0" w:color="auto"/>
                                            <w:right w:val="none" w:sz="0" w:space="0" w:color="auto"/>
                                          </w:divBdr>
                                          <w:divsChild>
                                            <w:div w:id="791902690">
                                              <w:marLeft w:val="0"/>
                                              <w:marRight w:val="0"/>
                                              <w:marTop w:val="0"/>
                                              <w:marBottom w:val="0"/>
                                              <w:divBdr>
                                                <w:top w:val="none" w:sz="0" w:space="0" w:color="auto"/>
                                                <w:left w:val="none" w:sz="0" w:space="0" w:color="auto"/>
                                                <w:bottom w:val="none" w:sz="0" w:space="0" w:color="auto"/>
                                                <w:right w:val="none" w:sz="0" w:space="0" w:color="auto"/>
                                              </w:divBdr>
                                              <w:divsChild>
                                                <w:div w:id="1982684428">
                                                  <w:marLeft w:val="0"/>
                                                  <w:marRight w:val="0"/>
                                                  <w:marTop w:val="0"/>
                                                  <w:marBottom w:val="0"/>
                                                  <w:divBdr>
                                                    <w:top w:val="none" w:sz="0" w:space="0" w:color="auto"/>
                                                    <w:left w:val="none" w:sz="0" w:space="0" w:color="auto"/>
                                                    <w:bottom w:val="none" w:sz="0" w:space="0" w:color="auto"/>
                                                    <w:right w:val="none" w:sz="0" w:space="0" w:color="auto"/>
                                                  </w:divBdr>
                                                  <w:divsChild>
                                                    <w:div w:id="2249497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073615">
              <w:marLeft w:val="0"/>
              <w:marRight w:val="0"/>
              <w:marTop w:val="0"/>
              <w:marBottom w:val="0"/>
              <w:divBdr>
                <w:top w:val="none" w:sz="0" w:space="0" w:color="auto"/>
                <w:left w:val="none" w:sz="0" w:space="0" w:color="auto"/>
                <w:bottom w:val="none" w:sz="0" w:space="0" w:color="auto"/>
                <w:right w:val="none" w:sz="0" w:space="0" w:color="auto"/>
              </w:divBdr>
              <w:divsChild>
                <w:div w:id="58138498">
                  <w:marLeft w:val="0"/>
                  <w:marRight w:val="0"/>
                  <w:marTop w:val="0"/>
                  <w:marBottom w:val="0"/>
                  <w:divBdr>
                    <w:top w:val="single" w:sz="2" w:space="9" w:color="auto"/>
                    <w:left w:val="single" w:sz="2" w:space="9" w:color="auto"/>
                    <w:bottom w:val="single" w:sz="2" w:space="9" w:color="auto"/>
                    <w:right w:val="single" w:sz="2" w:space="9" w:color="auto"/>
                  </w:divBdr>
                  <w:divsChild>
                    <w:div w:id="299505302">
                      <w:marLeft w:val="0"/>
                      <w:marRight w:val="0"/>
                      <w:marTop w:val="0"/>
                      <w:marBottom w:val="0"/>
                      <w:divBdr>
                        <w:top w:val="none" w:sz="0" w:space="0" w:color="auto"/>
                        <w:left w:val="none" w:sz="0" w:space="0" w:color="auto"/>
                        <w:bottom w:val="none" w:sz="0" w:space="0" w:color="auto"/>
                        <w:right w:val="none" w:sz="0" w:space="0" w:color="auto"/>
                      </w:divBdr>
                      <w:divsChild>
                        <w:div w:id="7047211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4859127">
          <w:marLeft w:val="0"/>
          <w:marRight w:val="0"/>
          <w:marTop w:val="0"/>
          <w:marBottom w:val="0"/>
          <w:divBdr>
            <w:top w:val="none" w:sz="0" w:space="0" w:color="auto"/>
            <w:left w:val="none" w:sz="0" w:space="0" w:color="auto"/>
            <w:bottom w:val="none" w:sz="0" w:space="0" w:color="auto"/>
            <w:right w:val="none" w:sz="0" w:space="0" w:color="auto"/>
          </w:divBdr>
          <w:divsChild>
            <w:div w:id="2091651961">
              <w:marLeft w:val="0"/>
              <w:marRight w:val="0"/>
              <w:marTop w:val="0"/>
              <w:marBottom w:val="0"/>
              <w:divBdr>
                <w:top w:val="none" w:sz="0" w:space="0" w:color="auto"/>
                <w:left w:val="none" w:sz="0" w:space="0" w:color="auto"/>
                <w:bottom w:val="none" w:sz="0" w:space="0" w:color="auto"/>
                <w:right w:val="none" w:sz="0" w:space="0" w:color="auto"/>
              </w:divBdr>
              <w:divsChild>
                <w:div w:id="1159611824">
                  <w:marLeft w:val="0"/>
                  <w:marRight w:val="0"/>
                  <w:marTop w:val="0"/>
                  <w:marBottom w:val="0"/>
                  <w:divBdr>
                    <w:top w:val="none" w:sz="0" w:space="0" w:color="auto"/>
                    <w:left w:val="none" w:sz="0" w:space="0" w:color="auto"/>
                    <w:bottom w:val="none" w:sz="0" w:space="0" w:color="auto"/>
                    <w:right w:val="none" w:sz="0" w:space="0" w:color="auto"/>
                  </w:divBdr>
                  <w:divsChild>
                    <w:div w:id="1461612647">
                      <w:marLeft w:val="0"/>
                      <w:marRight w:val="0"/>
                      <w:marTop w:val="0"/>
                      <w:marBottom w:val="0"/>
                      <w:divBdr>
                        <w:top w:val="none" w:sz="0" w:space="0" w:color="auto"/>
                        <w:left w:val="none" w:sz="0" w:space="0" w:color="auto"/>
                        <w:bottom w:val="none" w:sz="0" w:space="0" w:color="auto"/>
                        <w:right w:val="none" w:sz="0" w:space="0" w:color="auto"/>
                      </w:divBdr>
                      <w:divsChild>
                        <w:div w:id="1311011006">
                          <w:marLeft w:val="0"/>
                          <w:marRight w:val="0"/>
                          <w:marTop w:val="0"/>
                          <w:marBottom w:val="0"/>
                          <w:divBdr>
                            <w:top w:val="none" w:sz="0" w:space="0" w:color="auto"/>
                            <w:left w:val="none" w:sz="0" w:space="0" w:color="auto"/>
                            <w:bottom w:val="none" w:sz="0" w:space="0" w:color="auto"/>
                            <w:right w:val="none" w:sz="0" w:space="0" w:color="auto"/>
                          </w:divBdr>
                          <w:divsChild>
                            <w:div w:id="5229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9096">
                      <w:marLeft w:val="0"/>
                      <w:marRight w:val="0"/>
                      <w:marTop w:val="0"/>
                      <w:marBottom w:val="0"/>
                      <w:divBdr>
                        <w:top w:val="none" w:sz="0" w:space="0" w:color="auto"/>
                        <w:left w:val="none" w:sz="0" w:space="0" w:color="auto"/>
                        <w:bottom w:val="none" w:sz="0" w:space="0" w:color="auto"/>
                        <w:right w:val="none" w:sz="0" w:space="0" w:color="auto"/>
                      </w:divBdr>
                      <w:divsChild>
                        <w:div w:id="1830903110">
                          <w:marLeft w:val="0"/>
                          <w:marRight w:val="0"/>
                          <w:marTop w:val="0"/>
                          <w:marBottom w:val="0"/>
                          <w:divBdr>
                            <w:top w:val="none" w:sz="0" w:space="0" w:color="auto"/>
                            <w:left w:val="none" w:sz="0" w:space="0" w:color="auto"/>
                            <w:bottom w:val="none" w:sz="0" w:space="0" w:color="auto"/>
                            <w:right w:val="none" w:sz="0" w:space="0" w:color="auto"/>
                          </w:divBdr>
                          <w:divsChild>
                            <w:div w:id="674768470">
                              <w:marLeft w:val="0"/>
                              <w:marRight w:val="0"/>
                              <w:marTop w:val="0"/>
                              <w:marBottom w:val="0"/>
                              <w:divBdr>
                                <w:top w:val="none" w:sz="0" w:space="0" w:color="auto"/>
                                <w:left w:val="none" w:sz="0" w:space="0" w:color="auto"/>
                                <w:bottom w:val="none" w:sz="0" w:space="0" w:color="auto"/>
                                <w:right w:val="none" w:sz="0" w:space="0" w:color="auto"/>
                              </w:divBdr>
                              <w:divsChild>
                                <w:div w:id="1773549309">
                                  <w:marLeft w:val="0"/>
                                  <w:marRight w:val="0"/>
                                  <w:marTop w:val="0"/>
                                  <w:marBottom w:val="0"/>
                                  <w:divBdr>
                                    <w:top w:val="none" w:sz="0" w:space="0" w:color="auto"/>
                                    <w:left w:val="none" w:sz="0" w:space="0" w:color="auto"/>
                                    <w:bottom w:val="none" w:sz="0" w:space="0" w:color="auto"/>
                                    <w:right w:val="none" w:sz="0" w:space="0" w:color="auto"/>
                                  </w:divBdr>
                                  <w:divsChild>
                                    <w:div w:id="782041357">
                                      <w:marLeft w:val="0"/>
                                      <w:marRight w:val="0"/>
                                      <w:marTop w:val="0"/>
                                      <w:marBottom w:val="0"/>
                                      <w:divBdr>
                                        <w:top w:val="none" w:sz="0" w:space="0" w:color="auto"/>
                                        <w:left w:val="none" w:sz="0" w:space="0" w:color="auto"/>
                                        <w:bottom w:val="none" w:sz="0" w:space="0" w:color="auto"/>
                                        <w:right w:val="none" w:sz="0" w:space="0" w:color="auto"/>
                                      </w:divBdr>
                                      <w:divsChild>
                                        <w:div w:id="1916670111">
                                          <w:marLeft w:val="0"/>
                                          <w:marRight w:val="0"/>
                                          <w:marTop w:val="0"/>
                                          <w:marBottom w:val="0"/>
                                          <w:divBdr>
                                            <w:top w:val="none" w:sz="0" w:space="0" w:color="auto"/>
                                            <w:left w:val="none" w:sz="0" w:space="0" w:color="auto"/>
                                            <w:bottom w:val="none" w:sz="0" w:space="0" w:color="auto"/>
                                            <w:right w:val="none" w:sz="0" w:space="0" w:color="auto"/>
                                          </w:divBdr>
                                          <w:divsChild>
                                            <w:div w:id="1651207302">
                                              <w:marLeft w:val="0"/>
                                              <w:marRight w:val="0"/>
                                              <w:marTop w:val="0"/>
                                              <w:marBottom w:val="0"/>
                                              <w:divBdr>
                                                <w:top w:val="none" w:sz="0" w:space="0" w:color="auto"/>
                                                <w:left w:val="none" w:sz="0" w:space="0" w:color="auto"/>
                                                <w:bottom w:val="none" w:sz="0" w:space="0" w:color="auto"/>
                                                <w:right w:val="none" w:sz="0" w:space="0" w:color="auto"/>
                                              </w:divBdr>
                                              <w:divsChild>
                                                <w:div w:id="1630361682">
                                                  <w:marLeft w:val="0"/>
                                                  <w:marRight w:val="0"/>
                                                  <w:marTop w:val="0"/>
                                                  <w:marBottom w:val="0"/>
                                                  <w:divBdr>
                                                    <w:top w:val="none" w:sz="0" w:space="0" w:color="auto"/>
                                                    <w:left w:val="none" w:sz="0" w:space="0" w:color="auto"/>
                                                    <w:bottom w:val="none" w:sz="0" w:space="0" w:color="auto"/>
                                                    <w:right w:val="none" w:sz="0" w:space="0" w:color="auto"/>
                                                  </w:divBdr>
                                                  <w:divsChild>
                                                    <w:div w:id="11974257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715641">
      <w:bodyDiv w:val="1"/>
      <w:marLeft w:val="0"/>
      <w:marRight w:val="0"/>
      <w:marTop w:val="0"/>
      <w:marBottom w:val="0"/>
      <w:divBdr>
        <w:top w:val="none" w:sz="0" w:space="0" w:color="auto"/>
        <w:left w:val="none" w:sz="0" w:space="0" w:color="auto"/>
        <w:bottom w:val="none" w:sz="0" w:space="0" w:color="auto"/>
        <w:right w:val="none" w:sz="0" w:space="0" w:color="auto"/>
      </w:divBdr>
    </w:div>
    <w:div w:id="662196701">
      <w:bodyDiv w:val="1"/>
      <w:marLeft w:val="0"/>
      <w:marRight w:val="0"/>
      <w:marTop w:val="0"/>
      <w:marBottom w:val="0"/>
      <w:divBdr>
        <w:top w:val="none" w:sz="0" w:space="0" w:color="auto"/>
        <w:left w:val="none" w:sz="0" w:space="0" w:color="auto"/>
        <w:bottom w:val="none" w:sz="0" w:space="0" w:color="auto"/>
        <w:right w:val="none" w:sz="0" w:space="0" w:color="auto"/>
      </w:divBdr>
    </w:div>
    <w:div w:id="751197325">
      <w:bodyDiv w:val="1"/>
      <w:marLeft w:val="0"/>
      <w:marRight w:val="0"/>
      <w:marTop w:val="0"/>
      <w:marBottom w:val="0"/>
      <w:divBdr>
        <w:top w:val="none" w:sz="0" w:space="0" w:color="auto"/>
        <w:left w:val="none" w:sz="0" w:space="0" w:color="auto"/>
        <w:bottom w:val="none" w:sz="0" w:space="0" w:color="auto"/>
        <w:right w:val="none" w:sz="0" w:space="0" w:color="auto"/>
      </w:divBdr>
    </w:div>
    <w:div w:id="770315818">
      <w:bodyDiv w:val="1"/>
      <w:marLeft w:val="0"/>
      <w:marRight w:val="0"/>
      <w:marTop w:val="0"/>
      <w:marBottom w:val="0"/>
      <w:divBdr>
        <w:top w:val="none" w:sz="0" w:space="0" w:color="auto"/>
        <w:left w:val="none" w:sz="0" w:space="0" w:color="auto"/>
        <w:bottom w:val="none" w:sz="0" w:space="0" w:color="auto"/>
        <w:right w:val="none" w:sz="0" w:space="0" w:color="auto"/>
      </w:divBdr>
    </w:div>
    <w:div w:id="774717632">
      <w:bodyDiv w:val="1"/>
      <w:marLeft w:val="0"/>
      <w:marRight w:val="0"/>
      <w:marTop w:val="0"/>
      <w:marBottom w:val="0"/>
      <w:divBdr>
        <w:top w:val="none" w:sz="0" w:space="0" w:color="auto"/>
        <w:left w:val="none" w:sz="0" w:space="0" w:color="auto"/>
        <w:bottom w:val="none" w:sz="0" w:space="0" w:color="auto"/>
        <w:right w:val="none" w:sz="0" w:space="0" w:color="auto"/>
      </w:divBdr>
    </w:div>
    <w:div w:id="783304894">
      <w:bodyDiv w:val="1"/>
      <w:marLeft w:val="0"/>
      <w:marRight w:val="0"/>
      <w:marTop w:val="0"/>
      <w:marBottom w:val="0"/>
      <w:divBdr>
        <w:top w:val="none" w:sz="0" w:space="0" w:color="auto"/>
        <w:left w:val="none" w:sz="0" w:space="0" w:color="auto"/>
        <w:bottom w:val="none" w:sz="0" w:space="0" w:color="auto"/>
        <w:right w:val="none" w:sz="0" w:space="0" w:color="auto"/>
      </w:divBdr>
    </w:div>
    <w:div w:id="795180706">
      <w:bodyDiv w:val="1"/>
      <w:marLeft w:val="0"/>
      <w:marRight w:val="0"/>
      <w:marTop w:val="0"/>
      <w:marBottom w:val="0"/>
      <w:divBdr>
        <w:top w:val="none" w:sz="0" w:space="0" w:color="auto"/>
        <w:left w:val="none" w:sz="0" w:space="0" w:color="auto"/>
        <w:bottom w:val="none" w:sz="0" w:space="0" w:color="auto"/>
        <w:right w:val="none" w:sz="0" w:space="0" w:color="auto"/>
      </w:divBdr>
    </w:div>
    <w:div w:id="796294077">
      <w:bodyDiv w:val="1"/>
      <w:marLeft w:val="0"/>
      <w:marRight w:val="0"/>
      <w:marTop w:val="0"/>
      <w:marBottom w:val="0"/>
      <w:divBdr>
        <w:top w:val="none" w:sz="0" w:space="0" w:color="auto"/>
        <w:left w:val="none" w:sz="0" w:space="0" w:color="auto"/>
        <w:bottom w:val="none" w:sz="0" w:space="0" w:color="auto"/>
        <w:right w:val="none" w:sz="0" w:space="0" w:color="auto"/>
      </w:divBdr>
    </w:div>
    <w:div w:id="841161439">
      <w:bodyDiv w:val="1"/>
      <w:marLeft w:val="0"/>
      <w:marRight w:val="0"/>
      <w:marTop w:val="0"/>
      <w:marBottom w:val="0"/>
      <w:divBdr>
        <w:top w:val="none" w:sz="0" w:space="0" w:color="auto"/>
        <w:left w:val="none" w:sz="0" w:space="0" w:color="auto"/>
        <w:bottom w:val="none" w:sz="0" w:space="0" w:color="auto"/>
        <w:right w:val="none" w:sz="0" w:space="0" w:color="auto"/>
      </w:divBdr>
    </w:div>
    <w:div w:id="924145058">
      <w:bodyDiv w:val="1"/>
      <w:marLeft w:val="0"/>
      <w:marRight w:val="0"/>
      <w:marTop w:val="0"/>
      <w:marBottom w:val="0"/>
      <w:divBdr>
        <w:top w:val="none" w:sz="0" w:space="0" w:color="auto"/>
        <w:left w:val="none" w:sz="0" w:space="0" w:color="auto"/>
        <w:bottom w:val="none" w:sz="0" w:space="0" w:color="auto"/>
        <w:right w:val="none" w:sz="0" w:space="0" w:color="auto"/>
      </w:divBdr>
    </w:div>
    <w:div w:id="936476295">
      <w:bodyDiv w:val="1"/>
      <w:marLeft w:val="0"/>
      <w:marRight w:val="0"/>
      <w:marTop w:val="0"/>
      <w:marBottom w:val="0"/>
      <w:divBdr>
        <w:top w:val="none" w:sz="0" w:space="0" w:color="auto"/>
        <w:left w:val="none" w:sz="0" w:space="0" w:color="auto"/>
        <w:bottom w:val="none" w:sz="0" w:space="0" w:color="auto"/>
        <w:right w:val="none" w:sz="0" w:space="0" w:color="auto"/>
      </w:divBdr>
    </w:div>
    <w:div w:id="1173447052">
      <w:bodyDiv w:val="1"/>
      <w:marLeft w:val="0"/>
      <w:marRight w:val="0"/>
      <w:marTop w:val="0"/>
      <w:marBottom w:val="0"/>
      <w:divBdr>
        <w:top w:val="none" w:sz="0" w:space="0" w:color="auto"/>
        <w:left w:val="none" w:sz="0" w:space="0" w:color="auto"/>
        <w:bottom w:val="none" w:sz="0" w:space="0" w:color="auto"/>
        <w:right w:val="none" w:sz="0" w:space="0" w:color="auto"/>
      </w:divBdr>
    </w:div>
    <w:div w:id="1270040227">
      <w:bodyDiv w:val="1"/>
      <w:marLeft w:val="0"/>
      <w:marRight w:val="0"/>
      <w:marTop w:val="0"/>
      <w:marBottom w:val="0"/>
      <w:divBdr>
        <w:top w:val="none" w:sz="0" w:space="0" w:color="auto"/>
        <w:left w:val="none" w:sz="0" w:space="0" w:color="auto"/>
        <w:bottom w:val="none" w:sz="0" w:space="0" w:color="auto"/>
        <w:right w:val="none" w:sz="0" w:space="0" w:color="auto"/>
      </w:divBdr>
      <w:divsChild>
        <w:div w:id="1603948785">
          <w:marLeft w:val="0"/>
          <w:marRight w:val="0"/>
          <w:marTop w:val="0"/>
          <w:marBottom w:val="0"/>
          <w:divBdr>
            <w:top w:val="none" w:sz="0" w:space="0" w:color="auto"/>
            <w:left w:val="none" w:sz="0" w:space="0" w:color="auto"/>
            <w:bottom w:val="none" w:sz="0" w:space="0" w:color="auto"/>
            <w:right w:val="none" w:sz="0" w:space="0" w:color="auto"/>
          </w:divBdr>
          <w:divsChild>
            <w:div w:id="1352341198">
              <w:marLeft w:val="0"/>
              <w:marRight w:val="0"/>
              <w:marTop w:val="0"/>
              <w:marBottom w:val="0"/>
              <w:divBdr>
                <w:top w:val="none" w:sz="0" w:space="0" w:color="auto"/>
                <w:left w:val="none" w:sz="0" w:space="0" w:color="auto"/>
                <w:bottom w:val="none" w:sz="0" w:space="0" w:color="auto"/>
                <w:right w:val="none" w:sz="0" w:space="0" w:color="auto"/>
              </w:divBdr>
            </w:div>
          </w:divsChild>
        </w:div>
        <w:div w:id="2126149632">
          <w:marLeft w:val="0"/>
          <w:marRight w:val="0"/>
          <w:marTop w:val="120"/>
          <w:marBottom w:val="0"/>
          <w:divBdr>
            <w:top w:val="none" w:sz="0" w:space="0" w:color="auto"/>
            <w:left w:val="none" w:sz="0" w:space="0" w:color="auto"/>
            <w:bottom w:val="none" w:sz="0" w:space="0" w:color="auto"/>
            <w:right w:val="none" w:sz="0" w:space="0" w:color="auto"/>
          </w:divBdr>
          <w:divsChild>
            <w:div w:id="1287784078">
              <w:marLeft w:val="0"/>
              <w:marRight w:val="0"/>
              <w:marTop w:val="0"/>
              <w:marBottom w:val="0"/>
              <w:divBdr>
                <w:top w:val="none" w:sz="0" w:space="0" w:color="auto"/>
                <w:left w:val="none" w:sz="0" w:space="0" w:color="auto"/>
                <w:bottom w:val="none" w:sz="0" w:space="0" w:color="auto"/>
                <w:right w:val="none" w:sz="0" w:space="0" w:color="auto"/>
              </w:divBdr>
            </w:div>
          </w:divsChild>
        </w:div>
        <w:div w:id="1229808002">
          <w:marLeft w:val="0"/>
          <w:marRight w:val="0"/>
          <w:marTop w:val="120"/>
          <w:marBottom w:val="0"/>
          <w:divBdr>
            <w:top w:val="none" w:sz="0" w:space="0" w:color="auto"/>
            <w:left w:val="none" w:sz="0" w:space="0" w:color="auto"/>
            <w:bottom w:val="none" w:sz="0" w:space="0" w:color="auto"/>
            <w:right w:val="none" w:sz="0" w:space="0" w:color="auto"/>
          </w:divBdr>
          <w:divsChild>
            <w:div w:id="12971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18660">
      <w:bodyDiv w:val="1"/>
      <w:marLeft w:val="0"/>
      <w:marRight w:val="0"/>
      <w:marTop w:val="0"/>
      <w:marBottom w:val="0"/>
      <w:divBdr>
        <w:top w:val="none" w:sz="0" w:space="0" w:color="auto"/>
        <w:left w:val="none" w:sz="0" w:space="0" w:color="auto"/>
        <w:bottom w:val="none" w:sz="0" w:space="0" w:color="auto"/>
        <w:right w:val="none" w:sz="0" w:space="0" w:color="auto"/>
      </w:divBdr>
    </w:div>
    <w:div w:id="1304312156">
      <w:bodyDiv w:val="1"/>
      <w:marLeft w:val="0"/>
      <w:marRight w:val="0"/>
      <w:marTop w:val="0"/>
      <w:marBottom w:val="0"/>
      <w:divBdr>
        <w:top w:val="none" w:sz="0" w:space="0" w:color="auto"/>
        <w:left w:val="none" w:sz="0" w:space="0" w:color="auto"/>
        <w:bottom w:val="none" w:sz="0" w:space="0" w:color="auto"/>
        <w:right w:val="none" w:sz="0" w:space="0" w:color="auto"/>
      </w:divBdr>
    </w:div>
    <w:div w:id="1478960782">
      <w:bodyDiv w:val="1"/>
      <w:marLeft w:val="0"/>
      <w:marRight w:val="0"/>
      <w:marTop w:val="0"/>
      <w:marBottom w:val="0"/>
      <w:divBdr>
        <w:top w:val="none" w:sz="0" w:space="0" w:color="auto"/>
        <w:left w:val="none" w:sz="0" w:space="0" w:color="auto"/>
        <w:bottom w:val="none" w:sz="0" w:space="0" w:color="auto"/>
        <w:right w:val="none" w:sz="0" w:space="0" w:color="auto"/>
      </w:divBdr>
    </w:div>
    <w:div w:id="1607930699">
      <w:bodyDiv w:val="1"/>
      <w:marLeft w:val="0"/>
      <w:marRight w:val="0"/>
      <w:marTop w:val="0"/>
      <w:marBottom w:val="0"/>
      <w:divBdr>
        <w:top w:val="none" w:sz="0" w:space="0" w:color="auto"/>
        <w:left w:val="none" w:sz="0" w:space="0" w:color="auto"/>
        <w:bottom w:val="none" w:sz="0" w:space="0" w:color="auto"/>
        <w:right w:val="none" w:sz="0" w:space="0" w:color="auto"/>
      </w:divBdr>
    </w:div>
    <w:div w:id="1629624378">
      <w:bodyDiv w:val="1"/>
      <w:marLeft w:val="0"/>
      <w:marRight w:val="0"/>
      <w:marTop w:val="0"/>
      <w:marBottom w:val="0"/>
      <w:divBdr>
        <w:top w:val="none" w:sz="0" w:space="0" w:color="auto"/>
        <w:left w:val="none" w:sz="0" w:space="0" w:color="auto"/>
        <w:bottom w:val="none" w:sz="0" w:space="0" w:color="auto"/>
        <w:right w:val="none" w:sz="0" w:space="0" w:color="auto"/>
      </w:divBdr>
      <w:divsChild>
        <w:div w:id="1048916391">
          <w:marLeft w:val="0"/>
          <w:marRight w:val="0"/>
          <w:marTop w:val="0"/>
          <w:marBottom w:val="0"/>
          <w:divBdr>
            <w:top w:val="none" w:sz="0" w:space="0" w:color="auto"/>
            <w:left w:val="none" w:sz="0" w:space="0" w:color="auto"/>
            <w:bottom w:val="none" w:sz="0" w:space="0" w:color="auto"/>
            <w:right w:val="none" w:sz="0" w:space="0" w:color="auto"/>
          </w:divBdr>
          <w:divsChild>
            <w:div w:id="3500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5118">
      <w:bodyDiv w:val="1"/>
      <w:marLeft w:val="0"/>
      <w:marRight w:val="0"/>
      <w:marTop w:val="0"/>
      <w:marBottom w:val="0"/>
      <w:divBdr>
        <w:top w:val="none" w:sz="0" w:space="0" w:color="auto"/>
        <w:left w:val="none" w:sz="0" w:space="0" w:color="auto"/>
        <w:bottom w:val="none" w:sz="0" w:space="0" w:color="auto"/>
        <w:right w:val="none" w:sz="0" w:space="0" w:color="auto"/>
      </w:divBdr>
    </w:div>
    <w:div w:id="1672364928">
      <w:bodyDiv w:val="1"/>
      <w:marLeft w:val="0"/>
      <w:marRight w:val="0"/>
      <w:marTop w:val="0"/>
      <w:marBottom w:val="0"/>
      <w:divBdr>
        <w:top w:val="none" w:sz="0" w:space="0" w:color="auto"/>
        <w:left w:val="none" w:sz="0" w:space="0" w:color="auto"/>
        <w:bottom w:val="none" w:sz="0" w:space="0" w:color="auto"/>
        <w:right w:val="none" w:sz="0" w:space="0" w:color="auto"/>
      </w:divBdr>
    </w:div>
    <w:div w:id="1696998875">
      <w:bodyDiv w:val="1"/>
      <w:marLeft w:val="0"/>
      <w:marRight w:val="0"/>
      <w:marTop w:val="0"/>
      <w:marBottom w:val="0"/>
      <w:divBdr>
        <w:top w:val="none" w:sz="0" w:space="0" w:color="auto"/>
        <w:left w:val="none" w:sz="0" w:space="0" w:color="auto"/>
        <w:bottom w:val="none" w:sz="0" w:space="0" w:color="auto"/>
        <w:right w:val="none" w:sz="0" w:space="0" w:color="auto"/>
      </w:divBdr>
    </w:div>
    <w:div w:id="1778984422">
      <w:bodyDiv w:val="1"/>
      <w:marLeft w:val="0"/>
      <w:marRight w:val="0"/>
      <w:marTop w:val="0"/>
      <w:marBottom w:val="0"/>
      <w:divBdr>
        <w:top w:val="none" w:sz="0" w:space="0" w:color="auto"/>
        <w:left w:val="none" w:sz="0" w:space="0" w:color="auto"/>
        <w:bottom w:val="none" w:sz="0" w:space="0" w:color="auto"/>
        <w:right w:val="none" w:sz="0" w:space="0" w:color="auto"/>
      </w:divBdr>
    </w:div>
    <w:div w:id="1867870549">
      <w:bodyDiv w:val="1"/>
      <w:marLeft w:val="0"/>
      <w:marRight w:val="0"/>
      <w:marTop w:val="0"/>
      <w:marBottom w:val="0"/>
      <w:divBdr>
        <w:top w:val="none" w:sz="0" w:space="0" w:color="auto"/>
        <w:left w:val="none" w:sz="0" w:space="0" w:color="auto"/>
        <w:bottom w:val="none" w:sz="0" w:space="0" w:color="auto"/>
        <w:right w:val="none" w:sz="0" w:space="0" w:color="auto"/>
      </w:divBdr>
    </w:div>
    <w:div w:id="1880513348">
      <w:bodyDiv w:val="1"/>
      <w:marLeft w:val="0"/>
      <w:marRight w:val="0"/>
      <w:marTop w:val="0"/>
      <w:marBottom w:val="0"/>
      <w:divBdr>
        <w:top w:val="none" w:sz="0" w:space="0" w:color="auto"/>
        <w:left w:val="none" w:sz="0" w:space="0" w:color="auto"/>
        <w:bottom w:val="none" w:sz="0" w:space="0" w:color="auto"/>
        <w:right w:val="none" w:sz="0" w:space="0" w:color="auto"/>
      </w:divBdr>
    </w:div>
    <w:div w:id="1914653963">
      <w:bodyDiv w:val="1"/>
      <w:marLeft w:val="0"/>
      <w:marRight w:val="0"/>
      <w:marTop w:val="0"/>
      <w:marBottom w:val="0"/>
      <w:divBdr>
        <w:top w:val="none" w:sz="0" w:space="0" w:color="auto"/>
        <w:left w:val="none" w:sz="0" w:space="0" w:color="auto"/>
        <w:bottom w:val="none" w:sz="0" w:space="0" w:color="auto"/>
        <w:right w:val="none" w:sz="0" w:space="0" w:color="auto"/>
      </w:divBdr>
    </w:div>
    <w:div w:id="1961262906">
      <w:bodyDiv w:val="1"/>
      <w:marLeft w:val="0"/>
      <w:marRight w:val="0"/>
      <w:marTop w:val="0"/>
      <w:marBottom w:val="0"/>
      <w:divBdr>
        <w:top w:val="none" w:sz="0" w:space="0" w:color="auto"/>
        <w:left w:val="none" w:sz="0" w:space="0" w:color="auto"/>
        <w:bottom w:val="none" w:sz="0" w:space="0" w:color="auto"/>
        <w:right w:val="none" w:sz="0" w:space="0" w:color="auto"/>
      </w:divBdr>
    </w:div>
    <w:div w:id="2080903506">
      <w:bodyDiv w:val="1"/>
      <w:marLeft w:val="0"/>
      <w:marRight w:val="0"/>
      <w:marTop w:val="0"/>
      <w:marBottom w:val="0"/>
      <w:divBdr>
        <w:top w:val="none" w:sz="0" w:space="0" w:color="auto"/>
        <w:left w:val="none" w:sz="0" w:space="0" w:color="auto"/>
        <w:bottom w:val="none" w:sz="0" w:space="0" w:color="auto"/>
        <w:right w:val="none" w:sz="0" w:space="0" w:color="auto"/>
      </w:divBdr>
    </w:div>
    <w:div w:id="213478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ok.lviv.ua/" TargetMode="External"/><Relationship Id="rId13" Type="http://schemas.openxmlformats.org/officeDocument/2006/relationships/hyperlink" Target="https://www.youtube.com/watch?v=6VxiD4MokH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9A%D0%B8%D1%97%D0%B2%D1%81%D1%8C%D0%BA%D0%B0_%D0%BA%D0%B0%D0%BC%D0%B5%D1%80%D0%B0%D1%82%D0%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2%D1%96%D1%80%D1%82%D1%83%D0%BE%D0%B7%D0%B8_%D0%9B%D1%8C%D0%B2%D0%BE%D0%B2%D0%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k.wikipedia.org/wiki/%D0%9D%D0%B0%D1%86%D1%96%D0%BE%D0%BD%D0%B0%D0%BB%D1%8C%D0%BD%D0%B8%D0%B9_%D0%B7%D0%B0%D1%81%D0%BB%D1%83%D0%B6%D0%B5%D0%BD%D0%B8%D0%B9_%D0%B0%D0%BA%D0%B0%D0%B4%D0%B5%D0%BC%D1%96%D1%87%D0%BD%D0%B8%D0%B9_%D1%81%D0%B8%D0%BC%D1%84%D0%BE%D0%BD%D1%96%D1%87%D0%BD%D0%B8%D0%B9_%D0%BE%D1%80%D0%BA%D0%B5%D1%81%D1%82%D1%80_%D0%A3%D0%BA%D1%80%D0%B0%D1%97%D0%BD%D0%B8" TargetMode="External"/><Relationship Id="rId4" Type="http://schemas.openxmlformats.org/officeDocument/2006/relationships/settings" Target="settings.xml"/><Relationship Id="rId9" Type="http://schemas.openxmlformats.org/officeDocument/2006/relationships/hyperlink" Target="https://uk.wikipedia.org/wiki/%D0%9A%D0%B0%D1%80%D0%BD%D0%B5%D2%91%D1%96-%D1%85%D0%BE%D0%BB"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C789-9C16-4D9E-B4A9-65DF8F37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105</Pages>
  <Words>162798</Words>
  <Characters>92795</Characters>
  <Application>Microsoft Office Word</Application>
  <DocSecurity>0</DocSecurity>
  <Lines>773</Lines>
  <Paragraphs>510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255083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Toxan4a</dc:creator>
  <cp:lastModifiedBy>Зоряна Харів</cp:lastModifiedBy>
  <cp:revision>585</cp:revision>
  <cp:lastPrinted>2025-02-12T11:29:00Z</cp:lastPrinted>
  <dcterms:created xsi:type="dcterms:W3CDTF">2025-02-06T09:33:00Z</dcterms:created>
  <dcterms:modified xsi:type="dcterms:W3CDTF">2025-02-24T11:36:00Z</dcterms:modified>
</cp:coreProperties>
</file>